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E93273" w:rsidRPr="00410A25" w14:paraId="4D860DFA" w14:textId="77777777" w:rsidTr="002E5793">
        <w:trPr>
          <w:trHeight w:val="1418"/>
        </w:trPr>
        <w:tc>
          <w:tcPr>
            <w:tcW w:w="3119" w:type="dxa"/>
          </w:tcPr>
          <w:bookmarkStart w:id="0" w:name="_GoBack"/>
          <w:bookmarkEnd w:id="0"/>
          <w:p w14:paraId="1BF3BEF0" w14:textId="77777777" w:rsidR="00E93273" w:rsidRPr="00410A25" w:rsidRDefault="00E93273" w:rsidP="002E5793">
            <w:pPr>
              <w:pStyle w:val="Header"/>
              <w:spacing w:before="20" w:after="1180"/>
              <w:rPr>
                <w:rFonts w:ascii="45 Helvetica Light" w:hAnsi="45 Helvetica Light"/>
                <w:sz w:val="18"/>
              </w:rPr>
            </w:pPr>
            <w:r w:rsidRPr="00410A25">
              <w:rPr>
                <w:rFonts w:ascii="45 Helvetica Light" w:hAnsi="45 Helvetica Light"/>
                <w:b/>
                <w:bCs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7E2F8" wp14:editId="3A3B365C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A6019C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27E2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31.35pt;margin-top:-121.2pt;width:258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" filled="f" stroked="f" strokeweight=".5pt">
                      <v:textbox>
                        <w:txbxContent>
                          <w:p w14:paraId="52A6019C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A25">
              <w:rPr>
                <w:rFonts w:ascii="45 Helvetica Light" w:hAnsi="45 Helvetica Light"/>
                <w:b/>
                <w:bCs/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14157" wp14:editId="215458E2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8C762D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CA14157" id="Text Box 2" o:spid="_x0000_s1027" type="#_x0000_t202" style="position:absolute;margin-left:231.35pt;margin-top:-121.2pt;width:258pt;height:2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5&#10;w4tBfwIAAGkFAAAOAAAAAAAAAAAAAAAAAC4CAABkcnMvZTJvRG9jLnhtbFBLAQItABQABgAIAAAA&#10;IQDc9BrK5AAAAA0BAAAPAAAAAAAAAAAAAAAAANkEAABkcnMvZG93bnJldi54bWxQSwUGAAAAAAQA&#10;BADzAAAA6gUAAAAA&#10;" filled="f" stroked="f" strokeweight=".5pt">
                      <v:textbox>
                        <w:txbxContent>
                          <w:p w14:paraId="498C762D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A25">
              <w:rPr>
                <w:noProof/>
                <w:lang w:eastAsia="en-GB"/>
              </w:rPr>
              <w:drawing>
                <wp:inline distT="0" distB="0" distL="0" distR="0" wp14:anchorId="3BE2AB5F" wp14:editId="01D52A1E">
                  <wp:extent cx="1638300" cy="45720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2C9E7C42" w14:textId="04B282C5" w:rsidR="00E93273" w:rsidRPr="00410A25" w:rsidRDefault="00E93273" w:rsidP="00E93273">
            <w:pPr>
              <w:autoSpaceDE w:val="0"/>
              <w:autoSpaceDN w:val="0"/>
              <w:adjustRightInd w:val="0"/>
              <w:ind w:right="8"/>
              <w:jc w:val="right"/>
              <w:rPr>
                <w:rFonts w:cs="Arial"/>
              </w:rPr>
            </w:pPr>
            <w:r w:rsidRPr="00410A25">
              <w:rPr>
                <w:rFonts w:cs="Arial"/>
              </w:rPr>
              <w:t xml:space="preserve">Annex </w:t>
            </w:r>
            <w:r w:rsidR="00FA413A" w:rsidRPr="00410A25">
              <w:rPr>
                <w:rFonts w:cs="Arial"/>
              </w:rPr>
              <w:t>9</w:t>
            </w:r>
            <w:r w:rsidRPr="00410A25">
              <w:rPr>
                <w:rFonts w:cs="Arial"/>
              </w:rPr>
              <w:t xml:space="preserve"> </w:t>
            </w:r>
            <w:r w:rsidRPr="00410A25">
              <w:rPr>
                <w:rFonts w:cs="Arial"/>
              </w:rPr>
              <w:br/>
            </w:r>
          </w:p>
          <w:p w14:paraId="5711B6A2" w14:textId="77777777" w:rsidR="00E93273" w:rsidRPr="00410A25" w:rsidRDefault="00E93273" w:rsidP="002E5793">
            <w:pPr>
              <w:autoSpaceDE w:val="0"/>
              <w:autoSpaceDN w:val="0"/>
              <w:adjustRightInd w:val="0"/>
              <w:jc w:val="right"/>
            </w:pPr>
            <w:r w:rsidRPr="00410A25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D62C4" wp14:editId="2182D6F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440C6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BD62C4" id="Text Box 5" o:spid="_x0000_s1028" type="#_x0000_t202" style="position:absolute;left:0;text-align:left;margin-left:231.35pt;margin-top:-121.2pt;width:258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" filled="f" stroked="f" strokeweight=".5pt">
                      <v:textbox>
                        <w:txbxContent>
                          <w:p w14:paraId="462440C6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0A25">
              <w:rPr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7CAEF2" wp14:editId="51505A1F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-1539240</wp:posOffset>
                      </wp:positionV>
                      <wp:extent cx="3276600" cy="3143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5E6643" w14:textId="77777777" w:rsidR="00E93273" w:rsidRPr="00D50D2C" w:rsidRDefault="00E93273" w:rsidP="00E93273">
                                  <w:pPr>
                                    <w:jc w:val="right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D50D2C">
                                    <w:rPr>
                                      <w:i/>
                                      <w:iCs/>
                                    </w:rPr>
                                    <w:t>REPLACES VERSION PREVIOUSLY PUBLISHED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7CAEF2" id="Text Box 3" o:spid="_x0000_s1029" type="#_x0000_t202" style="position:absolute;left:0;text-align:left;margin-left:231.35pt;margin-top:-121.2pt;width:258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" filled="f" stroked="f" strokeweight=".5pt">
                      <v:textbox>
                        <w:txbxContent>
                          <w:p w14:paraId="715E6643" w14:textId="77777777" w:rsidR="00E93273" w:rsidRPr="00D50D2C" w:rsidRDefault="00E93273" w:rsidP="00E93273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D50D2C">
                              <w:rPr>
                                <w:i/>
                                <w:iCs/>
                              </w:rPr>
                              <w:t>REPLACES VERSION PREVIOUSLY PUBLISHED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D3108E" w14:textId="77777777" w:rsidR="00E93273" w:rsidRPr="00410A25" w:rsidRDefault="00AB49C1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</w:rPr>
      </w:pPr>
      <w:r w:rsidRPr="00410A25">
        <w:rPr>
          <w:rFonts w:cs="Arial"/>
          <w:b/>
          <w:bCs/>
        </w:rPr>
        <w:t>Common Fund p</w:t>
      </w:r>
      <w:r w:rsidR="00E93273" w:rsidRPr="00410A25">
        <w:rPr>
          <w:rFonts w:cs="Arial"/>
          <w:b/>
          <w:bCs/>
        </w:rPr>
        <w:t>roject launch sheet</w:t>
      </w:r>
    </w:p>
    <w:p w14:paraId="7E2EDE2A" w14:textId="77777777" w:rsidR="00E93273" w:rsidRPr="00410A25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</w:rPr>
      </w:pPr>
    </w:p>
    <w:p w14:paraId="670DF581" w14:textId="77777777" w:rsidR="00E93273" w:rsidRPr="00410A25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301"/>
        <w:gridCol w:w="1729"/>
      </w:tblGrid>
      <w:tr w:rsidR="00E93273" w:rsidRPr="00410A25" w14:paraId="41D6A82A" w14:textId="77777777" w:rsidTr="002E579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1D9046A2" w14:textId="77777777" w:rsidR="00E93273" w:rsidRPr="00410A25" w:rsidRDefault="00E93273" w:rsidP="00E93273">
            <w:pPr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POC Committee: 1/2/3/4</w:t>
            </w:r>
          </w:p>
          <w:p w14:paraId="42F2767D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6AB877BE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</w:tr>
      <w:tr w:rsidR="00113D84" w:rsidRPr="00410A25" w14:paraId="2C3955A5" w14:textId="77777777" w:rsidTr="00DE1546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62FE1B90" w14:textId="1DC9164B" w:rsidR="00113D84" w:rsidRPr="00410A25" w:rsidRDefault="00113D84" w:rsidP="00DE1546">
            <w:pPr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Name of standing group</w:t>
            </w:r>
            <w:r w:rsidR="009F72A1" w:rsidRPr="00410A25">
              <w:rPr>
                <w:rFonts w:cs="Arial"/>
                <w:lang w:eastAsia="fr-CH"/>
              </w:rPr>
              <w:t xml:space="preserve"> (SG)</w:t>
            </w:r>
          </w:p>
          <w:p w14:paraId="49744804" w14:textId="77777777" w:rsidR="00113D84" w:rsidRPr="00410A25" w:rsidRDefault="00113D84" w:rsidP="00DE1546">
            <w:pPr>
              <w:ind w:right="74"/>
              <w:rPr>
                <w:rFonts w:cs="Arial"/>
                <w:lang w:eastAsia="fr-CH"/>
              </w:rPr>
            </w:pPr>
          </w:p>
          <w:p w14:paraId="0CFBA017" w14:textId="77777777" w:rsidR="00113D84" w:rsidRPr="00410A25" w:rsidRDefault="00113D84" w:rsidP="00DE1546">
            <w:pPr>
              <w:ind w:right="74"/>
              <w:rPr>
                <w:rFonts w:cs="Arial"/>
                <w:lang w:eastAsia="fr-CH"/>
              </w:rPr>
            </w:pPr>
          </w:p>
        </w:tc>
      </w:tr>
      <w:tr w:rsidR="00E93273" w:rsidRPr="00410A25" w14:paraId="15BC0C54" w14:textId="77777777" w:rsidTr="002E5793">
        <w:trPr>
          <w:cantSplit/>
          <w:trHeight w:val="33"/>
        </w:trPr>
        <w:tc>
          <w:tcPr>
            <w:tcW w:w="8160" w:type="dxa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2E9752C4" w14:textId="77777777" w:rsidR="00E93273" w:rsidRPr="00410A25" w:rsidRDefault="00E93273" w:rsidP="00E93273">
            <w:pPr>
              <w:ind w:right="75"/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Name of Chair/Co-Chair of SG</w:t>
            </w:r>
          </w:p>
          <w:p w14:paraId="7E4EE90A" w14:textId="77777777" w:rsidR="00E93273" w:rsidRPr="00410A25" w:rsidRDefault="00E93273" w:rsidP="00E93273">
            <w:pPr>
              <w:rPr>
                <w:rFonts w:cs="Arial"/>
                <w:lang w:eastAsia="fr-CH"/>
              </w:rPr>
            </w:pPr>
          </w:p>
          <w:p w14:paraId="344F1B8C" w14:textId="77777777" w:rsidR="00E93273" w:rsidRPr="00410A25" w:rsidRDefault="00E93273" w:rsidP="00E93273">
            <w:pPr>
              <w:rPr>
                <w:rFonts w:cs="Arial"/>
                <w:lang w:eastAsia="fr-CH"/>
              </w:rPr>
            </w:pPr>
          </w:p>
        </w:tc>
        <w:tc>
          <w:tcPr>
            <w:tcW w:w="1729" w:type="dxa"/>
            <w:tcBorders>
              <w:left w:val="nil"/>
            </w:tcBorders>
            <w:tcMar>
              <w:top w:w="57" w:type="dxa"/>
            </w:tcMar>
            <w:vAlign w:val="bottom"/>
          </w:tcPr>
          <w:p w14:paraId="59E08786" w14:textId="77777777" w:rsidR="00E93273" w:rsidRPr="00410A25" w:rsidRDefault="003B7150" w:rsidP="00E93273">
            <w:pPr>
              <w:tabs>
                <w:tab w:val="left" w:pos="921"/>
              </w:tabs>
              <w:rPr>
                <w:rFonts w:cs="Arial"/>
                <w:lang w:eastAsia="fr-CH"/>
              </w:rPr>
            </w:pPr>
            <w:sdt>
              <w:sdtPr>
                <w:rPr>
                  <w:rFonts w:cs="Arial"/>
                  <w:lang w:eastAsia="fr-CH"/>
                </w:rPr>
                <w:id w:val="195097077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410A25">
                  <w:rPr>
                    <w:rFonts w:cs="Arial"/>
                    <w:lang w:eastAsia="fr-CH"/>
                  </w:rPr>
                  <w:sym w:font="Wingdings" w:char="F071"/>
                </w:r>
              </w:sdtContent>
            </w:sdt>
            <w:r w:rsidR="00E93273" w:rsidRPr="00410A25">
              <w:rPr>
                <w:rFonts w:cs="Arial"/>
                <w:lang w:eastAsia="fr-CH"/>
              </w:rPr>
              <w:t xml:space="preserve"> Ms</w:t>
            </w:r>
            <w:r w:rsidR="00E93273" w:rsidRPr="00410A25">
              <w:rPr>
                <w:rFonts w:cs="Arial"/>
                <w:lang w:eastAsia="fr-CH"/>
              </w:rPr>
              <w:tab/>
            </w:r>
            <w:sdt>
              <w:sdtPr>
                <w:rPr>
                  <w:rFonts w:cs="Arial"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410A25">
                  <w:rPr>
                    <w:rFonts w:cs="Arial"/>
                    <w:lang w:eastAsia="fr-CH"/>
                  </w:rPr>
                  <w:sym w:font="Wingdings" w:char="F071"/>
                </w:r>
              </w:sdtContent>
            </w:sdt>
            <w:r w:rsidR="00E93273" w:rsidRPr="00410A25">
              <w:rPr>
                <w:rFonts w:cs="Arial"/>
                <w:lang w:eastAsia="fr-CH"/>
              </w:rPr>
              <w:t xml:space="preserve"> Mr</w:t>
            </w:r>
          </w:p>
        </w:tc>
      </w:tr>
      <w:tr w:rsidR="00E93273" w:rsidRPr="00410A25" w14:paraId="6B02B0E5" w14:textId="77777777" w:rsidTr="002E579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6A31B486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Project domain</w:t>
            </w:r>
          </w:p>
          <w:p w14:paraId="0FE779DC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3E3AA618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</w:tr>
      <w:tr w:rsidR="00E93273" w:rsidRPr="00410A25" w14:paraId="29B0301E" w14:textId="77777777" w:rsidTr="002E579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61493AA6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Congress goal</w:t>
            </w:r>
          </w:p>
          <w:p w14:paraId="515BDD14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4C3D1BE3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5F63A236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0C52EE27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6486FD4C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</w:tr>
      <w:tr w:rsidR="00E93273" w:rsidRPr="00410A25" w14:paraId="00782468" w14:textId="77777777" w:rsidTr="00365C0D">
        <w:trPr>
          <w:cantSplit/>
          <w:trHeight w:val="192"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6732AAC4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Scope</w:t>
            </w:r>
          </w:p>
          <w:p w14:paraId="1DCE0011" w14:textId="77777777" w:rsidR="00E93273" w:rsidRPr="00410A25" w:rsidRDefault="003B7150" w:rsidP="00E93273">
            <w:pPr>
              <w:spacing w:before="120"/>
              <w:ind w:right="74"/>
              <w:rPr>
                <w:rFonts w:cs="Arial"/>
                <w:lang w:eastAsia="fr-CH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92826867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E93273" w:rsidRPr="00410A25">
              <w:rPr>
                <w:rFonts w:cs="Arial"/>
                <w:lang w:eastAsia="fr-CH"/>
              </w:rPr>
              <w:t xml:space="preserve"> global</w:t>
            </w:r>
          </w:p>
          <w:p w14:paraId="02E53E02" w14:textId="77777777" w:rsidR="00E93273" w:rsidRPr="00410A25" w:rsidRDefault="003B7150" w:rsidP="00E93273">
            <w:pPr>
              <w:spacing w:before="120"/>
              <w:ind w:right="74"/>
              <w:rPr>
                <w:rFonts w:cs="Arial"/>
                <w:lang w:eastAsia="fr-CH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65325129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E93273" w:rsidRPr="00410A25">
              <w:rPr>
                <w:rFonts w:cs="Arial"/>
                <w:lang w:eastAsia="fr-CH"/>
              </w:rPr>
              <w:t xml:space="preserve"> regional</w:t>
            </w:r>
          </w:p>
          <w:p w14:paraId="2F887E30" w14:textId="28C1F7ED" w:rsidR="00E93273" w:rsidRPr="00410A25" w:rsidRDefault="003B7150" w:rsidP="00410A25">
            <w:pPr>
              <w:tabs>
                <w:tab w:val="left" w:pos="9549"/>
              </w:tabs>
              <w:spacing w:before="120"/>
              <w:ind w:right="74"/>
              <w:rPr>
                <w:rFonts w:cs="Arial"/>
                <w:lang w:eastAsia="fr-CH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6432628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E93273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410A25" w:rsidRPr="00410A25">
              <w:rPr>
                <w:rFonts w:cs="Arial"/>
                <w:lang w:eastAsia="fr-CH"/>
              </w:rPr>
              <w:t xml:space="preserve"> domestic (indicate country)</w:t>
            </w:r>
            <w:r w:rsidR="00410A25" w:rsidRPr="00410A25">
              <w:rPr>
                <w:rFonts w:cs="Arial"/>
                <w:u w:val="single"/>
                <w:lang w:eastAsia="fr-CH"/>
              </w:rPr>
              <w:tab/>
            </w:r>
          </w:p>
          <w:p w14:paraId="225DB868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</w:tr>
      <w:tr w:rsidR="00E93273" w:rsidRPr="00410A25" w14:paraId="6925953A" w14:textId="77777777" w:rsidTr="002E5793">
        <w:trPr>
          <w:cantSplit/>
        </w:trPr>
        <w:tc>
          <w:tcPr>
            <w:tcW w:w="9889" w:type="dxa"/>
            <w:gridSpan w:val="3"/>
            <w:tcMar>
              <w:top w:w="57" w:type="dxa"/>
              <w:bottom w:w="0" w:type="dxa"/>
            </w:tcMar>
          </w:tcPr>
          <w:p w14:paraId="1C196D38" w14:textId="77777777" w:rsidR="00E93273" w:rsidRPr="00410A25" w:rsidRDefault="00E93273" w:rsidP="00E93273">
            <w:pPr>
              <w:ind w:right="74"/>
              <w:rPr>
                <w:rFonts w:eastAsia="SimSun" w:cs="Arial"/>
                <w:lang w:eastAsia="fr-CH"/>
              </w:rPr>
            </w:pPr>
            <w:r w:rsidRPr="00410A25">
              <w:rPr>
                <w:rFonts w:eastAsia="SimSun" w:cs="Arial"/>
                <w:lang w:eastAsia="fr-CH"/>
              </w:rPr>
              <w:t>Place</w:t>
            </w:r>
          </w:p>
          <w:p w14:paraId="167FC31B" w14:textId="77777777" w:rsidR="00E93273" w:rsidRPr="00410A25" w:rsidRDefault="00E93273" w:rsidP="00E93273">
            <w:pPr>
              <w:ind w:right="74"/>
              <w:rPr>
                <w:rFonts w:eastAsia="SimSun" w:cs="Arial"/>
                <w:lang w:eastAsia="fr-CH"/>
              </w:rPr>
            </w:pPr>
          </w:p>
          <w:p w14:paraId="3E6CA5E8" w14:textId="77777777" w:rsidR="00E93273" w:rsidRPr="00410A25" w:rsidRDefault="00E93273" w:rsidP="00E93273">
            <w:pPr>
              <w:ind w:right="74"/>
              <w:rPr>
                <w:rFonts w:eastAsia="SimSun" w:cs="Arial"/>
                <w:lang w:eastAsia="fr-CH"/>
              </w:rPr>
            </w:pPr>
          </w:p>
        </w:tc>
      </w:tr>
      <w:tr w:rsidR="00E93273" w:rsidRPr="00410A25" w14:paraId="57308050" w14:textId="77777777" w:rsidTr="002E5793">
        <w:trPr>
          <w:cantSplit/>
        </w:trPr>
        <w:tc>
          <w:tcPr>
            <w:tcW w:w="4859" w:type="dxa"/>
            <w:tcMar>
              <w:top w:w="57" w:type="dxa"/>
              <w:bottom w:w="0" w:type="dxa"/>
            </w:tcMar>
          </w:tcPr>
          <w:p w14:paraId="61DAAF6E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Date</w:t>
            </w:r>
          </w:p>
          <w:p w14:paraId="1D88F53E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  <w:p w14:paraId="2A34FCAE" w14:textId="77777777" w:rsidR="00E93273" w:rsidRPr="00410A25" w:rsidRDefault="00E93273" w:rsidP="00E93273">
            <w:pPr>
              <w:ind w:right="74"/>
              <w:rPr>
                <w:rFonts w:cs="Arial"/>
                <w:lang w:eastAsia="fr-CH"/>
              </w:rPr>
            </w:pPr>
          </w:p>
        </w:tc>
        <w:tc>
          <w:tcPr>
            <w:tcW w:w="5030" w:type="dxa"/>
            <w:gridSpan w:val="2"/>
            <w:tcMar>
              <w:top w:w="57" w:type="dxa"/>
              <w:bottom w:w="0" w:type="dxa"/>
            </w:tcMar>
          </w:tcPr>
          <w:p w14:paraId="002CF144" w14:textId="7D200C31" w:rsidR="00E93273" w:rsidRPr="00410A25" w:rsidRDefault="00E93273" w:rsidP="00410A25">
            <w:pPr>
              <w:ind w:right="74"/>
              <w:rPr>
                <w:rFonts w:cs="Arial"/>
                <w:lang w:eastAsia="fr-CH"/>
              </w:rPr>
            </w:pPr>
            <w:r w:rsidRPr="00410A25">
              <w:rPr>
                <w:rFonts w:cs="Arial"/>
                <w:lang w:eastAsia="fr-CH"/>
              </w:rPr>
              <w:t>Signature</w:t>
            </w:r>
            <w:r w:rsidR="00410A25" w:rsidRPr="00410A25">
              <w:rPr>
                <w:rFonts w:cs="Arial"/>
                <w:lang w:eastAsia="fr-CH"/>
              </w:rPr>
              <w:t xml:space="preserve"> </w:t>
            </w:r>
            <w:r w:rsidR="00AB49C1" w:rsidRPr="00410A25">
              <w:rPr>
                <w:rFonts w:eastAsia="SimSun" w:cs="Arial"/>
                <w:lang w:eastAsia="fr-CH"/>
              </w:rPr>
              <w:t>(Chair/Co-Chair of SG</w:t>
            </w:r>
            <w:r w:rsidR="00555FB8" w:rsidRPr="00410A25">
              <w:rPr>
                <w:rFonts w:eastAsia="SimSun" w:cs="Arial"/>
                <w:lang w:eastAsia="fr-CH"/>
              </w:rPr>
              <w:t>)</w:t>
            </w:r>
          </w:p>
        </w:tc>
      </w:tr>
    </w:tbl>
    <w:p w14:paraId="7AB76942" w14:textId="77777777" w:rsidR="00E93273" w:rsidRPr="00410A25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</w:rPr>
      </w:pPr>
    </w:p>
    <w:p w14:paraId="694DFC4A" w14:textId="77777777" w:rsidR="00E93273" w:rsidRPr="00410A25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</w:rPr>
      </w:pPr>
    </w:p>
    <w:p w14:paraId="6FD491B3" w14:textId="77777777" w:rsidR="00E93273" w:rsidRPr="00410A25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</w:rPr>
      </w:pPr>
    </w:p>
    <w:p w14:paraId="48E672AB" w14:textId="77777777" w:rsidR="00E93273" w:rsidRPr="00410A25" w:rsidRDefault="00E93273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b/>
          <w:bCs/>
        </w:rPr>
      </w:pPr>
    </w:p>
    <w:p w14:paraId="4BC9E0AA" w14:textId="77777777" w:rsidR="00E93273" w:rsidRPr="00410A25" w:rsidRDefault="00E93273">
      <w:pPr>
        <w:spacing w:line="240" w:lineRule="auto"/>
        <w:rPr>
          <w:rFonts w:cs="Arial"/>
          <w:b/>
          <w:bCs/>
        </w:rPr>
      </w:pPr>
      <w:r w:rsidRPr="00410A25">
        <w:rPr>
          <w:rFonts w:cs="Arial"/>
          <w:b/>
          <w:bCs/>
        </w:rPr>
        <w:br w:type="page"/>
      </w:r>
    </w:p>
    <w:p w14:paraId="1ABCABBB" w14:textId="77777777" w:rsidR="0017313C" w:rsidRPr="00410A25" w:rsidRDefault="00E93273" w:rsidP="00E93273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  <w:color w:val="000000"/>
        </w:rPr>
      </w:pPr>
      <w:r w:rsidRPr="00410A25">
        <w:rPr>
          <w:rFonts w:cs="Arial"/>
          <w:b/>
          <w:bCs/>
        </w:rPr>
        <w:lastRenderedPageBreak/>
        <w:t>Brief synopsis of project</w:t>
      </w:r>
    </w:p>
    <w:p w14:paraId="5314F3D5" w14:textId="77777777" w:rsidR="005E43AB" w:rsidRPr="00410A25" w:rsidRDefault="005E43AB" w:rsidP="0044581F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  <w:snapToGrid w:val="0"/>
          <w:lang w:eastAsia="es-ES"/>
        </w:rPr>
      </w:pPr>
    </w:p>
    <w:p w14:paraId="65DB167B" w14:textId="77777777" w:rsidR="00E93273" w:rsidRPr="00410A25" w:rsidRDefault="00E93273" w:rsidP="00E93273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  <w:snapToGrid w:val="0"/>
          <w:lang w:eastAsia="es-ES"/>
        </w:rPr>
      </w:pPr>
      <w:r w:rsidRPr="00410A25">
        <w:rPr>
          <w:rFonts w:cs="Arial"/>
          <w:snapToGrid w:val="0"/>
          <w:lang w:eastAsia="es-ES"/>
        </w:rPr>
        <w:t>Please describe:</w:t>
      </w:r>
    </w:p>
    <w:p w14:paraId="20FA604D" w14:textId="77777777" w:rsidR="00E93273" w:rsidRPr="00410A25" w:rsidRDefault="00754B6C" w:rsidP="00754B6C">
      <w:pPr>
        <w:tabs>
          <w:tab w:val="left" w:pos="567"/>
          <w:tab w:val="left" w:pos="8647"/>
          <w:tab w:val="left" w:pos="9214"/>
        </w:tabs>
        <w:spacing w:before="120" w:after="120" w:line="240" w:lineRule="exact"/>
        <w:ind w:right="1416"/>
        <w:jc w:val="both"/>
        <w:rPr>
          <w:rFonts w:cs="Arial"/>
        </w:rPr>
      </w:pPr>
      <w:r w:rsidRPr="00410A25">
        <w:rPr>
          <w:snapToGrid w:val="0"/>
          <w:lang w:eastAsia="es-ES"/>
        </w:rPr>
        <w:t>–</w:t>
      </w:r>
      <w:r w:rsidR="00E93273" w:rsidRPr="00410A25">
        <w:rPr>
          <w:snapToGrid w:val="0"/>
          <w:lang w:eastAsia="es-ES"/>
        </w:rPr>
        <w:tab/>
        <w:t>Aim and objectives of the project</w:t>
      </w:r>
      <w:r w:rsidR="00E93273" w:rsidRPr="00410A25">
        <w:rPr>
          <w:rFonts w:cs="Arial"/>
        </w:rPr>
        <w:t xml:space="preserve"> </w:t>
      </w:r>
    </w:p>
    <w:tbl>
      <w:tblPr>
        <w:tblStyle w:val="TableGrid"/>
        <w:tblW w:w="4747" w:type="pct"/>
        <w:tblInd w:w="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41"/>
      </w:tblGrid>
      <w:tr w:rsidR="00E93273" w:rsidRPr="00410A25" w14:paraId="6AFF2478" w14:textId="77777777" w:rsidTr="00754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27DD" w14:textId="77777777" w:rsidR="00E93273" w:rsidRPr="00410A25" w:rsidRDefault="00754B6C" w:rsidP="00754B6C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592711F8" w14:textId="77777777" w:rsidR="00754B6C" w:rsidRPr="00410A25" w:rsidRDefault="00754B6C" w:rsidP="00754B6C">
      <w:pPr>
        <w:pStyle w:val="Premierretrait"/>
        <w:numPr>
          <w:ilvl w:val="0"/>
          <w:numId w:val="0"/>
        </w:numPr>
        <w:spacing w:after="120"/>
        <w:ind w:left="567" w:right="-1" w:hanging="567"/>
        <w:rPr>
          <w:rFonts w:cs="Arial"/>
        </w:rPr>
      </w:pPr>
      <w:r w:rsidRPr="00410A25">
        <w:rPr>
          <w:snapToGrid w:val="0"/>
          <w:lang w:eastAsia="es-ES"/>
        </w:rPr>
        <w:t>–</w:t>
      </w:r>
      <w:r w:rsidRPr="00410A25">
        <w:rPr>
          <w:snapToGrid w:val="0"/>
          <w:lang w:eastAsia="es-ES"/>
        </w:rPr>
        <w:tab/>
        <w:t>Design and methodology for implementation (e.g. phase by phase or region by region or according to different groupings)</w:t>
      </w:r>
    </w:p>
    <w:tbl>
      <w:tblPr>
        <w:tblStyle w:val="TableGrid"/>
        <w:tblW w:w="4733" w:type="pc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754B6C" w:rsidRPr="00410A25" w14:paraId="6F578EDF" w14:textId="77777777" w:rsidTr="00754B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3308" w14:textId="77777777" w:rsidR="00754B6C" w:rsidRPr="00410A25" w:rsidRDefault="00754B6C" w:rsidP="00754B6C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0D110078" w14:textId="77777777" w:rsidR="00754B6C" w:rsidRPr="00410A25" w:rsidRDefault="00754B6C" w:rsidP="00754B6C">
      <w:pPr>
        <w:pStyle w:val="Premierretrait"/>
        <w:numPr>
          <w:ilvl w:val="0"/>
          <w:numId w:val="0"/>
        </w:numPr>
        <w:spacing w:after="120"/>
        <w:ind w:left="567" w:hanging="567"/>
        <w:rPr>
          <w:rFonts w:cs="Arial"/>
        </w:rPr>
      </w:pPr>
      <w:r w:rsidRPr="00410A25">
        <w:rPr>
          <w:snapToGrid w:val="0"/>
          <w:lang w:eastAsia="es-ES"/>
        </w:rPr>
        <w:t>–</w:t>
      </w:r>
      <w:r w:rsidRPr="00410A25">
        <w:rPr>
          <w:snapToGrid w:val="0"/>
          <w:lang w:eastAsia="es-ES"/>
        </w:rPr>
        <w:tab/>
        <w:t>Duration</w:t>
      </w:r>
    </w:p>
    <w:tbl>
      <w:tblPr>
        <w:tblStyle w:val="TableGrid"/>
        <w:tblW w:w="4733" w:type="pc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754B6C" w:rsidRPr="00410A25" w14:paraId="525FD905" w14:textId="77777777" w:rsidTr="002E57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E05" w14:textId="77777777" w:rsidR="00754B6C" w:rsidRPr="00410A25" w:rsidRDefault="00754B6C" w:rsidP="002E5793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4215818A" w14:textId="77777777" w:rsidR="00754B6C" w:rsidRPr="00410A25" w:rsidRDefault="00754B6C" w:rsidP="00754B6C">
      <w:pPr>
        <w:pStyle w:val="Premierretrait"/>
        <w:numPr>
          <w:ilvl w:val="0"/>
          <w:numId w:val="0"/>
        </w:numPr>
        <w:spacing w:after="120"/>
        <w:ind w:left="567" w:hanging="567"/>
        <w:rPr>
          <w:rFonts w:cs="Arial"/>
        </w:rPr>
      </w:pPr>
      <w:r w:rsidRPr="00410A25">
        <w:rPr>
          <w:snapToGrid w:val="0"/>
          <w:lang w:eastAsia="es-ES"/>
        </w:rPr>
        <w:t>–</w:t>
      </w:r>
      <w:r w:rsidRPr="00410A25">
        <w:rPr>
          <w:snapToGrid w:val="0"/>
          <w:lang w:eastAsia="es-ES"/>
        </w:rPr>
        <w:tab/>
        <w:t>Involvement of other bodies/stakeholders (e.g. customs/governments/international regulatory bodies)</w:t>
      </w:r>
    </w:p>
    <w:tbl>
      <w:tblPr>
        <w:tblStyle w:val="TableGrid"/>
        <w:tblW w:w="4733" w:type="pct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754B6C" w:rsidRPr="00410A25" w14:paraId="7002B339" w14:textId="77777777" w:rsidTr="002E579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541D" w14:textId="77777777" w:rsidR="00754B6C" w:rsidRPr="00410A25" w:rsidRDefault="00754B6C" w:rsidP="002E5793">
            <w:pPr>
              <w:spacing w:before="60" w:after="60" w:line="240" w:lineRule="exact"/>
              <w:ind w:left="-47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32A297FB" w14:textId="77777777" w:rsidR="00E93273" w:rsidRPr="00410A25" w:rsidRDefault="00E93273" w:rsidP="0044581F">
      <w:pPr>
        <w:tabs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  <w:snapToGrid w:val="0"/>
          <w:lang w:eastAsia="es-ES"/>
        </w:rPr>
      </w:pPr>
    </w:p>
    <w:p w14:paraId="22AD3ED8" w14:textId="77777777" w:rsidR="006B59F4" w:rsidRPr="00410A25" w:rsidRDefault="006B59F4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</w:rPr>
      </w:pPr>
    </w:p>
    <w:p w14:paraId="6B50A2F5" w14:textId="45AE9D72" w:rsidR="00754B6C" w:rsidRPr="00410A25" w:rsidRDefault="00754B6C" w:rsidP="00754B6C">
      <w:pPr>
        <w:tabs>
          <w:tab w:val="left" w:pos="567"/>
        </w:tabs>
        <w:spacing w:line="240" w:lineRule="exact"/>
        <w:ind w:left="567" w:hanging="567"/>
        <w:jc w:val="both"/>
        <w:rPr>
          <w:rFonts w:cs="Arial"/>
        </w:rPr>
      </w:pPr>
      <w:r w:rsidRPr="00410A25">
        <w:rPr>
          <w:rFonts w:cs="Arial"/>
          <w:b/>
          <w:bCs/>
        </w:rPr>
        <w:t>1</w:t>
      </w:r>
      <w:r w:rsidRPr="00410A25">
        <w:rPr>
          <w:rFonts w:cs="Arial"/>
        </w:rPr>
        <w:tab/>
      </w:r>
      <w:r w:rsidRPr="00410A25">
        <w:rPr>
          <w:rFonts w:cs="Arial"/>
          <w:b/>
          <w:bCs/>
        </w:rPr>
        <w:t>Universality</w:t>
      </w:r>
      <w:r w:rsidRPr="00410A25">
        <w:rPr>
          <w:rFonts w:cs="Arial"/>
        </w:rPr>
        <w:t>: The degree of impact on the global postal network</w:t>
      </w:r>
      <w:r w:rsidR="009F72A1" w:rsidRPr="00410A25">
        <w:rPr>
          <w:rFonts w:cs="Arial"/>
        </w:rPr>
        <w:t>,</w:t>
      </w:r>
      <w:r w:rsidRPr="00410A25">
        <w:rPr>
          <w:rFonts w:cs="Arial"/>
        </w:rPr>
        <w:t xml:space="preserve"> defining the number of participating operators as well as the number of operators and percentage of mail flow affected by the project</w:t>
      </w:r>
    </w:p>
    <w:p w14:paraId="0F887D94" w14:textId="77777777" w:rsidR="00754B6C" w:rsidRPr="00410A25" w:rsidRDefault="00754B6C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</w:rPr>
      </w:pPr>
    </w:p>
    <w:tbl>
      <w:tblPr>
        <w:tblStyle w:val="TableGrid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754B6C" w:rsidRPr="00410A25" w14:paraId="0E24CE68" w14:textId="77777777" w:rsidTr="004421FD">
        <w:tc>
          <w:tcPr>
            <w:tcW w:w="539" w:type="dxa"/>
          </w:tcPr>
          <w:p w14:paraId="024651E3" w14:textId="77777777" w:rsidR="00754B6C" w:rsidRPr="00410A25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1.1</w:t>
            </w:r>
          </w:p>
        </w:tc>
        <w:tc>
          <w:tcPr>
            <w:tcW w:w="9214" w:type="dxa"/>
            <w:gridSpan w:val="2"/>
          </w:tcPr>
          <w:p w14:paraId="5EC03101" w14:textId="77777777" w:rsidR="00754B6C" w:rsidRPr="00410A25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</w:rPr>
              <w:t>Number of participating operators</w:t>
            </w:r>
            <w:r w:rsidRPr="00410A25">
              <w:rPr>
                <w:rFonts w:cs="Arial"/>
                <w:snapToGrid w:val="0"/>
                <w:lang w:eastAsia="es-ES"/>
              </w:rPr>
              <w:t>:</w:t>
            </w:r>
          </w:p>
        </w:tc>
      </w:tr>
      <w:tr w:rsidR="00754B6C" w:rsidRPr="00410A25" w14:paraId="7A01664D" w14:textId="77777777" w:rsidTr="004421FD">
        <w:tc>
          <w:tcPr>
            <w:tcW w:w="539" w:type="dxa"/>
          </w:tcPr>
          <w:p w14:paraId="350F2A7F" w14:textId="77777777" w:rsidR="00754B6C" w:rsidRPr="00410A25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21DE2540" w14:textId="77777777" w:rsidR="00754B6C" w:rsidRPr="00410A25" w:rsidRDefault="003B7150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49568215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6247DD4B" w14:textId="77777777" w:rsidR="00754B6C" w:rsidRPr="00410A25" w:rsidRDefault="00754B6C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≤ 10</w:t>
            </w:r>
          </w:p>
        </w:tc>
      </w:tr>
      <w:tr w:rsidR="00754B6C" w:rsidRPr="00410A25" w14:paraId="7B48D82C" w14:textId="77777777" w:rsidTr="004421FD">
        <w:tc>
          <w:tcPr>
            <w:tcW w:w="539" w:type="dxa"/>
          </w:tcPr>
          <w:p w14:paraId="22BE92EF" w14:textId="77777777" w:rsidR="00754B6C" w:rsidRPr="00410A25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04179127" w14:textId="77777777" w:rsidR="00754B6C" w:rsidRPr="00410A25" w:rsidRDefault="003B7150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6330865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17282CBC" w14:textId="77777777" w:rsidR="00754B6C" w:rsidRPr="00410A25" w:rsidRDefault="00754B6C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&gt; 10 and ≤ 25</w:t>
            </w:r>
          </w:p>
        </w:tc>
      </w:tr>
      <w:tr w:rsidR="00754B6C" w:rsidRPr="00410A25" w14:paraId="2160D76B" w14:textId="77777777" w:rsidTr="004421FD">
        <w:tc>
          <w:tcPr>
            <w:tcW w:w="539" w:type="dxa"/>
          </w:tcPr>
          <w:p w14:paraId="349A12CF" w14:textId="77777777" w:rsidR="00754B6C" w:rsidRPr="00410A25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15D06EBC" w14:textId="77777777" w:rsidR="00754B6C" w:rsidRPr="00410A25" w:rsidRDefault="003B7150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74241289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834EC79" w14:textId="77777777" w:rsidR="00754B6C" w:rsidRPr="00410A25" w:rsidRDefault="00754B6C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&gt; 25 and ≤ 50</w:t>
            </w:r>
          </w:p>
        </w:tc>
      </w:tr>
      <w:tr w:rsidR="00754B6C" w:rsidRPr="00410A25" w14:paraId="3A2CC62A" w14:textId="77777777" w:rsidTr="004421FD">
        <w:tc>
          <w:tcPr>
            <w:tcW w:w="539" w:type="dxa"/>
          </w:tcPr>
          <w:p w14:paraId="1B34E848" w14:textId="77777777" w:rsidR="00754B6C" w:rsidRPr="00410A25" w:rsidRDefault="00754B6C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57BFE5C6" w14:textId="77777777" w:rsidR="00754B6C" w:rsidRPr="00410A25" w:rsidRDefault="003B7150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53076136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54B6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7DED20A" w14:textId="77777777" w:rsidR="00754B6C" w:rsidRPr="00410A25" w:rsidRDefault="004421FD" w:rsidP="002E5793">
            <w:pPr>
              <w:tabs>
                <w:tab w:val="left" w:pos="8647"/>
                <w:tab w:val="left" w:pos="9214"/>
              </w:tabs>
              <w:spacing w:before="120" w:after="120" w:line="240" w:lineRule="exact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&gt; 50</w:t>
            </w:r>
          </w:p>
        </w:tc>
      </w:tr>
      <w:tr w:rsidR="004421FD" w:rsidRPr="00410A25" w14:paraId="150FD6A1" w14:textId="77777777" w:rsidTr="004421FD">
        <w:tc>
          <w:tcPr>
            <w:tcW w:w="539" w:type="dxa"/>
          </w:tcPr>
          <w:p w14:paraId="62BB0EE6" w14:textId="77777777" w:rsidR="004421FD" w:rsidRPr="00410A25" w:rsidRDefault="004421FD" w:rsidP="00886B04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3D377EFF" w14:textId="77777777" w:rsidR="004421FD" w:rsidRPr="00410A25" w:rsidRDefault="004421FD" w:rsidP="00886B04">
            <w:pPr>
              <w:tabs>
                <w:tab w:val="left" w:pos="567"/>
                <w:tab w:val="left" w:pos="8647"/>
                <w:tab w:val="left" w:pos="9214"/>
              </w:tabs>
              <w:spacing w:after="120" w:line="240" w:lineRule="exact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List of operators</w:t>
            </w:r>
            <w:r w:rsidR="00AB49C1" w:rsidRPr="00410A25">
              <w:rPr>
                <w:rFonts w:cs="Arial"/>
              </w:rPr>
              <w:t>:</w:t>
            </w:r>
          </w:p>
        </w:tc>
      </w:tr>
      <w:tr w:rsidR="004421FD" w:rsidRPr="00410A25" w14:paraId="503FA1C3" w14:textId="77777777" w:rsidTr="004421FD">
        <w:tc>
          <w:tcPr>
            <w:tcW w:w="539" w:type="dxa"/>
          </w:tcPr>
          <w:p w14:paraId="1BA997BC" w14:textId="77777777" w:rsidR="004421FD" w:rsidRPr="00410A25" w:rsidRDefault="004421FD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TableGrid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4421FD" w:rsidRPr="00410A25" w14:paraId="24325C64" w14:textId="77777777" w:rsidTr="00626D7C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4529925C" w14:textId="77777777" w:rsidR="00444D7E" w:rsidRPr="00410A25" w:rsidRDefault="00886B04" w:rsidP="00444D7E">
                  <w:pPr>
                    <w:spacing w:before="60"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</w:p>
                <w:p w14:paraId="0E7B63A2" w14:textId="77777777" w:rsidR="00886B04" w:rsidRPr="00410A25" w:rsidRDefault="00886B04" w:rsidP="00410A25">
                  <w:pPr>
                    <w:spacing w:before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2</w:t>
                  </w:r>
                </w:p>
                <w:p w14:paraId="542ED871" w14:textId="52868A7B" w:rsidR="00444D7E" w:rsidRPr="00410A25" w:rsidRDefault="00444D7E" w:rsidP="00444D7E">
                  <w:pPr>
                    <w:spacing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</w:p>
              </w:tc>
            </w:tr>
          </w:tbl>
          <w:p w14:paraId="3B0F2D0A" w14:textId="77777777" w:rsidR="004421FD" w:rsidRPr="00410A25" w:rsidRDefault="004421FD" w:rsidP="004421FD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342D9A78" w14:textId="77777777" w:rsidR="00754B6C" w:rsidRPr="00410A25" w:rsidRDefault="00754B6C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</w:rPr>
      </w:pPr>
    </w:p>
    <w:tbl>
      <w:tblPr>
        <w:tblStyle w:val="TableGrid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886B04" w:rsidRPr="00410A25" w14:paraId="62A81732" w14:textId="77777777" w:rsidTr="002E5793">
        <w:tc>
          <w:tcPr>
            <w:tcW w:w="539" w:type="dxa"/>
          </w:tcPr>
          <w:p w14:paraId="548BC542" w14:textId="77777777" w:rsidR="00886B04" w:rsidRPr="00410A25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1.2</w:t>
            </w:r>
          </w:p>
        </w:tc>
        <w:tc>
          <w:tcPr>
            <w:tcW w:w="9214" w:type="dxa"/>
            <w:gridSpan w:val="2"/>
          </w:tcPr>
          <w:p w14:paraId="111B62C0" w14:textId="77777777" w:rsidR="00886B04" w:rsidRPr="00410A25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</w:rPr>
              <w:t>Number of operators impacted</w:t>
            </w:r>
            <w:r w:rsidRPr="00410A25">
              <w:rPr>
                <w:rFonts w:cs="Arial"/>
                <w:snapToGrid w:val="0"/>
                <w:lang w:eastAsia="es-ES"/>
              </w:rPr>
              <w:t>:</w:t>
            </w:r>
          </w:p>
        </w:tc>
      </w:tr>
      <w:tr w:rsidR="00886B04" w:rsidRPr="00410A25" w14:paraId="1ED4ED9C" w14:textId="77777777" w:rsidTr="002E5793">
        <w:tc>
          <w:tcPr>
            <w:tcW w:w="539" w:type="dxa"/>
          </w:tcPr>
          <w:p w14:paraId="658EC2E3" w14:textId="77777777" w:rsidR="00886B04" w:rsidRPr="00410A25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30D7639F" w14:textId="77777777" w:rsidR="00886B04" w:rsidRPr="00410A25" w:rsidRDefault="003B7150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84708396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86B04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5215867B" w14:textId="77777777" w:rsidR="00886B04" w:rsidRPr="00410A25" w:rsidRDefault="00886B0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≤ 20</w:t>
            </w:r>
          </w:p>
        </w:tc>
      </w:tr>
      <w:tr w:rsidR="00886B04" w:rsidRPr="00410A25" w14:paraId="0A5D5F30" w14:textId="77777777" w:rsidTr="002E5793">
        <w:tc>
          <w:tcPr>
            <w:tcW w:w="539" w:type="dxa"/>
          </w:tcPr>
          <w:p w14:paraId="69AC33BD" w14:textId="77777777" w:rsidR="00886B04" w:rsidRPr="00410A25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0E49D119" w14:textId="77777777" w:rsidR="00886B04" w:rsidRPr="00410A25" w:rsidRDefault="003B7150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93094403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86B04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40E77417" w14:textId="77777777" w:rsidR="00886B04" w:rsidRPr="00410A25" w:rsidRDefault="00886B0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&gt; 20 and ≤ 50</w:t>
            </w:r>
          </w:p>
        </w:tc>
      </w:tr>
      <w:tr w:rsidR="00886B04" w:rsidRPr="00410A25" w14:paraId="1D620CC2" w14:textId="77777777" w:rsidTr="002E5793">
        <w:tc>
          <w:tcPr>
            <w:tcW w:w="539" w:type="dxa"/>
          </w:tcPr>
          <w:p w14:paraId="3B197D32" w14:textId="77777777" w:rsidR="00886B04" w:rsidRPr="00410A25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5BE4A8F3" w14:textId="77777777" w:rsidR="00886B04" w:rsidRPr="00410A25" w:rsidRDefault="003B7150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6161839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886B04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6E325E8C" w14:textId="77777777" w:rsidR="00886B04" w:rsidRPr="00410A25" w:rsidRDefault="00886B04" w:rsidP="002E5793">
            <w:pPr>
              <w:tabs>
                <w:tab w:val="left" w:pos="8647"/>
                <w:tab w:val="left" w:pos="9214"/>
              </w:tabs>
              <w:spacing w:before="120" w:line="240" w:lineRule="exact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&gt; 50</w:t>
            </w:r>
          </w:p>
        </w:tc>
      </w:tr>
      <w:tr w:rsidR="00886B04" w:rsidRPr="00410A25" w14:paraId="155379F7" w14:textId="77777777" w:rsidTr="002E5793">
        <w:tc>
          <w:tcPr>
            <w:tcW w:w="539" w:type="dxa"/>
          </w:tcPr>
          <w:p w14:paraId="55903788" w14:textId="77777777" w:rsidR="00886B04" w:rsidRPr="00410A25" w:rsidRDefault="00886B04" w:rsidP="00626D7C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18AF3A12" w14:textId="77777777" w:rsidR="00886B04" w:rsidRPr="00410A25" w:rsidRDefault="00886B04" w:rsidP="00626D7C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exact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List of operators</w:t>
            </w:r>
            <w:r w:rsidR="00AB49C1" w:rsidRPr="00410A25">
              <w:rPr>
                <w:rFonts w:cs="Arial"/>
              </w:rPr>
              <w:t>:</w:t>
            </w:r>
          </w:p>
        </w:tc>
      </w:tr>
      <w:tr w:rsidR="00886B04" w:rsidRPr="00410A25" w14:paraId="58DFCC46" w14:textId="77777777" w:rsidTr="002E5793">
        <w:tc>
          <w:tcPr>
            <w:tcW w:w="539" w:type="dxa"/>
          </w:tcPr>
          <w:p w14:paraId="3E7ABFC3" w14:textId="77777777" w:rsidR="00886B04" w:rsidRPr="00410A25" w:rsidRDefault="00886B04" w:rsidP="002E5793">
            <w:pPr>
              <w:tabs>
                <w:tab w:val="left" w:pos="567"/>
                <w:tab w:val="left" w:pos="8647"/>
                <w:tab w:val="left" w:pos="9214"/>
              </w:tabs>
              <w:spacing w:line="240" w:lineRule="exact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TableGrid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886B04" w:rsidRPr="00410A25" w14:paraId="679DD8F3" w14:textId="77777777" w:rsidTr="00626D7C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15A66CBF" w14:textId="080BD757" w:rsidR="00410A25" w:rsidRPr="00410A25" w:rsidRDefault="00410A25" w:rsidP="00410A25">
                  <w:pPr>
                    <w:spacing w:before="60"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</w:p>
                <w:p w14:paraId="2CA69896" w14:textId="77777777" w:rsidR="00410A25" w:rsidRPr="00410A25" w:rsidRDefault="00410A25" w:rsidP="00410A25">
                  <w:pPr>
                    <w:spacing w:before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2</w:t>
                  </w:r>
                </w:p>
                <w:p w14:paraId="061B7D2D" w14:textId="19A2CD30" w:rsidR="00886B04" w:rsidRPr="00410A25" w:rsidRDefault="00886B04" w:rsidP="00410A25">
                  <w:pPr>
                    <w:spacing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</w:p>
              </w:tc>
            </w:tr>
          </w:tbl>
          <w:p w14:paraId="2D98C58F" w14:textId="77777777" w:rsidR="00886B04" w:rsidRPr="00410A25" w:rsidRDefault="00886B04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1CAC84A8" w14:textId="77777777" w:rsidR="00754B6C" w:rsidRPr="00410A25" w:rsidRDefault="00754B6C" w:rsidP="0044581F">
      <w:pPr>
        <w:tabs>
          <w:tab w:val="left" w:pos="8647"/>
          <w:tab w:val="left" w:pos="9214"/>
        </w:tabs>
        <w:spacing w:line="240" w:lineRule="exact"/>
        <w:ind w:right="1416"/>
        <w:jc w:val="both"/>
        <w:rPr>
          <w:rFonts w:cs="Arial"/>
        </w:rPr>
      </w:pPr>
    </w:p>
    <w:p w14:paraId="2169D1BD" w14:textId="77777777" w:rsidR="00626D7C" w:rsidRPr="00410A25" w:rsidRDefault="00626D7C">
      <w:pPr>
        <w:spacing w:line="240" w:lineRule="auto"/>
        <w:rPr>
          <w:rFonts w:cs="Arial"/>
        </w:rPr>
      </w:pPr>
      <w:r w:rsidRPr="00410A25">
        <w:rPr>
          <w:rFonts w:cs="Arial"/>
        </w:rPr>
        <w:br w:type="page"/>
      </w:r>
    </w:p>
    <w:tbl>
      <w:tblPr>
        <w:tblStyle w:val="TableGrid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626D7C" w:rsidRPr="00410A25" w14:paraId="7FF97DF7" w14:textId="77777777" w:rsidTr="002E5793">
        <w:tc>
          <w:tcPr>
            <w:tcW w:w="539" w:type="dxa"/>
          </w:tcPr>
          <w:p w14:paraId="739FF5AE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lastRenderedPageBreak/>
              <w:t>1.3</w:t>
            </w:r>
          </w:p>
        </w:tc>
        <w:tc>
          <w:tcPr>
            <w:tcW w:w="9214" w:type="dxa"/>
            <w:gridSpan w:val="2"/>
          </w:tcPr>
          <w:p w14:paraId="5AA112FD" w14:textId="77777777" w:rsidR="00626D7C" w:rsidRPr="00410A25" w:rsidRDefault="00AB49C1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</w:rPr>
              <w:t>% of mail</w:t>
            </w:r>
            <w:r w:rsidRPr="00410A25">
              <w:rPr>
                <w:rStyle w:val="FootnoteReference"/>
                <w:rFonts w:cs="Arial"/>
              </w:rPr>
              <w:footnoteReference w:id="2"/>
            </w:r>
            <w:r w:rsidR="00626D7C" w:rsidRPr="00410A25">
              <w:rPr>
                <w:rFonts w:cs="Arial"/>
              </w:rPr>
              <w:t xml:space="preserve"> flow impacted</w:t>
            </w:r>
            <w:r w:rsidR="00626D7C" w:rsidRPr="00410A25">
              <w:rPr>
                <w:rFonts w:cs="Arial"/>
                <w:snapToGrid w:val="0"/>
                <w:lang w:eastAsia="es-ES"/>
              </w:rPr>
              <w:t>:</w:t>
            </w:r>
          </w:p>
        </w:tc>
      </w:tr>
      <w:tr w:rsidR="00626D7C" w:rsidRPr="00410A25" w14:paraId="05183D16" w14:textId="77777777" w:rsidTr="002E5793">
        <w:tc>
          <w:tcPr>
            <w:tcW w:w="539" w:type="dxa"/>
          </w:tcPr>
          <w:p w14:paraId="216262F8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567B8FD8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230537779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5D4A43CF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≤ 20%</w:t>
            </w:r>
          </w:p>
        </w:tc>
      </w:tr>
      <w:tr w:rsidR="00626D7C" w:rsidRPr="00410A25" w14:paraId="2C25878D" w14:textId="77777777" w:rsidTr="002E5793">
        <w:tc>
          <w:tcPr>
            <w:tcW w:w="539" w:type="dxa"/>
          </w:tcPr>
          <w:p w14:paraId="0DEC2327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370D3E73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251430680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12218CDC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&gt; 20% and ≤ 50%</w:t>
            </w:r>
          </w:p>
        </w:tc>
      </w:tr>
      <w:tr w:rsidR="00626D7C" w:rsidRPr="00410A25" w14:paraId="017391B7" w14:textId="77777777" w:rsidTr="002E5793">
        <w:tc>
          <w:tcPr>
            <w:tcW w:w="539" w:type="dxa"/>
          </w:tcPr>
          <w:p w14:paraId="36CDE578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13E8FDBE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71113926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6C5B30FF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&gt; 50%</w:t>
            </w:r>
          </w:p>
        </w:tc>
      </w:tr>
    </w:tbl>
    <w:p w14:paraId="49A9BC52" w14:textId="77777777" w:rsidR="00754B6C" w:rsidRPr="00410A25" w:rsidRDefault="00754B6C" w:rsidP="00AB49C1">
      <w:pPr>
        <w:tabs>
          <w:tab w:val="left" w:pos="8647"/>
          <w:tab w:val="left" w:pos="9214"/>
        </w:tabs>
        <w:spacing w:line="240" w:lineRule="auto"/>
        <w:ind w:right="1418"/>
        <w:jc w:val="both"/>
        <w:rPr>
          <w:rFonts w:cs="Arial"/>
          <w:sz w:val="18"/>
          <w:szCs w:val="18"/>
        </w:rPr>
      </w:pPr>
    </w:p>
    <w:p w14:paraId="0FAA8164" w14:textId="77777777" w:rsidR="00754B6C" w:rsidRPr="00410A25" w:rsidRDefault="00754B6C" w:rsidP="00AB49C1">
      <w:pPr>
        <w:tabs>
          <w:tab w:val="left" w:pos="8647"/>
          <w:tab w:val="left" w:pos="9214"/>
        </w:tabs>
        <w:spacing w:line="240" w:lineRule="auto"/>
        <w:ind w:right="1418"/>
        <w:jc w:val="both"/>
        <w:rPr>
          <w:rFonts w:cs="Arial"/>
          <w:sz w:val="18"/>
          <w:szCs w:val="18"/>
        </w:rPr>
      </w:pPr>
    </w:p>
    <w:p w14:paraId="1B3291FA" w14:textId="77777777" w:rsidR="00754B6C" w:rsidRPr="00410A25" w:rsidRDefault="00626D7C" w:rsidP="00AB49C1">
      <w:pPr>
        <w:tabs>
          <w:tab w:val="left" w:pos="567"/>
        </w:tabs>
        <w:spacing w:line="240" w:lineRule="auto"/>
        <w:ind w:left="567" w:hanging="567"/>
        <w:jc w:val="both"/>
        <w:rPr>
          <w:rFonts w:cs="Arial"/>
        </w:rPr>
      </w:pPr>
      <w:r w:rsidRPr="00410A25">
        <w:rPr>
          <w:rFonts w:cs="Arial"/>
          <w:b/>
          <w:bCs/>
        </w:rPr>
        <w:t>2</w:t>
      </w:r>
      <w:r w:rsidRPr="00410A25">
        <w:rPr>
          <w:rFonts w:cs="Arial"/>
        </w:rPr>
        <w:tab/>
      </w:r>
      <w:r w:rsidRPr="00410A25">
        <w:rPr>
          <w:rFonts w:cs="Arial"/>
          <w:b/>
          <w:lang w:eastAsia="zh-CN"/>
        </w:rPr>
        <w:t>Transversality</w:t>
      </w:r>
      <w:r w:rsidRPr="00410A25">
        <w:rPr>
          <w:rFonts w:cs="Arial"/>
          <w:bCs/>
          <w:lang w:eastAsia="zh-CN"/>
        </w:rPr>
        <w:t>:</w:t>
      </w:r>
      <w:r w:rsidRPr="00410A25">
        <w:rPr>
          <w:rFonts w:cs="Arial"/>
          <w:b/>
          <w:lang w:eastAsia="zh-CN"/>
        </w:rPr>
        <w:t xml:space="preserve"> </w:t>
      </w:r>
      <w:r w:rsidRPr="00410A25">
        <w:rPr>
          <w:rFonts w:cs="Arial"/>
          <w:bCs/>
          <w:lang w:eastAsia="zh-CN"/>
        </w:rPr>
        <w:t>T</w:t>
      </w:r>
      <w:r w:rsidRPr="00410A25">
        <w:rPr>
          <w:color w:val="000000"/>
        </w:rPr>
        <w:t>he degree of interdependence with other activities, programmes or pro</w:t>
      </w:r>
      <w:r w:rsidRPr="00410A25">
        <w:rPr>
          <w:color w:val="000000"/>
        </w:rPr>
        <w:softHyphen/>
        <w:t xml:space="preserve">jects under </w:t>
      </w:r>
      <w:r w:rsidRPr="00410A25">
        <w:rPr>
          <w:rFonts w:cs="Arial"/>
        </w:rPr>
        <w:t>the</w:t>
      </w:r>
      <w:r w:rsidRPr="00410A25">
        <w:rPr>
          <w:color w:val="000000"/>
        </w:rPr>
        <w:t xml:space="preserve"> business plan</w:t>
      </w:r>
    </w:p>
    <w:p w14:paraId="7E16E395" w14:textId="77777777" w:rsidR="00754B6C" w:rsidRPr="00410A25" w:rsidRDefault="00754B6C" w:rsidP="00AB49C1">
      <w:pPr>
        <w:tabs>
          <w:tab w:val="left" w:pos="8647"/>
          <w:tab w:val="left" w:pos="9214"/>
        </w:tabs>
        <w:spacing w:line="240" w:lineRule="auto"/>
        <w:ind w:right="1416"/>
        <w:jc w:val="both"/>
        <w:rPr>
          <w:rFonts w:cs="Arial"/>
          <w:sz w:val="18"/>
          <w:szCs w:val="18"/>
        </w:rPr>
      </w:pPr>
    </w:p>
    <w:tbl>
      <w:tblPr>
        <w:tblStyle w:val="TableGrid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626D7C" w:rsidRPr="00410A25" w14:paraId="455FF114" w14:textId="77777777" w:rsidTr="002E5793">
        <w:tc>
          <w:tcPr>
            <w:tcW w:w="539" w:type="dxa"/>
          </w:tcPr>
          <w:p w14:paraId="4F25BB12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2.1</w:t>
            </w:r>
          </w:p>
        </w:tc>
        <w:tc>
          <w:tcPr>
            <w:tcW w:w="9214" w:type="dxa"/>
            <w:gridSpan w:val="2"/>
          </w:tcPr>
          <w:p w14:paraId="758689C3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</w:rPr>
              <w:t>Number of impacted sub-programmes covered by the CF</w:t>
            </w:r>
            <w:r w:rsidRPr="00410A25">
              <w:rPr>
                <w:rFonts w:cs="Arial"/>
                <w:snapToGrid w:val="0"/>
                <w:lang w:eastAsia="es-ES"/>
              </w:rPr>
              <w:t>:</w:t>
            </w:r>
          </w:p>
        </w:tc>
      </w:tr>
      <w:tr w:rsidR="00626D7C" w:rsidRPr="00410A25" w14:paraId="3DB0383F" w14:textId="77777777" w:rsidTr="002E5793">
        <w:tc>
          <w:tcPr>
            <w:tcW w:w="539" w:type="dxa"/>
          </w:tcPr>
          <w:p w14:paraId="0CB07432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6866532A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6682871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38916A85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≤ 2</w:t>
            </w:r>
          </w:p>
        </w:tc>
      </w:tr>
      <w:tr w:rsidR="00626D7C" w:rsidRPr="00410A25" w14:paraId="53EDE02A" w14:textId="77777777" w:rsidTr="002E5793">
        <w:tc>
          <w:tcPr>
            <w:tcW w:w="539" w:type="dxa"/>
          </w:tcPr>
          <w:p w14:paraId="2C6AB11D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1419726A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48110553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2F470DEC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&gt; 2 and ≤ 4</w:t>
            </w:r>
          </w:p>
        </w:tc>
      </w:tr>
      <w:tr w:rsidR="00626D7C" w:rsidRPr="00410A25" w14:paraId="59A89DF9" w14:textId="77777777" w:rsidTr="002E5793">
        <w:tc>
          <w:tcPr>
            <w:tcW w:w="539" w:type="dxa"/>
          </w:tcPr>
          <w:p w14:paraId="67BD8565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6CB3613C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81391606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38A62A11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&gt; 4 and ≤ 6</w:t>
            </w:r>
          </w:p>
        </w:tc>
      </w:tr>
      <w:tr w:rsidR="00626D7C" w:rsidRPr="00410A25" w14:paraId="18EE5AAC" w14:textId="77777777" w:rsidTr="002E5793">
        <w:tc>
          <w:tcPr>
            <w:tcW w:w="539" w:type="dxa"/>
          </w:tcPr>
          <w:p w14:paraId="34C14475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756BFEAA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34813495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4B15A882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&gt; 6</w:t>
            </w:r>
          </w:p>
        </w:tc>
      </w:tr>
      <w:tr w:rsidR="00626D7C" w:rsidRPr="00410A25" w14:paraId="23034E72" w14:textId="77777777" w:rsidTr="002E5793">
        <w:tc>
          <w:tcPr>
            <w:tcW w:w="539" w:type="dxa"/>
          </w:tcPr>
          <w:p w14:paraId="0B192AFD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5F92EFB8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auto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List of sub-programmes</w:t>
            </w:r>
            <w:r w:rsidR="00AB49C1" w:rsidRPr="00410A25">
              <w:rPr>
                <w:rFonts w:cs="Arial"/>
              </w:rPr>
              <w:t>:</w:t>
            </w:r>
          </w:p>
        </w:tc>
      </w:tr>
      <w:tr w:rsidR="00626D7C" w:rsidRPr="00410A25" w14:paraId="18C5EA97" w14:textId="77777777" w:rsidTr="002E5793">
        <w:tc>
          <w:tcPr>
            <w:tcW w:w="539" w:type="dxa"/>
          </w:tcPr>
          <w:p w14:paraId="50E534C5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TableGrid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626D7C" w:rsidRPr="00410A25" w14:paraId="49F4E9F6" w14:textId="77777777" w:rsidTr="002E5793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5E6E311D" w14:textId="77777777" w:rsidR="00410A25" w:rsidRPr="00410A25" w:rsidRDefault="00410A25" w:rsidP="00410A25">
                  <w:pPr>
                    <w:spacing w:before="60"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</w:p>
                <w:p w14:paraId="445F1F5E" w14:textId="77777777" w:rsidR="00410A25" w:rsidRPr="00410A25" w:rsidRDefault="00410A25" w:rsidP="00410A25">
                  <w:pPr>
                    <w:spacing w:before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2</w:t>
                  </w:r>
                </w:p>
                <w:p w14:paraId="04263CBE" w14:textId="0AD6685B" w:rsidR="00626D7C" w:rsidRPr="00410A25" w:rsidRDefault="00626D7C" w:rsidP="00AB49C1">
                  <w:pPr>
                    <w:spacing w:before="60" w:after="60" w:line="240" w:lineRule="auto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</w:p>
              </w:tc>
            </w:tr>
          </w:tbl>
          <w:p w14:paraId="53C07143" w14:textId="77777777" w:rsidR="00626D7C" w:rsidRPr="00410A25" w:rsidRDefault="00626D7C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7BC54EC3" w14:textId="77777777" w:rsidR="00626D7C" w:rsidRPr="00410A25" w:rsidRDefault="00626D7C" w:rsidP="00AB49C1">
      <w:pPr>
        <w:tabs>
          <w:tab w:val="left" w:pos="8647"/>
          <w:tab w:val="left" w:pos="9214"/>
        </w:tabs>
        <w:spacing w:line="240" w:lineRule="auto"/>
        <w:ind w:right="1416"/>
        <w:jc w:val="both"/>
        <w:rPr>
          <w:rFonts w:cs="Arial"/>
          <w:sz w:val="18"/>
          <w:szCs w:val="18"/>
        </w:rPr>
      </w:pPr>
    </w:p>
    <w:tbl>
      <w:tblPr>
        <w:tblStyle w:val="TableGrid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626D7C" w:rsidRPr="00410A25" w14:paraId="43708EA7" w14:textId="77777777" w:rsidTr="002E5793">
        <w:tc>
          <w:tcPr>
            <w:tcW w:w="539" w:type="dxa"/>
          </w:tcPr>
          <w:p w14:paraId="5B6B799C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2.2</w:t>
            </w:r>
          </w:p>
        </w:tc>
        <w:tc>
          <w:tcPr>
            <w:tcW w:w="9214" w:type="dxa"/>
            <w:gridSpan w:val="2"/>
          </w:tcPr>
          <w:p w14:paraId="45254FBB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</w:rPr>
              <w:t>Number of dependent projects</w:t>
            </w:r>
            <w:r w:rsidRPr="00410A25">
              <w:rPr>
                <w:rFonts w:cs="Arial"/>
                <w:snapToGrid w:val="0"/>
                <w:lang w:eastAsia="es-ES"/>
              </w:rPr>
              <w:t>:</w:t>
            </w:r>
          </w:p>
        </w:tc>
      </w:tr>
      <w:tr w:rsidR="00626D7C" w:rsidRPr="00410A25" w14:paraId="597B870D" w14:textId="77777777" w:rsidTr="002E5793">
        <w:tc>
          <w:tcPr>
            <w:tcW w:w="539" w:type="dxa"/>
          </w:tcPr>
          <w:p w14:paraId="501D6EB7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142D385A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72275474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25D78E51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≤ 2</w:t>
            </w:r>
          </w:p>
        </w:tc>
      </w:tr>
      <w:tr w:rsidR="00626D7C" w:rsidRPr="00410A25" w14:paraId="189483D0" w14:textId="77777777" w:rsidTr="002E5793">
        <w:tc>
          <w:tcPr>
            <w:tcW w:w="539" w:type="dxa"/>
          </w:tcPr>
          <w:p w14:paraId="72F8DE74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507AF516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43656891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18192B08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 xml:space="preserve">&gt; 2 and ≤ </w:t>
            </w:r>
            <w:r w:rsidR="002600CE" w:rsidRPr="00410A25">
              <w:rPr>
                <w:color w:val="000000"/>
              </w:rPr>
              <w:t>5</w:t>
            </w:r>
          </w:p>
        </w:tc>
      </w:tr>
      <w:tr w:rsidR="00626D7C" w:rsidRPr="00410A25" w14:paraId="754DF6F4" w14:textId="77777777" w:rsidTr="002E5793">
        <w:tc>
          <w:tcPr>
            <w:tcW w:w="539" w:type="dxa"/>
          </w:tcPr>
          <w:p w14:paraId="149174FE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2B41F11E" w14:textId="77777777" w:rsidR="00626D7C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55638951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626D7C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1BCBD242" w14:textId="77777777" w:rsidR="00626D7C" w:rsidRPr="00410A25" w:rsidRDefault="00626D7C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 xml:space="preserve">&gt; </w:t>
            </w:r>
            <w:r w:rsidR="002600CE" w:rsidRPr="00410A25">
              <w:rPr>
                <w:color w:val="000000"/>
              </w:rPr>
              <w:t>5</w:t>
            </w:r>
          </w:p>
        </w:tc>
      </w:tr>
      <w:tr w:rsidR="00626D7C" w:rsidRPr="00410A25" w14:paraId="6E020CEE" w14:textId="77777777" w:rsidTr="002E5793">
        <w:tc>
          <w:tcPr>
            <w:tcW w:w="539" w:type="dxa"/>
          </w:tcPr>
          <w:p w14:paraId="4B07EBB2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09E9EBA7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auto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List of</w:t>
            </w:r>
            <w:r w:rsidR="002600CE" w:rsidRPr="00410A25">
              <w:rPr>
                <w:rFonts w:cs="Arial"/>
              </w:rPr>
              <w:t xml:space="preserve"> dependent </w:t>
            </w:r>
            <w:r w:rsidR="00AB49C1" w:rsidRPr="00410A25">
              <w:rPr>
                <w:rFonts w:cs="Arial"/>
              </w:rPr>
              <w:t>projects:</w:t>
            </w:r>
          </w:p>
        </w:tc>
      </w:tr>
      <w:tr w:rsidR="00626D7C" w:rsidRPr="00410A25" w14:paraId="261A1ECA" w14:textId="77777777" w:rsidTr="002E5793">
        <w:tc>
          <w:tcPr>
            <w:tcW w:w="539" w:type="dxa"/>
          </w:tcPr>
          <w:p w14:paraId="5FB6E731" w14:textId="77777777" w:rsidR="00626D7C" w:rsidRPr="00410A25" w:rsidRDefault="00626D7C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TableGrid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626D7C" w:rsidRPr="00410A25" w14:paraId="7BC77024" w14:textId="77777777" w:rsidTr="002E5793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7F078E8F" w14:textId="77777777" w:rsidR="00410A25" w:rsidRPr="00410A25" w:rsidRDefault="00410A25" w:rsidP="00410A25">
                  <w:pPr>
                    <w:spacing w:before="60"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</w:p>
                <w:p w14:paraId="5FF4FF0E" w14:textId="77777777" w:rsidR="00410A25" w:rsidRPr="00410A25" w:rsidRDefault="00410A25" w:rsidP="00410A25">
                  <w:pPr>
                    <w:spacing w:before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2</w:t>
                  </w:r>
                </w:p>
                <w:p w14:paraId="06D02FD3" w14:textId="10434054" w:rsidR="00626D7C" w:rsidRPr="00410A25" w:rsidRDefault="00626D7C" w:rsidP="00AB49C1">
                  <w:pPr>
                    <w:spacing w:before="60" w:after="60" w:line="240" w:lineRule="auto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</w:p>
              </w:tc>
            </w:tr>
          </w:tbl>
          <w:p w14:paraId="2D2601A7" w14:textId="77777777" w:rsidR="00626D7C" w:rsidRPr="00410A25" w:rsidRDefault="00626D7C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531BEAEC" w14:textId="77777777" w:rsidR="00626D7C" w:rsidRPr="00410A25" w:rsidRDefault="00626D7C" w:rsidP="00AB49C1">
      <w:pPr>
        <w:tabs>
          <w:tab w:val="left" w:pos="8647"/>
          <w:tab w:val="left" w:pos="9214"/>
        </w:tabs>
        <w:spacing w:line="240" w:lineRule="auto"/>
        <w:ind w:right="1416"/>
        <w:jc w:val="both"/>
        <w:rPr>
          <w:rFonts w:cs="Arial"/>
          <w:sz w:val="18"/>
          <w:szCs w:val="18"/>
        </w:rPr>
      </w:pPr>
    </w:p>
    <w:tbl>
      <w:tblPr>
        <w:tblStyle w:val="TableGrid"/>
        <w:tblW w:w="9753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740"/>
        <w:gridCol w:w="8474"/>
      </w:tblGrid>
      <w:tr w:rsidR="002600CE" w:rsidRPr="00410A25" w14:paraId="4E26E6B1" w14:textId="77777777" w:rsidTr="002E5793">
        <w:tc>
          <w:tcPr>
            <w:tcW w:w="539" w:type="dxa"/>
          </w:tcPr>
          <w:p w14:paraId="71103AC5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2.3</w:t>
            </w:r>
          </w:p>
        </w:tc>
        <w:tc>
          <w:tcPr>
            <w:tcW w:w="9214" w:type="dxa"/>
            <w:gridSpan w:val="2"/>
          </w:tcPr>
          <w:p w14:paraId="16AB8C02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</w:rPr>
              <w:t>Number of deliverables covered</w:t>
            </w:r>
            <w:r w:rsidRPr="00410A25">
              <w:rPr>
                <w:rFonts w:cs="Arial"/>
                <w:snapToGrid w:val="0"/>
                <w:lang w:eastAsia="es-ES"/>
              </w:rPr>
              <w:t>:</w:t>
            </w:r>
          </w:p>
        </w:tc>
      </w:tr>
      <w:tr w:rsidR="002600CE" w:rsidRPr="00410A25" w14:paraId="311CC8D0" w14:textId="77777777" w:rsidTr="002E5793">
        <w:tc>
          <w:tcPr>
            <w:tcW w:w="539" w:type="dxa"/>
          </w:tcPr>
          <w:p w14:paraId="456CF675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0037BE66" w14:textId="77777777" w:rsidR="002600CE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134422076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00CE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75900500" w14:textId="77777777" w:rsidR="002600CE" w:rsidRPr="00410A25" w:rsidRDefault="002600CE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≤ 2</w:t>
            </w:r>
          </w:p>
        </w:tc>
      </w:tr>
      <w:tr w:rsidR="002600CE" w:rsidRPr="00410A25" w14:paraId="07B143F6" w14:textId="77777777" w:rsidTr="002E5793">
        <w:tc>
          <w:tcPr>
            <w:tcW w:w="539" w:type="dxa"/>
          </w:tcPr>
          <w:p w14:paraId="3850A682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0910A5FE" w14:textId="77777777" w:rsidR="002600CE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-2051904987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00CE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5EBCAFCD" w14:textId="77777777" w:rsidR="002600CE" w:rsidRPr="00410A25" w:rsidRDefault="002600CE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&gt; 2 and ≤ 5</w:t>
            </w:r>
          </w:p>
        </w:tc>
      </w:tr>
      <w:tr w:rsidR="002600CE" w:rsidRPr="00410A25" w14:paraId="16EF0AEF" w14:textId="77777777" w:rsidTr="002E5793">
        <w:tc>
          <w:tcPr>
            <w:tcW w:w="539" w:type="dxa"/>
          </w:tcPr>
          <w:p w14:paraId="3688EAD7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740" w:type="dxa"/>
          </w:tcPr>
          <w:p w14:paraId="3DA615F8" w14:textId="77777777" w:rsidR="002600CE" w:rsidRPr="00410A25" w:rsidRDefault="003B7150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  <w:sdt>
              <w:sdtPr>
                <w:rPr>
                  <w:rFonts w:cs="Arial"/>
                  <w:sz w:val="24"/>
                  <w:szCs w:val="24"/>
                  <w:lang w:eastAsia="fr-CH"/>
                </w:rPr>
                <w:id w:val="150993973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2600CE" w:rsidRPr="00410A25">
                  <w:rPr>
                    <w:rFonts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</w:p>
        </w:tc>
        <w:tc>
          <w:tcPr>
            <w:tcW w:w="8474" w:type="dxa"/>
          </w:tcPr>
          <w:p w14:paraId="27A59919" w14:textId="77777777" w:rsidR="002600CE" w:rsidRPr="00410A25" w:rsidRDefault="002600CE" w:rsidP="00AB49C1">
            <w:pPr>
              <w:tabs>
                <w:tab w:val="left" w:pos="8647"/>
                <w:tab w:val="left" w:pos="9214"/>
              </w:tabs>
              <w:spacing w:before="120" w:line="240" w:lineRule="auto"/>
              <w:ind w:left="-113"/>
              <w:jc w:val="both"/>
              <w:rPr>
                <w:rFonts w:cs="Arial"/>
              </w:rPr>
            </w:pPr>
            <w:r w:rsidRPr="00410A25">
              <w:rPr>
                <w:color w:val="000000"/>
              </w:rPr>
              <w:t>&gt; 5</w:t>
            </w:r>
          </w:p>
        </w:tc>
      </w:tr>
      <w:tr w:rsidR="002600CE" w:rsidRPr="00410A25" w14:paraId="0A0732AC" w14:textId="77777777" w:rsidTr="002E5793">
        <w:tc>
          <w:tcPr>
            <w:tcW w:w="539" w:type="dxa"/>
          </w:tcPr>
          <w:p w14:paraId="6B8324CD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p w14:paraId="2127AC3C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before="120" w:after="120" w:line="240" w:lineRule="auto"/>
              <w:jc w:val="both"/>
              <w:rPr>
                <w:rFonts w:cs="Arial"/>
              </w:rPr>
            </w:pPr>
            <w:r w:rsidRPr="00410A25">
              <w:rPr>
                <w:rFonts w:cs="Arial"/>
              </w:rPr>
              <w:t>List of deliverables</w:t>
            </w:r>
            <w:r w:rsidR="00AB49C1" w:rsidRPr="00410A25">
              <w:rPr>
                <w:rFonts w:cs="Arial"/>
              </w:rPr>
              <w:t>:</w:t>
            </w:r>
          </w:p>
        </w:tc>
      </w:tr>
      <w:tr w:rsidR="002600CE" w:rsidRPr="00410A25" w14:paraId="53971812" w14:textId="77777777" w:rsidTr="002E5793">
        <w:tc>
          <w:tcPr>
            <w:tcW w:w="539" w:type="dxa"/>
          </w:tcPr>
          <w:p w14:paraId="512F9ECA" w14:textId="77777777" w:rsidR="002600CE" w:rsidRPr="00410A25" w:rsidRDefault="002600CE" w:rsidP="00AB49C1">
            <w:pPr>
              <w:tabs>
                <w:tab w:val="left" w:pos="567"/>
                <w:tab w:val="left" w:pos="8647"/>
                <w:tab w:val="left" w:pos="9214"/>
              </w:tabs>
              <w:spacing w:line="240" w:lineRule="auto"/>
              <w:jc w:val="both"/>
              <w:rPr>
                <w:rFonts w:cs="Arial"/>
              </w:rPr>
            </w:pPr>
          </w:p>
        </w:tc>
        <w:tc>
          <w:tcPr>
            <w:tcW w:w="9214" w:type="dxa"/>
            <w:gridSpan w:val="2"/>
          </w:tcPr>
          <w:tbl>
            <w:tblPr>
              <w:tblStyle w:val="TableGrid"/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9100"/>
            </w:tblGrid>
            <w:tr w:rsidR="002600CE" w:rsidRPr="00410A25" w14:paraId="29D85C91" w14:textId="77777777" w:rsidTr="002E5793">
              <w:tc>
                <w:tcPr>
                  <w:tcW w:w="9100" w:type="dxa"/>
                  <w:tcBorders>
                    <w:top w:val="single" w:sz="4" w:space="0" w:color="auto"/>
                  </w:tcBorders>
                </w:tcPr>
                <w:p w14:paraId="0CFB7EA7" w14:textId="77777777" w:rsidR="00410A25" w:rsidRPr="00410A25" w:rsidRDefault="00410A25" w:rsidP="00410A25">
                  <w:pPr>
                    <w:spacing w:before="60" w:after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1</w:t>
                  </w:r>
                </w:p>
                <w:p w14:paraId="273682D8" w14:textId="77777777" w:rsidR="00410A25" w:rsidRPr="00410A25" w:rsidRDefault="00410A25" w:rsidP="00410A25">
                  <w:pPr>
                    <w:spacing w:before="60" w:line="240" w:lineRule="exact"/>
                    <w:jc w:val="both"/>
                    <w:rPr>
                      <w:rFonts w:cs="Arial"/>
                      <w:snapToGrid w:val="0"/>
                      <w:lang w:eastAsia="es-ES"/>
                    </w:rPr>
                  </w:pPr>
                  <w:r w:rsidRPr="00410A25">
                    <w:rPr>
                      <w:rFonts w:cs="Arial"/>
                      <w:snapToGrid w:val="0"/>
                      <w:lang w:eastAsia="es-ES"/>
                    </w:rPr>
                    <w:t>2</w:t>
                  </w:r>
                </w:p>
                <w:p w14:paraId="2AEB8EF7" w14:textId="6F5AE476" w:rsidR="002600CE" w:rsidRPr="00410A25" w:rsidRDefault="002600CE" w:rsidP="00410A25">
                  <w:pPr>
                    <w:spacing w:before="60" w:after="60" w:line="240" w:lineRule="auto"/>
                    <w:jc w:val="both"/>
                    <w:rPr>
                      <w:rFonts w:cs="Arial"/>
                      <w:b/>
                      <w:bCs/>
                      <w:snapToGrid w:val="0"/>
                      <w:lang w:eastAsia="es-ES"/>
                    </w:rPr>
                  </w:pPr>
                </w:p>
              </w:tc>
            </w:tr>
          </w:tbl>
          <w:p w14:paraId="6C640169" w14:textId="77777777" w:rsidR="002600CE" w:rsidRPr="00410A25" w:rsidRDefault="002600CE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eastAsia="es-ES"/>
              </w:rPr>
            </w:pPr>
          </w:p>
        </w:tc>
      </w:tr>
    </w:tbl>
    <w:p w14:paraId="66835F5A" w14:textId="267386A2" w:rsidR="002600CE" w:rsidRPr="00410A25" w:rsidRDefault="002600CE" w:rsidP="00AB49C1">
      <w:pPr>
        <w:tabs>
          <w:tab w:val="left" w:pos="8647"/>
          <w:tab w:val="left" w:pos="9214"/>
        </w:tabs>
        <w:spacing w:line="240" w:lineRule="auto"/>
        <w:ind w:right="1418"/>
        <w:jc w:val="both"/>
        <w:rPr>
          <w:rFonts w:cs="Arial"/>
          <w:sz w:val="18"/>
          <w:szCs w:val="18"/>
        </w:rPr>
      </w:pPr>
    </w:p>
    <w:p w14:paraId="3900CCF8" w14:textId="77777777" w:rsidR="00410A25" w:rsidRPr="00410A25" w:rsidRDefault="00410A25" w:rsidP="00AB49C1">
      <w:pPr>
        <w:tabs>
          <w:tab w:val="left" w:pos="8647"/>
          <w:tab w:val="left" w:pos="9214"/>
        </w:tabs>
        <w:spacing w:line="240" w:lineRule="auto"/>
        <w:ind w:right="1418"/>
        <w:jc w:val="both"/>
        <w:rPr>
          <w:rFonts w:cs="Arial"/>
          <w:sz w:val="18"/>
          <w:szCs w:val="18"/>
        </w:rPr>
      </w:pPr>
    </w:p>
    <w:p w14:paraId="38C4C2AC" w14:textId="77777777" w:rsidR="002600CE" w:rsidRPr="00410A25" w:rsidRDefault="002600CE" w:rsidP="00AB49C1">
      <w:pPr>
        <w:widowControl w:val="0"/>
        <w:spacing w:after="120" w:line="240" w:lineRule="auto"/>
        <w:ind w:left="567" w:hanging="567"/>
        <w:jc w:val="both"/>
        <w:rPr>
          <w:color w:val="000000"/>
        </w:rPr>
      </w:pPr>
      <w:r w:rsidRPr="00410A25">
        <w:rPr>
          <w:rFonts w:cs="Arial"/>
          <w:b/>
          <w:lang w:eastAsia="zh-CN"/>
        </w:rPr>
        <w:t>3</w:t>
      </w:r>
      <w:r w:rsidRPr="00410A25">
        <w:rPr>
          <w:rFonts w:cs="Arial"/>
          <w:b/>
          <w:lang w:eastAsia="zh-CN"/>
        </w:rPr>
        <w:tab/>
      </w:r>
      <w:r w:rsidRPr="00410A25">
        <w:rPr>
          <w:b/>
          <w:bCs/>
          <w:color w:val="000000"/>
        </w:rPr>
        <w:t>Financial coverage</w:t>
      </w:r>
      <w:r w:rsidRPr="00410A25">
        <w:rPr>
          <w:color w:val="000000"/>
        </w:rPr>
        <w:t>: The degree to which the project can be financed from available funds, to assess its depe</w:t>
      </w:r>
      <w:r w:rsidR="000B516F" w:rsidRPr="00410A25">
        <w:rPr>
          <w:color w:val="000000"/>
        </w:rPr>
        <w:t>ndency on other funding sources</w:t>
      </w:r>
    </w:p>
    <w:p w14:paraId="6F6D227D" w14:textId="77777777" w:rsidR="002600CE" w:rsidRPr="00410A25" w:rsidRDefault="003B7150" w:rsidP="00AB49C1">
      <w:pPr>
        <w:tabs>
          <w:tab w:val="left" w:pos="567"/>
          <w:tab w:val="left" w:pos="1134"/>
          <w:tab w:val="left" w:pos="8647"/>
          <w:tab w:val="left" w:pos="9214"/>
        </w:tabs>
        <w:spacing w:line="240" w:lineRule="auto"/>
        <w:ind w:left="567" w:right="1416"/>
        <w:jc w:val="both"/>
        <w:rPr>
          <w:rFonts w:cs="Arial"/>
          <w:sz w:val="24"/>
          <w:szCs w:val="24"/>
          <w:lang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153646025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00CE" w:rsidRPr="00410A25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2600CE" w:rsidRPr="00410A25">
        <w:rPr>
          <w:rFonts w:cs="Arial"/>
          <w:sz w:val="24"/>
          <w:szCs w:val="24"/>
          <w:lang w:eastAsia="fr-CH"/>
        </w:rPr>
        <w:tab/>
      </w:r>
      <w:r w:rsidR="002600CE" w:rsidRPr="00410A25">
        <w:rPr>
          <w:rFonts w:cs="Arial"/>
          <w:lang w:eastAsia="fr-CH"/>
        </w:rPr>
        <w:t>Entirely financed by CF</w:t>
      </w:r>
    </w:p>
    <w:p w14:paraId="48D105BA" w14:textId="7F94EBB2" w:rsidR="00410A25" w:rsidRPr="00410A25" w:rsidRDefault="003B7150" w:rsidP="00AB49C1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auto"/>
        <w:ind w:left="567" w:right="1418"/>
        <w:jc w:val="both"/>
        <w:rPr>
          <w:rFonts w:cs="Arial"/>
          <w:lang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-171379745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00CE" w:rsidRPr="00410A25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2600CE" w:rsidRPr="00410A25">
        <w:rPr>
          <w:rFonts w:cs="Arial"/>
          <w:sz w:val="24"/>
          <w:szCs w:val="24"/>
          <w:lang w:eastAsia="fr-CH"/>
        </w:rPr>
        <w:tab/>
      </w:r>
      <w:r w:rsidR="002600CE" w:rsidRPr="00410A25">
        <w:rPr>
          <w:rFonts w:cs="Arial"/>
          <w:lang w:eastAsia="fr-CH"/>
        </w:rPr>
        <w:t>Dependent on other sources of funding (supplementary)</w:t>
      </w:r>
    </w:p>
    <w:p w14:paraId="0F22F910" w14:textId="77777777" w:rsidR="00410A25" w:rsidRPr="00410A25" w:rsidRDefault="00410A25">
      <w:pPr>
        <w:spacing w:line="240" w:lineRule="auto"/>
        <w:rPr>
          <w:rFonts w:cs="Arial"/>
          <w:lang w:eastAsia="fr-CH"/>
        </w:rPr>
      </w:pPr>
      <w:r w:rsidRPr="00410A25">
        <w:rPr>
          <w:rFonts w:cs="Arial"/>
          <w:lang w:eastAsia="fr-CH"/>
        </w:rPr>
        <w:br w:type="page"/>
      </w:r>
    </w:p>
    <w:p w14:paraId="15D59534" w14:textId="77777777" w:rsidR="002600CE" w:rsidRPr="00410A25" w:rsidRDefault="002600CE" w:rsidP="00AB49C1">
      <w:pPr>
        <w:tabs>
          <w:tab w:val="left" w:pos="8647"/>
          <w:tab w:val="left" w:pos="9214"/>
        </w:tabs>
        <w:spacing w:before="120" w:after="120" w:line="240" w:lineRule="auto"/>
        <w:ind w:left="1134" w:right="1416" w:hanging="567"/>
        <w:jc w:val="both"/>
        <w:rPr>
          <w:rFonts w:cs="Arial"/>
        </w:rPr>
      </w:pPr>
      <w:r w:rsidRPr="00410A25">
        <w:rPr>
          <w:rFonts w:cs="Arial"/>
        </w:rPr>
        <w:lastRenderedPageBreak/>
        <w:t>a</w:t>
      </w:r>
      <w:r w:rsidRPr="00410A25">
        <w:rPr>
          <w:rFonts w:cs="Arial"/>
        </w:rPr>
        <w:tab/>
        <w:t>Please provide the estimated financial resources needed:</w:t>
      </w:r>
    </w:p>
    <w:tbl>
      <w:tblPr>
        <w:tblStyle w:val="TableGrid"/>
        <w:tblW w:w="723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2600CE" w:rsidRPr="00410A25" w14:paraId="7AA04E91" w14:textId="77777777" w:rsidTr="00410A2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9D32" w14:textId="77777777" w:rsidR="002600CE" w:rsidRPr="00410A25" w:rsidRDefault="00FC200E" w:rsidP="00AB49C1">
            <w:pPr>
              <w:spacing w:before="60" w:after="60" w:line="240" w:lineRule="auto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72F314D9" w14:textId="77777777" w:rsidR="002600CE" w:rsidRPr="00410A25" w:rsidRDefault="002600CE" w:rsidP="00AB49C1">
      <w:pPr>
        <w:tabs>
          <w:tab w:val="left" w:pos="8647"/>
          <w:tab w:val="left" w:pos="9214"/>
        </w:tabs>
        <w:spacing w:before="120" w:after="120" w:line="240" w:lineRule="exact"/>
        <w:ind w:left="1134" w:right="1416" w:hanging="567"/>
        <w:jc w:val="both"/>
        <w:rPr>
          <w:rFonts w:cs="Arial"/>
        </w:rPr>
      </w:pPr>
      <w:r w:rsidRPr="00410A25">
        <w:rPr>
          <w:rFonts w:cs="Arial"/>
        </w:rPr>
        <w:t>b</w:t>
      </w:r>
      <w:r w:rsidRPr="00410A25">
        <w:rPr>
          <w:rFonts w:cs="Arial"/>
        </w:rPr>
        <w:tab/>
        <w:t>Are there other funding sources available/proposed? Please elaborate:</w:t>
      </w:r>
    </w:p>
    <w:tbl>
      <w:tblPr>
        <w:tblStyle w:val="TableGrid"/>
        <w:tblW w:w="7199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9"/>
      </w:tblGrid>
      <w:tr w:rsidR="002600CE" w:rsidRPr="00410A25" w14:paraId="5B95D6D0" w14:textId="77777777" w:rsidTr="002E5793"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28E" w14:textId="77777777" w:rsidR="002600CE" w:rsidRPr="00410A25" w:rsidRDefault="00FD444C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1E5ED2B0" w14:textId="77777777" w:rsidR="002600CE" w:rsidRPr="00410A25" w:rsidRDefault="002600CE" w:rsidP="002600CE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cs="Arial"/>
        </w:rPr>
      </w:pPr>
    </w:p>
    <w:p w14:paraId="36C57DB5" w14:textId="77777777" w:rsidR="00FC200E" w:rsidRPr="00410A25" w:rsidRDefault="00FC200E" w:rsidP="002600CE">
      <w:pPr>
        <w:tabs>
          <w:tab w:val="left" w:pos="8647"/>
          <w:tab w:val="left" w:pos="9214"/>
        </w:tabs>
        <w:spacing w:line="240" w:lineRule="exact"/>
        <w:ind w:right="1418"/>
        <w:jc w:val="both"/>
        <w:rPr>
          <w:rFonts w:cs="Arial"/>
        </w:rPr>
      </w:pPr>
    </w:p>
    <w:p w14:paraId="51746571" w14:textId="77777777" w:rsidR="000122B2" w:rsidRPr="00410A25" w:rsidRDefault="00FC200E" w:rsidP="00FC200E">
      <w:pPr>
        <w:tabs>
          <w:tab w:val="left" w:pos="567"/>
          <w:tab w:val="left" w:pos="8647"/>
          <w:tab w:val="left" w:pos="9214"/>
        </w:tabs>
        <w:spacing w:line="240" w:lineRule="exact"/>
        <w:ind w:left="567" w:right="1418" w:hanging="567"/>
        <w:jc w:val="both"/>
        <w:rPr>
          <w:rFonts w:cs="Arial"/>
        </w:rPr>
      </w:pPr>
      <w:r w:rsidRPr="00410A25">
        <w:rPr>
          <w:rFonts w:cs="Arial"/>
          <w:b/>
          <w:lang w:eastAsia="zh-CN"/>
        </w:rPr>
        <w:t>4</w:t>
      </w:r>
      <w:r w:rsidRPr="00410A25">
        <w:rPr>
          <w:rFonts w:cs="Arial"/>
          <w:b/>
          <w:lang w:eastAsia="zh-CN"/>
        </w:rPr>
        <w:tab/>
        <w:t>Synergy</w:t>
      </w:r>
      <w:r w:rsidRPr="00410A25">
        <w:rPr>
          <w:rFonts w:cs="Arial"/>
          <w:bCs/>
          <w:lang w:eastAsia="zh-CN"/>
        </w:rPr>
        <w:t>: T</w:t>
      </w:r>
      <w:r w:rsidRPr="00410A25">
        <w:rPr>
          <w:color w:val="000000"/>
        </w:rPr>
        <w:t>he synergy of the project with development cooperation (or other) funding as a cost-saving measure</w:t>
      </w:r>
      <w:r w:rsidR="005A146E" w:rsidRPr="00410A25">
        <w:rPr>
          <w:rFonts w:cs="Arial"/>
          <w:color w:val="000000"/>
        </w:rPr>
        <w:tab/>
      </w:r>
      <w:r w:rsidRPr="00410A25">
        <w:rPr>
          <w:rFonts w:cs="Arial"/>
          <w:color w:val="000000"/>
        </w:rPr>
        <w:t>Yes</w:t>
      </w:r>
      <w:r w:rsidRPr="00410A25">
        <w:rPr>
          <w:rFonts w:cs="Arial"/>
          <w:color w:val="000000"/>
        </w:rPr>
        <w:tab/>
      </w:r>
      <w:r w:rsidR="005A146E" w:rsidRPr="00410A25">
        <w:rPr>
          <w:rFonts w:cs="Arial"/>
          <w:color w:val="000000"/>
        </w:rPr>
        <w:t>No</w:t>
      </w:r>
    </w:p>
    <w:p w14:paraId="79646DF9" w14:textId="77777777" w:rsidR="005E43AB" w:rsidRPr="00410A25" w:rsidRDefault="005E43AB" w:rsidP="0044581F">
      <w:pPr>
        <w:tabs>
          <w:tab w:val="left" w:pos="8647"/>
          <w:tab w:val="left" w:pos="9214"/>
        </w:tabs>
        <w:spacing w:line="240" w:lineRule="exact"/>
        <w:ind w:left="567" w:right="1416" w:hanging="567"/>
        <w:jc w:val="both"/>
        <w:rPr>
          <w:rFonts w:cs="Arial"/>
        </w:rPr>
      </w:pPr>
    </w:p>
    <w:p w14:paraId="1CDBE611" w14:textId="77777777" w:rsidR="005C379D" w:rsidRPr="00410A25" w:rsidRDefault="000B516F" w:rsidP="00FC200E">
      <w:pPr>
        <w:tabs>
          <w:tab w:val="left" w:pos="8647"/>
          <w:tab w:val="left" w:pos="9214"/>
        </w:tabs>
        <w:spacing w:line="240" w:lineRule="exact"/>
        <w:ind w:left="567" w:right="1416" w:hanging="567"/>
        <w:jc w:val="both"/>
        <w:rPr>
          <w:rFonts w:cs="Arial"/>
          <w:snapToGrid w:val="0"/>
          <w:lang w:eastAsia="es-ES"/>
        </w:rPr>
      </w:pPr>
      <w:r w:rsidRPr="00410A25">
        <w:rPr>
          <w:rFonts w:cs="Arial"/>
          <w:snapToGrid w:val="0"/>
          <w:lang w:eastAsia="es-ES"/>
        </w:rPr>
        <w:tab/>
      </w:r>
      <w:r w:rsidR="00FC200E" w:rsidRPr="00410A25">
        <w:rPr>
          <w:rFonts w:cs="Arial"/>
          <w:snapToGrid w:val="0"/>
          <w:lang w:eastAsia="es-ES"/>
        </w:rPr>
        <w:t>Project interacts with one or more funding sources (DCDEV or other)?</w:t>
      </w:r>
      <w:r w:rsidR="005C379D" w:rsidRPr="00410A25">
        <w:rPr>
          <w:rFonts w:cs="Arial"/>
          <w:snapToGrid w:val="0"/>
          <w:lang w:eastAsia="es-ES"/>
        </w:rPr>
        <w:tab/>
      </w:r>
      <w:sdt>
        <w:sdtPr>
          <w:rPr>
            <w:rFonts w:cs="Arial"/>
            <w:sz w:val="24"/>
            <w:szCs w:val="24"/>
            <w:lang w:eastAsia="fr-CH"/>
          </w:rPr>
          <w:id w:val="-33137944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6876F8" w:rsidRPr="00410A25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5C379D" w:rsidRPr="00410A25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  <w:lang w:eastAsia="fr-CH"/>
          </w:rPr>
          <w:id w:val="107863651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046A26" w:rsidRPr="00410A25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</w:p>
    <w:p w14:paraId="3B15D059" w14:textId="77777777" w:rsidR="0017313C" w:rsidRPr="00410A25" w:rsidRDefault="000B516F" w:rsidP="00FC200E">
      <w:pPr>
        <w:tabs>
          <w:tab w:val="left" w:pos="8647"/>
          <w:tab w:val="left" w:pos="9214"/>
        </w:tabs>
        <w:spacing w:before="120" w:after="120" w:line="240" w:lineRule="exact"/>
        <w:ind w:left="567" w:right="1418" w:hanging="567"/>
        <w:jc w:val="both"/>
        <w:rPr>
          <w:rFonts w:cs="Arial"/>
          <w:snapToGrid w:val="0"/>
          <w:lang w:eastAsia="es-ES"/>
        </w:rPr>
      </w:pPr>
      <w:r w:rsidRPr="00410A25">
        <w:rPr>
          <w:rFonts w:cs="Arial"/>
          <w:snapToGrid w:val="0"/>
          <w:lang w:eastAsia="es-ES"/>
        </w:rPr>
        <w:tab/>
      </w:r>
      <w:r w:rsidR="00FC200E" w:rsidRPr="00410A25">
        <w:rPr>
          <w:rFonts w:cs="Arial"/>
          <w:snapToGrid w:val="0"/>
          <w:lang w:eastAsia="es-ES"/>
        </w:rPr>
        <w:t>If yes, provide information on funding sources</w:t>
      </w:r>
      <w:r w:rsidR="00AB49C1" w:rsidRPr="00410A25">
        <w:rPr>
          <w:rFonts w:cs="Arial"/>
          <w:snapToGrid w:val="0"/>
          <w:lang w:eastAsia="es-ES"/>
        </w:rPr>
        <w:t>:</w:t>
      </w:r>
    </w:p>
    <w:tbl>
      <w:tblPr>
        <w:tblStyle w:val="TableGrid"/>
        <w:tblW w:w="7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</w:tblGrid>
      <w:tr w:rsidR="00E56ADA" w:rsidRPr="00410A25" w14:paraId="07473410" w14:textId="77777777" w:rsidTr="00410A2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CCAF" w14:textId="77777777" w:rsidR="00E56ADA" w:rsidRPr="00410A25" w:rsidRDefault="00FD444C" w:rsidP="0044581F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51A4FF29" w14:textId="77777777" w:rsidR="00576F32" w:rsidRPr="00410A25" w:rsidRDefault="00576F32" w:rsidP="0044581F">
      <w:pPr>
        <w:spacing w:line="240" w:lineRule="exact"/>
        <w:ind w:right="1416"/>
        <w:rPr>
          <w:rFonts w:cs="Arial"/>
          <w:b/>
          <w:bCs/>
        </w:rPr>
      </w:pPr>
    </w:p>
    <w:p w14:paraId="41DDAE52" w14:textId="77777777" w:rsidR="00FC200E" w:rsidRPr="00410A25" w:rsidRDefault="00FC200E" w:rsidP="0044581F">
      <w:pPr>
        <w:spacing w:line="240" w:lineRule="exact"/>
        <w:ind w:right="1416"/>
        <w:rPr>
          <w:rFonts w:cs="Arial"/>
          <w:b/>
          <w:bCs/>
        </w:rPr>
      </w:pPr>
    </w:p>
    <w:p w14:paraId="7075653D" w14:textId="77777777" w:rsidR="00FC200E" w:rsidRPr="00410A25" w:rsidRDefault="00FC200E" w:rsidP="0044581F">
      <w:pPr>
        <w:spacing w:line="240" w:lineRule="exact"/>
        <w:ind w:right="1416"/>
        <w:rPr>
          <w:rFonts w:cs="Arial"/>
        </w:rPr>
      </w:pPr>
      <w:r w:rsidRPr="00410A25">
        <w:rPr>
          <w:rFonts w:cs="Arial"/>
          <w:b/>
          <w:bCs/>
        </w:rPr>
        <w:t>5</w:t>
      </w:r>
      <w:r w:rsidRPr="00410A25">
        <w:rPr>
          <w:rFonts w:cs="Arial"/>
          <w:b/>
          <w:bCs/>
        </w:rPr>
        <w:tab/>
        <w:t>Risk assessment</w:t>
      </w:r>
      <w:r w:rsidRPr="00410A25">
        <w:rPr>
          <w:rFonts w:cs="Arial"/>
        </w:rPr>
        <w:t>:</w:t>
      </w:r>
      <w:r w:rsidRPr="00410A25">
        <w:rPr>
          <w:rFonts w:cs="Arial"/>
          <w:b/>
          <w:bCs/>
        </w:rPr>
        <w:t xml:space="preserve"> </w:t>
      </w:r>
      <w:r w:rsidRPr="00410A25">
        <w:rPr>
          <w:rFonts w:cs="Arial"/>
        </w:rPr>
        <w:t>The residual risk of not achieving targeted results</w:t>
      </w:r>
    </w:p>
    <w:p w14:paraId="62B9D31D" w14:textId="77777777" w:rsidR="00FC200E" w:rsidRPr="00410A25" w:rsidRDefault="00FC200E" w:rsidP="0044581F">
      <w:pPr>
        <w:spacing w:line="240" w:lineRule="exact"/>
        <w:ind w:right="1416"/>
        <w:rPr>
          <w:rFonts w:cs="Arial"/>
        </w:rPr>
      </w:pPr>
    </w:p>
    <w:p w14:paraId="0DE4E66A" w14:textId="77777777" w:rsidR="00FC200E" w:rsidRPr="00410A25" w:rsidRDefault="003B7150" w:rsidP="000B516F">
      <w:pPr>
        <w:tabs>
          <w:tab w:val="left" w:pos="567"/>
          <w:tab w:val="left" w:pos="1134"/>
          <w:tab w:val="left" w:pos="8647"/>
          <w:tab w:val="left" w:pos="9214"/>
        </w:tabs>
        <w:spacing w:line="240" w:lineRule="exact"/>
        <w:ind w:left="588" w:right="1416"/>
        <w:jc w:val="both"/>
        <w:rPr>
          <w:rFonts w:cs="Arial"/>
          <w:sz w:val="24"/>
          <w:szCs w:val="24"/>
          <w:lang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205734786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C200E" w:rsidRPr="00410A25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FC200E" w:rsidRPr="00410A25">
        <w:rPr>
          <w:rFonts w:cs="Arial"/>
          <w:sz w:val="24"/>
          <w:szCs w:val="24"/>
          <w:lang w:eastAsia="fr-CH"/>
        </w:rPr>
        <w:tab/>
      </w:r>
      <w:r w:rsidR="00FC200E" w:rsidRPr="00410A25">
        <w:rPr>
          <w:rFonts w:cs="Arial"/>
          <w:lang w:eastAsia="fr-CH"/>
        </w:rPr>
        <w:t>High residual risk</w:t>
      </w:r>
    </w:p>
    <w:p w14:paraId="2168330C" w14:textId="77777777" w:rsidR="00FC200E" w:rsidRPr="00410A25" w:rsidRDefault="003B7150" w:rsidP="000B516F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exact"/>
        <w:ind w:left="588" w:right="1418"/>
        <w:jc w:val="both"/>
        <w:rPr>
          <w:rFonts w:cs="Arial"/>
          <w:lang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-137615239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C200E" w:rsidRPr="00410A25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FC200E" w:rsidRPr="00410A25">
        <w:rPr>
          <w:rFonts w:cs="Arial"/>
          <w:sz w:val="24"/>
          <w:szCs w:val="24"/>
          <w:lang w:eastAsia="fr-CH"/>
        </w:rPr>
        <w:tab/>
      </w:r>
      <w:r w:rsidR="00FC200E" w:rsidRPr="00410A25">
        <w:rPr>
          <w:rFonts w:cs="Arial"/>
          <w:lang w:eastAsia="fr-CH"/>
        </w:rPr>
        <w:t>Medium residual risk</w:t>
      </w:r>
    </w:p>
    <w:p w14:paraId="357B123A" w14:textId="77777777" w:rsidR="00FC200E" w:rsidRPr="00410A25" w:rsidRDefault="003B7150" w:rsidP="000B516F">
      <w:pPr>
        <w:tabs>
          <w:tab w:val="left" w:pos="567"/>
          <w:tab w:val="left" w:pos="1134"/>
          <w:tab w:val="left" w:pos="8647"/>
          <w:tab w:val="left" w:pos="9214"/>
        </w:tabs>
        <w:spacing w:before="120" w:line="240" w:lineRule="exact"/>
        <w:ind w:left="588" w:right="1418"/>
        <w:jc w:val="both"/>
        <w:rPr>
          <w:rFonts w:cs="Arial"/>
          <w:lang w:eastAsia="fr-CH"/>
        </w:rPr>
      </w:pPr>
      <w:sdt>
        <w:sdtPr>
          <w:rPr>
            <w:rFonts w:cs="Arial"/>
            <w:sz w:val="24"/>
            <w:szCs w:val="24"/>
            <w:lang w:eastAsia="fr-CH"/>
          </w:rPr>
          <w:id w:val="-172081702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FC200E" w:rsidRPr="00410A25">
            <w:rPr>
              <w:rFonts w:cs="Arial"/>
              <w:sz w:val="24"/>
              <w:szCs w:val="24"/>
              <w:lang w:eastAsia="fr-CH"/>
            </w:rPr>
            <w:sym w:font="Wingdings" w:char="F071"/>
          </w:r>
        </w:sdtContent>
      </w:sdt>
      <w:r w:rsidR="00FC200E" w:rsidRPr="00410A25">
        <w:rPr>
          <w:rFonts w:cs="Arial"/>
          <w:sz w:val="24"/>
          <w:szCs w:val="24"/>
          <w:lang w:eastAsia="fr-CH"/>
        </w:rPr>
        <w:tab/>
      </w:r>
      <w:r w:rsidR="00FC200E" w:rsidRPr="00410A25">
        <w:rPr>
          <w:rFonts w:cs="Arial"/>
          <w:lang w:eastAsia="fr-CH"/>
        </w:rPr>
        <w:t>Low residual risk</w:t>
      </w:r>
    </w:p>
    <w:p w14:paraId="4D76FDC2" w14:textId="77777777" w:rsidR="00FC200E" w:rsidRPr="00410A25" w:rsidRDefault="00FC200E" w:rsidP="000B516F">
      <w:pPr>
        <w:tabs>
          <w:tab w:val="left" w:pos="1701"/>
          <w:tab w:val="left" w:pos="8647"/>
          <w:tab w:val="left" w:pos="9214"/>
        </w:tabs>
        <w:spacing w:before="120" w:after="120" w:line="240" w:lineRule="exact"/>
        <w:ind w:left="1701" w:right="1418" w:hanging="567"/>
        <w:jc w:val="both"/>
        <w:rPr>
          <w:rFonts w:cs="Arial"/>
        </w:rPr>
      </w:pPr>
      <w:r w:rsidRPr="00410A25">
        <w:rPr>
          <w:rFonts w:cs="Arial"/>
        </w:rPr>
        <w:t>a</w:t>
      </w:r>
      <w:r w:rsidRPr="00410A25">
        <w:rPr>
          <w:rFonts w:cs="Arial"/>
        </w:rPr>
        <w:tab/>
        <w:t>Please describe the risks associated with this project. Consider staff, technical, environmental, political, etc.:</w:t>
      </w:r>
    </w:p>
    <w:tbl>
      <w:tblPr>
        <w:tblStyle w:val="TableGrid"/>
        <w:tblW w:w="723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FC200E" w:rsidRPr="00410A25" w14:paraId="1E9D2C9A" w14:textId="77777777" w:rsidTr="00410A2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847" w14:textId="77777777" w:rsidR="00FC200E" w:rsidRPr="00410A25" w:rsidRDefault="00FC200E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0EC4DD80" w14:textId="77777777" w:rsidR="00FC200E" w:rsidRPr="00410A25" w:rsidRDefault="00FC200E" w:rsidP="000B516F">
      <w:pPr>
        <w:tabs>
          <w:tab w:val="left" w:pos="1701"/>
          <w:tab w:val="left" w:pos="8647"/>
          <w:tab w:val="left" w:pos="9214"/>
        </w:tabs>
        <w:spacing w:before="120" w:after="120" w:line="240" w:lineRule="exact"/>
        <w:ind w:left="1701" w:right="1418" w:hanging="567"/>
        <w:jc w:val="both"/>
        <w:rPr>
          <w:rFonts w:cs="Arial"/>
        </w:rPr>
      </w:pPr>
      <w:r w:rsidRPr="00410A25">
        <w:rPr>
          <w:rFonts w:cs="Arial"/>
        </w:rPr>
        <w:t>b</w:t>
      </w:r>
      <w:r w:rsidRPr="00410A25">
        <w:rPr>
          <w:rFonts w:cs="Arial"/>
        </w:rPr>
        <w:tab/>
        <w:t>Please indicate the mitigation plan suggested to counter the risks described above:</w:t>
      </w:r>
    </w:p>
    <w:tbl>
      <w:tblPr>
        <w:tblStyle w:val="TableGrid"/>
        <w:tblW w:w="723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FC200E" w:rsidRPr="00410A25" w14:paraId="03E4AAA0" w14:textId="77777777" w:rsidTr="00410A2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2AE7" w14:textId="77777777" w:rsidR="00FC200E" w:rsidRPr="00410A25" w:rsidRDefault="00FC200E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76727345" w14:textId="77777777" w:rsidR="00FC200E" w:rsidRPr="00410A25" w:rsidRDefault="00FC200E" w:rsidP="000B516F">
      <w:pPr>
        <w:tabs>
          <w:tab w:val="left" w:pos="1701"/>
          <w:tab w:val="left" w:pos="8647"/>
          <w:tab w:val="left" w:pos="9214"/>
        </w:tabs>
        <w:spacing w:before="120" w:after="120" w:line="240" w:lineRule="exact"/>
        <w:ind w:left="1701" w:right="1418" w:hanging="567"/>
        <w:jc w:val="both"/>
        <w:rPr>
          <w:rFonts w:cs="Arial"/>
        </w:rPr>
      </w:pPr>
      <w:r w:rsidRPr="00410A25">
        <w:rPr>
          <w:rFonts w:cs="Arial"/>
        </w:rPr>
        <w:t>c</w:t>
      </w:r>
      <w:r w:rsidRPr="00410A25">
        <w:rPr>
          <w:rFonts w:cs="Arial"/>
        </w:rPr>
        <w:tab/>
        <w:t>What</w:t>
      </w:r>
      <w:r w:rsidRPr="00410A25">
        <w:rPr>
          <w:rFonts w:cs="Arial"/>
          <w:lang w:eastAsia="zh-CN"/>
        </w:rPr>
        <w:t xml:space="preserve"> is the level of residual risk associated with the project – i.e. of not achieving the desired results?</w:t>
      </w:r>
      <w:r w:rsidRPr="00410A25">
        <w:rPr>
          <w:rFonts w:cs="Arial"/>
        </w:rPr>
        <w:t>:</w:t>
      </w:r>
    </w:p>
    <w:tbl>
      <w:tblPr>
        <w:tblStyle w:val="TableGrid"/>
        <w:tblW w:w="7230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</w:tblGrid>
      <w:tr w:rsidR="00FC200E" w:rsidRPr="00410A25" w14:paraId="33732382" w14:textId="77777777" w:rsidTr="00410A2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1248" w14:textId="77777777" w:rsidR="00FC200E" w:rsidRPr="00410A25" w:rsidRDefault="00FC200E" w:rsidP="002E5793">
            <w:pPr>
              <w:spacing w:before="60" w:after="60" w:line="240" w:lineRule="exact"/>
              <w:jc w:val="both"/>
              <w:rPr>
                <w:rFonts w:cs="Arial"/>
                <w:snapToGrid w:val="0"/>
                <w:lang w:eastAsia="es-ES"/>
              </w:rPr>
            </w:pPr>
            <w:r w:rsidRPr="00410A25">
              <w:rPr>
                <w:rFonts w:cs="Arial"/>
                <w:snapToGrid w:val="0"/>
                <w:lang w:eastAsia="es-ES"/>
              </w:rPr>
              <w:br/>
            </w:r>
            <w:r w:rsidRPr="00410A25"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14:paraId="6325F36A" w14:textId="77777777" w:rsidR="00FC200E" w:rsidRPr="00410A25" w:rsidRDefault="00FC200E" w:rsidP="0044581F">
      <w:pPr>
        <w:spacing w:line="240" w:lineRule="exact"/>
        <w:ind w:right="1416"/>
        <w:rPr>
          <w:rFonts w:cs="Arial"/>
        </w:rPr>
      </w:pPr>
    </w:p>
    <w:sectPr w:rsidR="00FC200E" w:rsidRPr="00410A25" w:rsidSect="00AB49C1">
      <w:headerReference w:type="even" r:id="rId13"/>
      <w:headerReference w:type="defaul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709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2E3E20" w14:textId="77777777" w:rsidR="008A5153" w:rsidRDefault="008A5153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0829ACD" w14:textId="77777777" w:rsidR="008A5153" w:rsidRDefault="008A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4C82" w14:textId="77777777" w:rsidR="008A5153" w:rsidRDefault="008A5153" w:rsidP="009E7ADC">
      <w:pPr>
        <w:rPr>
          <w:sz w:val="18"/>
        </w:rPr>
      </w:pPr>
    </w:p>
  </w:footnote>
  <w:footnote w:type="continuationSeparator" w:id="0">
    <w:p w14:paraId="644DDD57" w14:textId="77777777" w:rsidR="008A5153" w:rsidRDefault="008A5153" w:rsidP="009E7ADC"/>
  </w:footnote>
  <w:footnote w:type="continuationNotice" w:id="1">
    <w:p w14:paraId="6D856BEF" w14:textId="77777777" w:rsidR="008A5153" w:rsidRDefault="008A5153" w:rsidP="004E2B3B"/>
  </w:footnote>
  <w:footnote w:id="2">
    <w:p w14:paraId="3D3A8180" w14:textId="285FFDEF" w:rsidR="00AB49C1" w:rsidRDefault="00AB49C1">
      <w:pPr>
        <w:pStyle w:val="FootnoteText"/>
      </w:pPr>
      <w:r>
        <w:rPr>
          <w:rStyle w:val="FootnoteReference"/>
        </w:rPr>
        <w:footnoteRef/>
      </w:r>
      <w:r w:rsidR="00154670">
        <w:t xml:space="preserve"> The term “mail”</w:t>
      </w:r>
      <w:r>
        <w:t xml:space="preserve"> refers to postal item flows to, from and between countries generating terminal dues payments.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7D31" w14:textId="77777777" w:rsidR="00527FF5" w:rsidRDefault="00527FF5">
    <w:pPr>
      <w:jc w:val="center"/>
    </w:pPr>
    <w:r>
      <w:pgNum/>
    </w:r>
  </w:p>
  <w:p w14:paraId="0048AD3A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087" w14:textId="77777777" w:rsidR="00527FF5" w:rsidRDefault="00527FF5" w:rsidP="00F639BA">
    <w:pPr>
      <w:jc w:val="center"/>
    </w:pPr>
    <w:r>
      <w:pgNum/>
    </w:r>
  </w:p>
  <w:p w14:paraId="6782218C" w14:textId="77777777" w:rsidR="00527FF5" w:rsidRDefault="00527FF5" w:rsidP="00F639B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0D245AB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4853C3E"/>
    <w:multiLevelType w:val="hybridMultilevel"/>
    <w:tmpl w:val="B470DE5E"/>
    <w:lvl w:ilvl="0" w:tplc="4488A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0"/>
        <w:color w:val="auto"/>
      </w:rPr>
    </w:lvl>
    <w:lvl w:ilvl="1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4"/>
  </w:num>
  <w:num w:numId="7">
    <w:abstractNumId w:val="15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12"/>
  </w:num>
  <w:num w:numId="17">
    <w:abstractNumId w:val="0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73"/>
    <w:rsid w:val="000021DD"/>
    <w:rsid w:val="00004D2B"/>
    <w:rsid w:val="000122B2"/>
    <w:rsid w:val="000215EA"/>
    <w:rsid w:val="0002298F"/>
    <w:rsid w:val="00023669"/>
    <w:rsid w:val="00026EC5"/>
    <w:rsid w:val="00046A26"/>
    <w:rsid w:val="000617DC"/>
    <w:rsid w:val="00077543"/>
    <w:rsid w:val="00096FC5"/>
    <w:rsid w:val="000A7312"/>
    <w:rsid w:val="000B24C3"/>
    <w:rsid w:val="000B516F"/>
    <w:rsid w:val="000B52A4"/>
    <w:rsid w:val="000C6D5A"/>
    <w:rsid w:val="000E0AB2"/>
    <w:rsid w:val="000F4DF7"/>
    <w:rsid w:val="001006F4"/>
    <w:rsid w:val="00102507"/>
    <w:rsid w:val="00104F21"/>
    <w:rsid w:val="0011269C"/>
    <w:rsid w:val="00113D84"/>
    <w:rsid w:val="00114A6A"/>
    <w:rsid w:val="00121A6F"/>
    <w:rsid w:val="0012229B"/>
    <w:rsid w:val="001351E8"/>
    <w:rsid w:val="001360CD"/>
    <w:rsid w:val="00145456"/>
    <w:rsid w:val="00152C50"/>
    <w:rsid w:val="00154670"/>
    <w:rsid w:val="00172128"/>
    <w:rsid w:val="0017313C"/>
    <w:rsid w:val="001865DC"/>
    <w:rsid w:val="00191E39"/>
    <w:rsid w:val="001A4314"/>
    <w:rsid w:val="001C2A83"/>
    <w:rsid w:val="001C4F03"/>
    <w:rsid w:val="001E7CB9"/>
    <w:rsid w:val="001F315B"/>
    <w:rsid w:val="001F7947"/>
    <w:rsid w:val="0020310B"/>
    <w:rsid w:val="00211D90"/>
    <w:rsid w:val="00215269"/>
    <w:rsid w:val="002326EC"/>
    <w:rsid w:val="00232DCA"/>
    <w:rsid w:val="00240487"/>
    <w:rsid w:val="00242415"/>
    <w:rsid w:val="002445A7"/>
    <w:rsid w:val="00245718"/>
    <w:rsid w:val="00252C22"/>
    <w:rsid w:val="002600CE"/>
    <w:rsid w:val="00262D50"/>
    <w:rsid w:val="0026706D"/>
    <w:rsid w:val="00272937"/>
    <w:rsid w:val="00282124"/>
    <w:rsid w:val="0029168C"/>
    <w:rsid w:val="002A20DA"/>
    <w:rsid w:val="002A3142"/>
    <w:rsid w:val="002A4A85"/>
    <w:rsid w:val="002A663B"/>
    <w:rsid w:val="002B1B7A"/>
    <w:rsid w:val="002B2A67"/>
    <w:rsid w:val="002B5A34"/>
    <w:rsid w:val="002C22F7"/>
    <w:rsid w:val="002C3576"/>
    <w:rsid w:val="002E0AA3"/>
    <w:rsid w:val="002F1F21"/>
    <w:rsid w:val="002F7773"/>
    <w:rsid w:val="003002DC"/>
    <w:rsid w:val="003118BD"/>
    <w:rsid w:val="00311D7D"/>
    <w:rsid w:val="00315F9A"/>
    <w:rsid w:val="00316028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7577"/>
    <w:rsid w:val="00372B67"/>
    <w:rsid w:val="0037420A"/>
    <w:rsid w:val="003750AE"/>
    <w:rsid w:val="003A3902"/>
    <w:rsid w:val="003B1F46"/>
    <w:rsid w:val="003B7150"/>
    <w:rsid w:val="003D186C"/>
    <w:rsid w:val="003D417B"/>
    <w:rsid w:val="003E186F"/>
    <w:rsid w:val="003E598F"/>
    <w:rsid w:val="003E6DF8"/>
    <w:rsid w:val="00410A25"/>
    <w:rsid w:val="004135E8"/>
    <w:rsid w:val="00422F57"/>
    <w:rsid w:val="004333FA"/>
    <w:rsid w:val="004421FD"/>
    <w:rsid w:val="00443780"/>
    <w:rsid w:val="00444D7E"/>
    <w:rsid w:val="00444FB2"/>
    <w:rsid w:val="0044581F"/>
    <w:rsid w:val="0046077D"/>
    <w:rsid w:val="004611D5"/>
    <w:rsid w:val="00466741"/>
    <w:rsid w:val="00471CE5"/>
    <w:rsid w:val="0049418E"/>
    <w:rsid w:val="004A31FB"/>
    <w:rsid w:val="004B04EF"/>
    <w:rsid w:val="004B5ACB"/>
    <w:rsid w:val="004C4EBF"/>
    <w:rsid w:val="004D03CA"/>
    <w:rsid w:val="004D06EA"/>
    <w:rsid w:val="004D2C74"/>
    <w:rsid w:val="004D2DA6"/>
    <w:rsid w:val="004E05F3"/>
    <w:rsid w:val="004E1F28"/>
    <w:rsid w:val="004E2B3B"/>
    <w:rsid w:val="004E63E4"/>
    <w:rsid w:val="004F3CF7"/>
    <w:rsid w:val="0051701F"/>
    <w:rsid w:val="00527D68"/>
    <w:rsid w:val="00527FF5"/>
    <w:rsid w:val="005401A0"/>
    <w:rsid w:val="00544A8D"/>
    <w:rsid w:val="00552872"/>
    <w:rsid w:val="00555FB8"/>
    <w:rsid w:val="00570EDB"/>
    <w:rsid w:val="005749CB"/>
    <w:rsid w:val="00576F32"/>
    <w:rsid w:val="005775AA"/>
    <w:rsid w:val="00577828"/>
    <w:rsid w:val="00584DE7"/>
    <w:rsid w:val="005877D7"/>
    <w:rsid w:val="00590BBB"/>
    <w:rsid w:val="00596BCE"/>
    <w:rsid w:val="005A0242"/>
    <w:rsid w:val="005A146E"/>
    <w:rsid w:val="005A1FD5"/>
    <w:rsid w:val="005A2244"/>
    <w:rsid w:val="005B20C7"/>
    <w:rsid w:val="005B34BD"/>
    <w:rsid w:val="005B48A1"/>
    <w:rsid w:val="005C2838"/>
    <w:rsid w:val="005C379D"/>
    <w:rsid w:val="005D36DD"/>
    <w:rsid w:val="005D36F8"/>
    <w:rsid w:val="005D42D7"/>
    <w:rsid w:val="005E43AB"/>
    <w:rsid w:val="005F0892"/>
    <w:rsid w:val="005F4A1C"/>
    <w:rsid w:val="006152D0"/>
    <w:rsid w:val="00626D7C"/>
    <w:rsid w:val="00637585"/>
    <w:rsid w:val="006431E9"/>
    <w:rsid w:val="00653717"/>
    <w:rsid w:val="00653FFD"/>
    <w:rsid w:val="00654B14"/>
    <w:rsid w:val="00654B91"/>
    <w:rsid w:val="00656A8B"/>
    <w:rsid w:val="00671005"/>
    <w:rsid w:val="006724B1"/>
    <w:rsid w:val="00676627"/>
    <w:rsid w:val="006876F8"/>
    <w:rsid w:val="006A79AB"/>
    <w:rsid w:val="006B1882"/>
    <w:rsid w:val="006B1C7B"/>
    <w:rsid w:val="006B59F4"/>
    <w:rsid w:val="006C019C"/>
    <w:rsid w:val="006C47EF"/>
    <w:rsid w:val="006D242E"/>
    <w:rsid w:val="006D7787"/>
    <w:rsid w:val="006E36B1"/>
    <w:rsid w:val="006F52D2"/>
    <w:rsid w:val="007072DB"/>
    <w:rsid w:val="00717D08"/>
    <w:rsid w:val="00733A44"/>
    <w:rsid w:val="00737C9A"/>
    <w:rsid w:val="007456CC"/>
    <w:rsid w:val="007474F3"/>
    <w:rsid w:val="00754B6C"/>
    <w:rsid w:val="00756C4A"/>
    <w:rsid w:val="00757BB9"/>
    <w:rsid w:val="00761DEC"/>
    <w:rsid w:val="00762470"/>
    <w:rsid w:val="0076291C"/>
    <w:rsid w:val="00765B70"/>
    <w:rsid w:val="0077420D"/>
    <w:rsid w:val="00783C7C"/>
    <w:rsid w:val="00796704"/>
    <w:rsid w:val="007A1E81"/>
    <w:rsid w:val="007A2839"/>
    <w:rsid w:val="007B6036"/>
    <w:rsid w:val="007C679A"/>
    <w:rsid w:val="007D07CD"/>
    <w:rsid w:val="007D2933"/>
    <w:rsid w:val="007D6956"/>
    <w:rsid w:val="007E0A42"/>
    <w:rsid w:val="007F6E68"/>
    <w:rsid w:val="00801A4A"/>
    <w:rsid w:val="008037DF"/>
    <w:rsid w:val="00812748"/>
    <w:rsid w:val="00824599"/>
    <w:rsid w:val="00826C35"/>
    <w:rsid w:val="00831AF6"/>
    <w:rsid w:val="008320F8"/>
    <w:rsid w:val="00841E5E"/>
    <w:rsid w:val="00857B50"/>
    <w:rsid w:val="00866E62"/>
    <w:rsid w:val="00886B04"/>
    <w:rsid w:val="00894CD8"/>
    <w:rsid w:val="00897E26"/>
    <w:rsid w:val="008A2C89"/>
    <w:rsid w:val="008A5153"/>
    <w:rsid w:val="008A5A68"/>
    <w:rsid w:val="008B7E25"/>
    <w:rsid w:val="008C4383"/>
    <w:rsid w:val="008C5497"/>
    <w:rsid w:val="008D1E52"/>
    <w:rsid w:val="008D3810"/>
    <w:rsid w:val="008E54AA"/>
    <w:rsid w:val="008E5E65"/>
    <w:rsid w:val="008E7619"/>
    <w:rsid w:val="008F12A9"/>
    <w:rsid w:val="00902C37"/>
    <w:rsid w:val="0091074C"/>
    <w:rsid w:val="009312B7"/>
    <w:rsid w:val="00932DC4"/>
    <w:rsid w:val="009434D3"/>
    <w:rsid w:val="00953680"/>
    <w:rsid w:val="00953FCE"/>
    <w:rsid w:val="009569DE"/>
    <w:rsid w:val="00957FCD"/>
    <w:rsid w:val="009670FF"/>
    <w:rsid w:val="009714AC"/>
    <w:rsid w:val="00974119"/>
    <w:rsid w:val="00984806"/>
    <w:rsid w:val="009A2CFD"/>
    <w:rsid w:val="009A6E8B"/>
    <w:rsid w:val="009B43AD"/>
    <w:rsid w:val="009B449A"/>
    <w:rsid w:val="009B4948"/>
    <w:rsid w:val="009C290F"/>
    <w:rsid w:val="009D77AD"/>
    <w:rsid w:val="009E7ADC"/>
    <w:rsid w:val="009F110E"/>
    <w:rsid w:val="009F36E2"/>
    <w:rsid w:val="009F5DD6"/>
    <w:rsid w:val="009F72A1"/>
    <w:rsid w:val="00A02F6F"/>
    <w:rsid w:val="00A04F04"/>
    <w:rsid w:val="00A06C89"/>
    <w:rsid w:val="00A1385C"/>
    <w:rsid w:val="00A21CF7"/>
    <w:rsid w:val="00A23D08"/>
    <w:rsid w:val="00A255BF"/>
    <w:rsid w:val="00A27BE2"/>
    <w:rsid w:val="00A33A79"/>
    <w:rsid w:val="00A418A0"/>
    <w:rsid w:val="00A44592"/>
    <w:rsid w:val="00A456E9"/>
    <w:rsid w:val="00A53E1E"/>
    <w:rsid w:val="00A53FAB"/>
    <w:rsid w:val="00A57830"/>
    <w:rsid w:val="00A5792F"/>
    <w:rsid w:val="00A60803"/>
    <w:rsid w:val="00A64669"/>
    <w:rsid w:val="00A67873"/>
    <w:rsid w:val="00A73891"/>
    <w:rsid w:val="00A74088"/>
    <w:rsid w:val="00A809D7"/>
    <w:rsid w:val="00A92377"/>
    <w:rsid w:val="00A93449"/>
    <w:rsid w:val="00AA01D2"/>
    <w:rsid w:val="00AA61ED"/>
    <w:rsid w:val="00AA7E53"/>
    <w:rsid w:val="00AB32B2"/>
    <w:rsid w:val="00AB33B4"/>
    <w:rsid w:val="00AB49C1"/>
    <w:rsid w:val="00AB51B1"/>
    <w:rsid w:val="00AB7653"/>
    <w:rsid w:val="00AC2359"/>
    <w:rsid w:val="00AC4180"/>
    <w:rsid w:val="00AD0444"/>
    <w:rsid w:val="00AD0FE6"/>
    <w:rsid w:val="00AE2BF2"/>
    <w:rsid w:val="00B00E3F"/>
    <w:rsid w:val="00B010D9"/>
    <w:rsid w:val="00B045A8"/>
    <w:rsid w:val="00B11447"/>
    <w:rsid w:val="00B1711E"/>
    <w:rsid w:val="00B262DA"/>
    <w:rsid w:val="00B30CB2"/>
    <w:rsid w:val="00B57CE4"/>
    <w:rsid w:val="00B6584C"/>
    <w:rsid w:val="00B7190D"/>
    <w:rsid w:val="00B831C5"/>
    <w:rsid w:val="00B838AD"/>
    <w:rsid w:val="00B86608"/>
    <w:rsid w:val="00BA404F"/>
    <w:rsid w:val="00BC04C8"/>
    <w:rsid w:val="00BC0807"/>
    <w:rsid w:val="00BC1442"/>
    <w:rsid w:val="00BC2E24"/>
    <w:rsid w:val="00BD3440"/>
    <w:rsid w:val="00BD6324"/>
    <w:rsid w:val="00BE3A98"/>
    <w:rsid w:val="00BF2774"/>
    <w:rsid w:val="00BF2822"/>
    <w:rsid w:val="00BF402A"/>
    <w:rsid w:val="00BF5B9E"/>
    <w:rsid w:val="00C009AF"/>
    <w:rsid w:val="00C06D24"/>
    <w:rsid w:val="00C0782A"/>
    <w:rsid w:val="00C145D2"/>
    <w:rsid w:val="00C21452"/>
    <w:rsid w:val="00C2769E"/>
    <w:rsid w:val="00C35110"/>
    <w:rsid w:val="00C36E6C"/>
    <w:rsid w:val="00C402AE"/>
    <w:rsid w:val="00C40A77"/>
    <w:rsid w:val="00C55D08"/>
    <w:rsid w:val="00C62BBD"/>
    <w:rsid w:val="00C74B88"/>
    <w:rsid w:val="00C91301"/>
    <w:rsid w:val="00C91C2F"/>
    <w:rsid w:val="00C950C2"/>
    <w:rsid w:val="00CA3D20"/>
    <w:rsid w:val="00CC0402"/>
    <w:rsid w:val="00CC3161"/>
    <w:rsid w:val="00CC7367"/>
    <w:rsid w:val="00CD03E7"/>
    <w:rsid w:val="00CD2B31"/>
    <w:rsid w:val="00CD429E"/>
    <w:rsid w:val="00CE1FA5"/>
    <w:rsid w:val="00CE2270"/>
    <w:rsid w:val="00CE40F7"/>
    <w:rsid w:val="00CE4FF1"/>
    <w:rsid w:val="00D154F8"/>
    <w:rsid w:val="00D212A4"/>
    <w:rsid w:val="00D34F97"/>
    <w:rsid w:val="00D42C38"/>
    <w:rsid w:val="00D45063"/>
    <w:rsid w:val="00D50254"/>
    <w:rsid w:val="00D6168C"/>
    <w:rsid w:val="00D63E41"/>
    <w:rsid w:val="00D64064"/>
    <w:rsid w:val="00D66953"/>
    <w:rsid w:val="00D73262"/>
    <w:rsid w:val="00D80050"/>
    <w:rsid w:val="00D8148C"/>
    <w:rsid w:val="00D868D9"/>
    <w:rsid w:val="00D86CDF"/>
    <w:rsid w:val="00D94500"/>
    <w:rsid w:val="00D94916"/>
    <w:rsid w:val="00DA1914"/>
    <w:rsid w:val="00DA646A"/>
    <w:rsid w:val="00DB7EC0"/>
    <w:rsid w:val="00DC20BF"/>
    <w:rsid w:val="00DC4D86"/>
    <w:rsid w:val="00DD01BF"/>
    <w:rsid w:val="00DD363A"/>
    <w:rsid w:val="00DE7C4A"/>
    <w:rsid w:val="00DF61C2"/>
    <w:rsid w:val="00E043D7"/>
    <w:rsid w:val="00E048A5"/>
    <w:rsid w:val="00E079AB"/>
    <w:rsid w:val="00E21E13"/>
    <w:rsid w:val="00E270C8"/>
    <w:rsid w:val="00E31D00"/>
    <w:rsid w:val="00E3448B"/>
    <w:rsid w:val="00E36754"/>
    <w:rsid w:val="00E3731A"/>
    <w:rsid w:val="00E42805"/>
    <w:rsid w:val="00E56ADA"/>
    <w:rsid w:val="00E62D1D"/>
    <w:rsid w:val="00E72B05"/>
    <w:rsid w:val="00E76C5C"/>
    <w:rsid w:val="00E8581A"/>
    <w:rsid w:val="00E93273"/>
    <w:rsid w:val="00EC487D"/>
    <w:rsid w:val="00ED183A"/>
    <w:rsid w:val="00ED6707"/>
    <w:rsid w:val="00ED7E1E"/>
    <w:rsid w:val="00EE0738"/>
    <w:rsid w:val="00EF234F"/>
    <w:rsid w:val="00F11A72"/>
    <w:rsid w:val="00F15EB7"/>
    <w:rsid w:val="00F26E47"/>
    <w:rsid w:val="00F305CB"/>
    <w:rsid w:val="00F33A54"/>
    <w:rsid w:val="00F34054"/>
    <w:rsid w:val="00F44901"/>
    <w:rsid w:val="00F521BF"/>
    <w:rsid w:val="00F6214A"/>
    <w:rsid w:val="00F639BA"/>
    <w:rsid w:val="00F87A5B"/>
    <w:rsid w:val="00F963C3"/>
    <w:rsid w:val="00FA2EFC"/>
    <w:rsid w:val="00FA413A"/>
    <w:rsid w:val="00FC200E"/>
    <w:rsid w:val="00FC5E68"/>
    <w:rsid w:val="00FD2962"/>
    <w:rsid w:val="00FD3F9E"/>
    <w:rsid w:val="00FD444C"/>
    <w:rsid w:val="00FD4FD5"/>
    <w:rsid w:val="00FE2062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FB6164"/>
  <w15:docId w15:val="{5F9CC715-9662-4612-8833-7877BE00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13C"/>
    <w:pPr>
      <w:spacing w:line="240" w:lineRule="atLeast"/>
    </w:pPr>
    <w:rPr>
      <w:rFonts w:ascii="Arial" w:hAnsi="Arial"/>
      <w:lang w:val="en-GB" w:eastAsia="zh-TW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20"/>
      <w:szCs w:val="20"/>
      <w:vertAlign w:val="superscript"/>
    </w:rPr>
  </w:style>
  <w:style w:type="paragraph" w:customStyle="1" w:styleId="Textedebase">
    <w:name w:val="Texte de base"/>
    <w:basedOn w:val="Normal"/>
    <w:rsid w:val="002445A7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basedOn w:val="DefaultParagraphFont"/>
    <w:semiHidden/>
    <w:rPr>
      <w:sz w:val="20"/>
      <w:szCs w:val="20"/>
      <w:vertAlign w:val="superscript"/>
    </w:rPr>
  </w:style>
  <w:style w:type="character" w:styleId="Hyperlink">
    <w:name w:val="Hyperlink"/>
    <w:basedOn w:val="DefaultParagraphFont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7313C"/>
    <w:pPr>
      <w:tabs>
        <w:tab w:val="left" w:pos="993"/>
        <w:tab w:val="left" w:pos="8392"/>
        <w:tab w:val="left" w:pos="9412"/>
      </w:tabs>
      <w:spacing w:before="120"/>
      <w:ind w:left="993" w:right="2041" w:hanging="284"/>
      <w:jc w:val="both"/>
    </w:pPr>
  </w:style>
  <w:style w:type="paragraph" w:customStyle="1" w:styleId="Barredanslamarge">
    <w:name w:val="Barre dans la marge"/>
    <w:basedOn w:val="Normal"/>
    <w:rsid w:val="00240487"/>
    <w:pPr>
      <w:autoSpaceDE w:val="0"/>
      <w:autoSpaceDN w:val="0"/>
      <w:adjustRightInd w:val="0"/>
      <w:spacing w:line="240" w:lineRule="exact"/>
      <w:jc w:val="both"/>
    </w:pPr>
    <w:rPr>
      <w:rFonts w:cs="Arial"/>
    </w:rPr>
  </w:style>
  <w:style w:type="table" w:styleId="TableGrid">
    <w:name w:val="Table Grid"/>
    <w:basedOn w:val="TableNormal"/>
    <w:rsid w:val="00A5783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Autres-Others\EN%20Models\EN%20questionnai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PEGASE-7-698838</_dlc_DocId>
    <_dlc_DocIdUrl xmlns="b4ec4095-9810-4e60-b964-3161185fe897">
      <Url>https://pegase.upu.int/_layouts/DocIdRedir.aspx?ID=PEGASE-7-698838</Url>
      <Description>PEGASE-7-698838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2059E-576D-43B3-BB0F-41D15F42D139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8f1b955-3f4f-44e7-a2e7-01c9d403ca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B617CDD-74BE-4BC2-B866-90C8205547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89D88-B57B-471C-8363-2F5F7CFEA4A2}"/>
</file>

<file path=customXml/itemProps4.xml><?xml version="1.0" encoding="utf-8"?>
<ds:datastoreItem xmlns:ds="http://schemas.openxmlformats.org/officeDocument/2006/customXml" ds:itemID="{A3C9CB7D-5403-48F0-BFD1-2BE28DBA0410}"/>
</file>

<file path=customXml/itemProps5.xml><?xml version="1.0" encoding="utf-8"?>
<ds:datastoreItem xmlns:ds="http://schemas.openxmlformats.org/officeDocument/2006/customXml" ds:itemID="{46991317-23C9-4453-A5CA-6E4EE831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questionnaire.dotx</Template>
  <TotalTime>0</TotalTime>
  <Pages>4</Pages>
  <Words>438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7a An 1</vt:lpstr>
      <vt:lpstr>X</vt:lpstr>
    </vt:vector>
  </TitlesOfParts>
  <Company>Union postal universelle (UPU)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7a An 1</dc:title>
  <dc:creator>PEREZ sabrina</dc:creator>
  <cp:lastModifiedBy>WARKENTIN tatiana</cp:lastModifiedBy>
  <cp:revision>2</cp:revision>
  <cp:lastPrinted>2019-03-07T15:17:00Z</cp:lastPrinted>
  <dcterms:created xsi:type="dcterms:W3CDTF">2019-03-08T08:08:00Z</dcterms:created>
  <dcterms:modified xsi:type="dcterms:W3CDTF">2019-03-08T08:08:00Z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3fc05e56-60ff-4a87-8d8c-d77d7d977c5b</vt:lpwstr>
  </property>
</Properties>
</file>