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E43C" w14:textId="77777777" w:rsidR="000855CA" w:rsidRPr="00DA7149" w:rsidRDefault="000855CA" w:rsidP="00086C93">
      <w:pPr>
        <w:pStyle w:val="Textedebase"/>
        <w:spacing w:line="240" w:lineRule="auto"/>
        <w:ind w:left="0" w:firstLine="0"/>
        <w:rPr>
          <w:sz w:val="24"/>
          <w:szCs w:val="24"/>
          <w:lang w:eastAsia="zh-CN"/>
        </w:rPr>
      </w:pPr>
    </w:p>
    <w:p w14:paraId="6F36E43D" w14:textId="77777777" w:rsidR="000855CA" w:rsidRPr="00DA7149" w:rsidRDefault="000855CA" w:rsidP="00086C93">
      <w:pPr>
        <w:pStyle w:val="Textedebase"/>
        <w:spacing w:line="240" w:lineRule="auto"/>
        <w:ind w:left="0" w:firstLine="0"/>
        <w:rPr>
          <w:sz w:val="24"/>
          <w:szCs w:val="24"/>
          <w:lang w:eastAsia="zh-CN"/>
        </w:rPr>
      </w:pPr>
    </w:p>
    <w:p w14:paraId="6F36E43E" w14:textId="77777777" w:rsidR="000855CA" w:rsidRPr="00DA7149" w:rsidRDefault="000855CA" w:rsidP="00086C93">
      <w:pPr>
        <w:pStyle w:val="Textedebase"/>
        <w:spacing w:line="240" w:lineRule="auto"/>
        <w:ind w:left="0" w:firstLine="0"/>
        <w:rPr>
          <w:sz w:val="24"/>
          <w:szCs w:val="24"/>
          <w:lang w:eastAsia="zh-CN"/>
        </w:rPr>
      </w:pPr>
    </w:p>
    <w:p w14:paraId="6F36E43F" w14:textId="77777777" w:rsidR="000855CA" w:rsidRPr="00DA7149" w:rsidRDefault="000855CA" w:rsidP="00086C93">
      <w:pPr>
        <w:pStyle w:val="Textedebase"/>
        <w:spacing w:line="240" w:lineRule="auto"/>
        <w:ind w:left="0" w:firstLine="0"/>
        <w:rPr>
          <w:sz w:val="24"/>
          <w:szCs w:val="24"/>
          <w:lang w:eastAsia="zh-CN"/>
        </w:rPr>
      </w:pPr>
    </w:p>
    <w:p w14:paraId="6F36E440" w14:textId="77777777" w:rsidR="000855CA" w:rsidRPr="00DA7149" w:rsidRDefault="000855CA" w:rsidP="00086C93">
      <w:pPr>
        <w:pStyle w:val="Textedebase"/>
        <w:spacing w:line="240" w:lineRule="auto"/>
        <w:ind w:left="0" w:firstLine="0"/>
        <w:rPr>
          <w:sz w:val="24"/>
          <w:szCs w:val="24"/>
          <w:lang w:eastAsia="zh-CN"/>
        </w:rPr>
      </w:pPr>
    </w:p>
    <w:p w14:paraId="6F36E441" w14:textId="77777777" w:rsidR="000855CA" w:rsidRPr="00DA7149" w:rsidRDefault="000855CA" w:rsidP="00086C93">
      <w:pPr>
        <w:pStyle w:val="Textedebase"/>
        <w:spacing w:line="240" w:lineRule="auto"/>
        <w:ind w:left="0" w:firstLine="0"/>
        <w:rPr>
          <w:sz w:val="24"/>
          <w:szCs w:val="24"/>
          <w:lang w:eastAsia="zh-CN"/>
        </w:rPr>
      </w:pPr>
    </w:p>
    <w:p w14:paraId="6F36E442" w14:textId="77777777" w:rsidR="000855CA" w:rsidRPr="00DA7149" w:rsidRDefault="000855CA" w:rsidP="00086C93">
      <w:pPr>
        <w:pStyle w:val="Textedebase"/>
        <w:spacing w:line="240" w:lineRule="auto"/>
        <w:ind w:left="0" w:firstLine="0"/>
        <w:rPr>
          <w:sz w:val="24"/>
          <w:szCs w:val="24"/>
          <w:lang w:eastAsia="zh-CN"/>
        </w:rPr>
      </w:pPr>
    </w:p>
    <w:p w14:paraId="6F36E443" w14:textId="77777777" w:rsidR="000855CA" w:rsidRPr="00DA7149" w:rsidRDefault="000855CA" w:rsidP="00086C93">
      <w:pPr>
        <w:pStyle w:val="Textedebase"/>
        <w:spacing w:line="240" w:lineRule="auto"/>
        <w:ind w:left="0" w:firstLine="0"/>
        <w:rPr>
          <w:sz w:val="24"/>
          <w:szCs w:val="24"/>
          <w:lang w:eastAsia="zh-CN"/>
        </w:rPr>
      </w:pPr>
    </w:p>
    <w:p w14:paraId="6F36E444" w14:textId="77777777" w:rsidR="000855CA" w:rsidRPr="00DA7149" w:rsidRDefault="000855CA" w:rsidP="00086C93">
      <w:pPr>
        <w:pStyle w:val="Textedebase"/>
        <w:spacing w:line="240" w:lineRule="auto"/>
        <w:ind w:left="0" w:firstLine="0"/>
        <w:rPr>
          <w:sz w:val="24"/>
          <w:szCs w:val="24"/>
          <w:lang w:eastAsia="zh-CN"/>
        </w:rPr>
      </w:pPr>
    </w:p>
    <w:p w14:paraId="6F36E445" w14:textId="77777777" w:rsidR="000855CA" w:rsidRPr="00DA7149" w:rsidRDefault="000855CA" w:rsidP="00086C93">
      <w:pPr>
        <w:pStyle w:val="Textedebase"/>
        <w:spacing w:after="180" w:line="240" w:lineRule="auto"/>
        <w:ind w:left="0" w:firstLine="0"/>
        <w:rPr>
          <w:sz w:val="24"/>
          <w:szCs w:val="24"/>
          <w:lang w:eastAsia="zh-CN"/>
        </w:rPr>
      </w:pPr>
    </w:p>
    <w:p w14:paraId="6F36E446" w14:textId="77777777" w:rsidR="000855CA" w:rsidRPr="00DA7149" w:rsidRDefault="000855CA" w:rsidP="00086C93">
      <w:pPr>
        <w:pStyle w:val="Textedebase"/>
        <w:spacing w:line="240" w:lineRule="auto"/>
        <w:ind w:left="0" w:firstLine="0"/>
        <w:jc w:val="left"/>
        <w:rPr>
          <w:b/>
          <w:sz w:val="56"/>
          <w:szCs w:val="56"/>
        </w:rPr>
      </w:pPr>
      <w:r w:rsidRPr="00DA7149">
        <w:rPr>
          <w:b/>
          <w:sz w:val="56"/>
          <w:szCs w:val="56"/>
        </w:rPr>
        <w:t>Manuel de gestion des projets</w:t>
      </w:r>
    </w:p>
    <w:p w14:paraId="6F36E447" w14:textId="77777777" w:rsidR="000855CA" w:rsidRPr="00DA7149" w:rsidRDefault="000855CA" w:rsidP="00086C93">
      <w:pPr>
        <w:pStyle w:val="Textedebase"/>
        <w:spacing w:line="240" w:lineRule="auto"/>
        <w:ind w:left="0" w:firstLine="0"/>
        <w:rPr>
          <w:sz w:val="24"/>
          <w:szCs w:val="24"/>
          <w:lang w:eastAsia="zh-CN"/>
        </w:rPr>
      </w:pPr>
    </w:p>
    <w:p w14:paraId="6F36E448" w14:textId="77777777" w:rsidR="000855CA" w:rsidRPr="00DA7149" w:rsidRDefault="000855CA" w:rsidP="00086C93">
      <w:pPr>
        <w:pStyle w:val="Textedebase"/>
        <w:spacing w:line="240" w:lineRule="auto"/>
        <w:ind w:left="0" w:firstLine="0"/>
        <w:rPr>
          <w:sz w:val="24"/>
          <w:szCs w:val="24"/>
          <w:lang w:eastAsia="zh-CN"/>
        </w:rPr>
      </w:pPr>
    </w:p>
    <w:p w14:paraId="6F36E449" w14:textId="30FCFB8D" w:rsidR="000855CA" w:rsidRPr="00DA7149" w:rsidRDefault="00E36A8D" w:rsidP="00086C93">
      <w:pPr>
        <w:ind w:left="0" w:right="-269" w:firstLine="0"/>
        <w:rPr>
          <w:sz w:val="32"/>
          <w:szCs w:val="32"/>
        </w:rPr>
      </w:pPr>
      <w:r w:rsidRPr="00DA7149">
        <w:rPr>
          <w:sz w:val="32"/>
          <w:szCs w:val="32"/>
        </w:rPr>
        <w:t>Fonds pour l</w:t>
      </w:r>
      <w:r w:rsidR="00746C0E" w:rsidRPr="00DA7149">
        <w:rPr>
          <w:sz w:val="32"/>
          <w:szCs w:val="32"/>
        </w:rPr>
        <w:t>’</w:t>
      </w:r>
      <w:r w:rsidR="000855CA" w:rsidRPr="00DA7149">
        <w:rPr>
          <w:sz w:val="32"/>
          <w:szCs w:val="32"/>
        </w:rPr>
        <w:t>amélioration de la qualité de service</w:t>
      </w:r>
    </w:p>
    <w:p w14:paraId="6F36E44A" w14:textId="77777777" w:rsidR="000855CA" w:rsidRPr="00DA7149" w:rsidRDefault="000855CA" w:rsidP="00086C93">
      <w:pPr>
        <w:tabs>
          <w:tab w:val="left" w:pos="6000"/>
        </w:tabs>
        <w:spacing w:before="120"/>
        <w:ind w:left="0" w:right="-266" w:firstLine="0"/>
        <w:rPr>
          <w:sz w:val="32"/>
          <w:szCs w:val="32"/>
        </w:rPr>
      </w:pPr>
    </w:p>
    <w:p w14:paraId="6F36E44B" w14:textId="77777777" w:rsidR="000855CA" w:rsidRPr="00DA7149" w:rsidRDefault="000855CA" w:rsidP="00086C93">
      <w:pPr>
        <w:tabs>
          <w:tab w:val="left" w:pos="6825"/>
        </w:tabs>
        <w:spacing w:before="120"/>
        <w:ind w:left="0" w:right="-266" w:firstLine="0"/>
        <w:rPr>
          <w:sz w:val="32"/>
          <w:szCs w:val="32"/>
        </w:rPr>
      </w:pPr>
    </w:p>
    <w:p w14:paraId="6F36E44C" w14:textId="77777777" w:rsidR="000855CA" w:rsidRPr="00DA7149" w:rsidRDefault="000855CA" w:rsidP="00086C93">
      <w:pPr>
        <w:spacing w:before="120"/>
        <w:ind w:left="0" w:right="-266" w:firstLine="0"/>
        <w:rPr>
          <w:sz w:val="32"/>
          <w:szCs w:val="32"/>
        </w:rPr>
      </w:pPr>
    </w:p>
    <w:p w14:paraId="6F36E44D" w14:textId="77777777" w:rsidR="000855CA" w:rsidRPr="00DA7149" w:rsidRDefault="000855CA" w:rsidP="00086C93">
      <w:pPr>
        <w:spacing w:before="120"/>
        <w:ind w:left="0" w:right="-266" w:firstLine="0"/>
        <w:rPr>
          <w:sz w:val="32"/>
          <w:szCs w:val="32"/>
        </w:rPr>
      </w:pPr>
    </w:p>
    <w:p w14:paraId="6F36E44E" w14:textId="77777777" w:rsidR="000855CA" w:rsidRPr="00DA7149" w:rsidRDefault="000855CA" w:rsidP="00086C93">
      <w:pPr>
        <w:spacing w:before="120"/>
        <w:ind w:left="0" w:right="-266" w:firstLine="0"/>
        <w:rPr>
          <w:sz w:val="32"/>
          <w:szCs w:val="32"/>
        </w:rPr>
      </w:pPr>
    </w:p>
    <w:p w14:paraId="6F36E44F" w14:textId="77777777" w:rsidR="000855CA" w:rsidRPr="00DA7149" w:rsidRDefault="000855CA" w:rsidP="00086C93">
      <w:pPr>
        <w:pStyle w:val="Textedebase"/>
        <w:spacing w:before="80" w:line="240" w:lineRule="auto"/>
        <w:ind w:left="0" w:firstLine="0"/>
        <w:rPr>
          <w:sz w:val="24"/>
          <w:szCs w:val="24"/>
          <w:lang w:eastAsia="zh-CN"/>
        </w:rPr>
      </w:pPr>
    </w:p>
    <w:p w14:paraId="6F36E450" w14:textId="77777777" w:rsidR="000855CA" w:rsidRPr="00DA7149" w:rsidRDefault="000855CA" w:rsidP="00086C93">
      <w:pPr>
        <w:pStyle w:val="Textedebase"/>
        <w:spacing w:line="240" w:lineRule="auto"/>
        <w:ind w:left="0" w:firstLine="0"/>
        <w:rPr>
          <w:sz w:val="24"/>
          <w:szCs w:val="24"/>
          <w:lang w:eastAsia="zh-CN"/>
        </w:rPr>
      </w:pPr>
    </w:p>
    <w:p w14:paraId="6F36E451" w14:textId="77777777" w:rsidR="000855CA" w:rsidRPr="00DA7149" w:rsidRDefault="000855CA" w:rsidP="00086C93">
      <w:pPr>
        <w:pStyle w:val="Textedebase"/>
        <w:spacing w:line="240" w:lineRule="auto"/>
        <w:ind w:left="0" w:firstLine="0"/>
        <w:rPr>
          <w:sz w:val="24"/>
          <w:szCs w:val="24"/>
          <w:lang w:eastAsia="zh-CN"/>
        </w:rPr>
      </w:pPr>
    </w:p>
    <w:p w14:paraId="6F36E452" w14:textId="77777777" w:rsidR="000855CA" w:rsidRPr="00DA7149" w:rsidRDefault="000855CA" w:rsidP="00086C93">
      <w:pPr>
        <w:pStyle w:val="Textedebase"/>
        <w:spacing w:line="240" w:lineRule="auto"/>
        <w:ind w:left="0" w:firstLine="0"/>
        <w:rPr>
          <w:sz w:val="24"/>
          <w:szCs w:val="24"/>
          <w:lang w:eastAsia="zh-CN"/>
        </w:rPr>
      </w:pPr>
    </w:p>
    <w:p w14:paraId="6F36E453" w14:textId="77777777" w:rsidR="000855CA" w:rsidRPr="00DA7149" w:rsidRDefault="000855CA" w:rsidP="00086C93">
      <w:pPr>
        <w:pStyle w:val="Textedebase"/>
        <w:spacing w:line="240" w:lineRule="auto"/>
        <w:ind w:left="0" w:firstLine="0"/>
        <w:rPr>
          <w:sz w:val="24"/>
          <w:szCs w:val="24"/>
          <w:lang w:eastAsia="zh-CN"/>
        </w:rPr>
      </w:pPr>
    </w:p>
    <w:p w14:paraId="6F36E454" w14:textId="77777777" w:rsidR="000855CA" w:rsidRPr="00DA7149" w:rsidRDefault="000855CA" w:rsidP="00086C93">
      <w:pPr>
        <w:pStyle w:val="Textedebase"/>
        <w:spacing w:line="240" w:lineRule="auto"/>
        <w:ind w:left="0" w:firstLine="0"/>
        <w:rPr>
          <w:sz w:val="24"/>
          <w:szCs w:val="24"/>
          <w:lang w:eastAsia="zh-CN"/>
        </w:rPr>
      </w:pPr>
    </w:p>
    <w:p w14:paraId="6F36E455" w14:textId="77777777" w:rsidR="000855CA" w:rsidRPr="00DA7149" w:rsidRDefault="000855CA" w:rsidP="00086C93">
      <w:pPr>
        <w:pStyle w:val="Textedebase"/>
        <w:spacing w:line="240" w:lineRule="auto"/>
        <w:ind w:left="0" w:firstLine="0"/>
        <w:rPr>
          <w:sz w:val="24"/>
          <w:szCs w:val="24"/>
          <w:lang w:eastAsia="zh-CN"/>
        </w:rPr>
      </w:pPr>
    </w:p>
    <w:p w14:paraId="6F36E456" w14:textId="77777777" w:rsidR="000855CA" w:rsidRPr="00DA7149" w:rsidRDefault="000855CA" w:rsidP="00086C93">
      <w:pPr>
        <w:pStyle w:val="Textedebase"/>
        <w:spacing w:line="240" w:lineRule="auto"/>
        <w:ind w:left="0" w:firstLine="0"/>
        <w:rPr>
          <w:sz w:val="24"/>
          <w:szCs w:val="24"/>
          <w:lang w:eastAsia="zh-CN"/>
        </w:rPr>
      </w:pPr>
    </w:p>
    <w:p w14:paraId="6F36E457" w14:textId="77777777" w:rsidR="000855CA" w:rsidRPr="00DA7149" w:rsidRDefault="000855CA" w:rsidP="00086C93">
      <w:pPr>
        <w:pStyle w:val="Textedebase"/>
        <w:spacing w:line="240" w:lineRule="auto"/>
        <w:ind w:left="0" w:firstLine="0"/>
        <w:rPr>
          <w:sz w:val="24"/>
          <w:szCs w:val="24"/>
          <w:lang w:eastAsia="zh-CN"/>
        </w:rPr>
      </w:pPr>
    </w:p>
    <w:p w14:paraId="6F36E458" w14:textId="77777777" w:rsidR="000855CA" w:rsidRPr="00DA7149" w:rsidRDefault="000855CA" w:rsidP="00086C93">
      <w:pPr>
        <w:pStyle w:val="Textedebase"/>
        <w:spacing w:line="240" w:lineRule="auto"/>
        <w:ind w:left="0" w:firstLine="0"/>
        <w:rPr>
          <w:sz w:val="24"/>
          <w:szCs w:val="24"/>
          <w:lang w:eastAsia="zh-CN"/>
        </w:rPr>
      </w:pPr>
    </w:p>
    <w:p w14:paraId="6F36E459" w14:textId="77777777" w:rsidR="000855CA" w:rsidRPr="00DA7149" w:rsidRDefault="000855CA" w:rsidP="00086C93">
      <w:pPr>
        <w:pStyle w:val="Textedebase"/>
        <w:spacing w:line="240" w:lineRule="auto"/>
        <w:ind w:left="0" w:firstLine="0"/>
        <w:rPr>
          <w:sz w:val="24"/>
          <w:szCs w:val="24"/>
          <w:lang w:eastAsia="zh-CN"/>
        </w:rPr>
      </w:pPr>
    </w:p>
    <w:p w14:paraId="6F36E45A" w14:textId="77777777" w:rsidR="000855CA" w:rsidRPr="00DA7149" w:rsidRDefault="000855CA" w:rsidP="00086C93">
      <w:pPr>
        <w:pStyle w:val="Textedebase"/>
        <w:spacing w:line="240" w:lineRule="auto"/>
        <w:ind w:left="0" w:firstLine="0"/>
        <w:rPr>
          <w:sz w:val="24"/>
          <w:szCs w:val="24"/>
          <w:lang w:eastAsia="zh-CN"/>
        </w:rPr>
      </w:pPr>
    </w:p>
    <w:p w14:paraId="6F36E45B" w14:textId="77777777" w:rsidR="000855CA" w:rsidRPr="00DA7149" w:rsidRDefault="000855CA" w:rsidP="00086C93">
      <w:pPr>
        <w:pStyle w:val="Textedebase"/>
        <w:spacing w:line="240" w:lineRule="auto"/>
        <w:ind w:left="0" w:firstLine="0"/>
        <w:rPr>
          <w:sz w:val="24"/>
          <w:szCs w:val="24"/>
          <w:lang w:eastAsia="zh-CN"/>
        </w:rPr>
      </w:pPr>
    </w:p>
    <w:p w14:paraId="6F36E45C" w14:textId="77777777" w:rsidR="000855CA" w:rsidRPr="00DA7149" w:rsidRDefault="000855CA" w:rsidP="00086C93">
      <w:pPr>
        <w:pStyle w:val="Textedebase"/>
        <w:spacing w:line="240" w:lineRule="auto"/>
        <w:ind w:left="0" w:firstLine="0"/>
        <w:rPr>
          <w:sz w:val="24"/>
          <w:szCs w:val="24"/>
          <w:lang w:eastAsia="zh-CN"/>
        </w:rPr>
      </w:pPr>
    </w:p>
    <w:p w14:paraId="6F36E45D" w14:textId="77777777" w:rsidR="000855CA" w:rsidRPr="00DA7149" w:rsidRDefault="000855CA" w:rsidP="00086C93">
      <w:pPr>
        <w:pStyle w:val="Textedebase"/>
        <w:spacing w:line="240" w:lineRule="auto"/>
        <w:ind w:left="0" w:firstLine="0"/>
        <w:rPr>
          <w:sz w:val="24"/>
          <w:szCs w:val="24"/>
          <w:lang w:eastAsia="zh-CN"/>
        </w:rPr>
      </w:pPr>
    </w:p>
    <w:p w14:paraId="6F36E45E" w14:textId="6FB07F00" w:rsidR="000855CA" w:rsidRPr="00DA7149" w:rsidRDefault="000855CA" w:rsidP="00086C93">
      <w:pPr>
        <w:pStyle w:val="Textedebase"/>
        <w:spacing w:line="240" w:lineRule="auto"/>
        <w:ind w:left="0" w:firstLine="0"/>
        <w:rPr>
          <w:sz w:val="24"/>
          <w:szCs w:val="24"/>
          <w:lang w:eastAsia="zh-CN"/>
        </w:rPr>
      </w:pPr>
      <w:r w:rsidRPr="00DA7149">
        <w:rPr>
          <w:sz w:val="32"/>
          <w:szCs w:val="32"/>
        </w:rPr>
        <w:t>Berne 20</w:t>
      </w:r>
      <w:r w:rsidR="00F74F43" w:rsidRPr="00DA7149">
        <w:rPr>
          <w:sz w:val="32"/>
          <w:szCs w:val="32"/>
        </w:rPr>
        <w:t>22</w:t>
      </w:r>
    </w:p>
    <w:p w14:paraId="6F36E45F" w14:textId="77777777" w:rsidR="00BE53C2" w:rsidRPr="00DA7149" w:rsidRDefault="00BE53C2" w:rsidP="00086C93">
      <w:pPr>
        <w:spacing w:after="0" w:line="240" w:lineRule="auto"/>
        <w:ind w:left="0" w:firstLine="0"/>
        <w:jc w:val="left"/>
        <w:rPr>
          <w:sz w:val="32"/>
        </w:rPr>
        <w:sectPr w:rsidR="00BE53C2" w:rsidRPr="00DA7149" w:rsidSect="00E97B1B">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docGrid w:linePitch="272"/>
        </w:sectPr>
      </w:pPr>
    </w:p>
    <w:p w14:paraId="6F36E460" w14:textId="77777777" w:rsidR="00BE53C2" w:rsidRPr="00253915" w:rsidRDefault="00BE53C2" w:rsidP="0015600C">
      <w:pPr>
        <w:spacing w:after="0" w:line="240" w:lineRule="auto"/>
        <w:ind w:left="0" w:firstLine="0"/>
        <w:jc w:val="left"/>
        <w:rPr>
          <w:bCs/>
        </w:rPr>
      </w:pPr>
      <w:r w:rsidRPr="00253915">
        <w:rPr>
          <w:bCs/>
        </w:rPr>
        <w:lastRenderedPageBreak/>
        <w:br w:type="page"/>
      </w:r>
    </w:p>
    <w:p w14:paraId="6F36E461" w14:textId="3C2BECE5" w:rsidR="00506503" w:rsidRPr="00DA7149" w:rsidRDefault="00506503" w:rsidP="0015600C">
      <w:pPr>
        <w:tabs>
          <w:tab w:val="right" w:pos="9627"/>
        </w:tabs>
        <w:spacing w:after="0" w:line="240" w:lineRule="auto"/>
        <w:ind w:left="0" w:firstLine="0"/>
        <w:jc w:val="left"/>
      </w:pPr>
      <w:r w:rsidRPr="00DA7149">
        <w:rPr>
          <w:b/>
        </w:rPr>
        <w:lastRenderedPageBreak/>
        <w:t>Table des matières</w:t>
      </w:r>
      <w:r w:rsidRPr="00DA7149">
        <w:rPr>
          <w:b/>
        </w:rPr>
        <w:tab/>
      </w:r>
      <w:r w:rsidR="00763823" w:rsidRPr="00DA7149">
        <w:t>Page</w:t>
      </w:r>
    </w:p>
    <w:p w14:paraId="6F36E462" w14:textId="77777777" w:rsidR="00506503" w:rsidRPr="00DA7149" w:rsidRDefault="00506503" w:rsidP="0015600C">
      <w:pPr>
        <w:spacing w:after="0" w:line="240" w:lineRule="auto"/>
        <w:ind w:left="0" w:firstLine="0"/>
        <w:jc w:val="left"/>
      </w:pPr>
    </w:p>
    <w:p w14:paraId="6F36E463" w14:textId="64148637" w:rsidR="00506503" w:rsidRPr="00DA7149" w:rsidRDefault="00506503" w:rsidP="00056E8E">
      <w:pPr>
        <w:tabs>
          <w:tab w:val="right" w:pos="9627"/>
        </w:tabs>
        <w:spacing w:after="0" w:line="240" w:lineRule="auto"/>
        <w:ind w:left="0" w:firstLine="0"/>
        <w:jc w:val="left"/>
      </w:pPr>
      <w:r w:rsidRPr="00DA7149">
        <w:rPr>
          <w:b/>
        </w:rPr>
        <w:t>Préambule</w:t>
      </w:r>
      <w:r w:rsidRPr="00DA7149">
        <w:tab/>
      </w:r>
      <w:r w:rsidR="00056E8E" w:rsidRPr="00DA7149">
        <w:t>5</w:t>
      </w:r>
    </w:p>
    <w:p w14:paraId="6F36E464" w14:textId="77777777" w:rsidR="00506503" w:rsidRPr="00DA7149" w:rsidRDefault="00506503" w:rsidP="0015600C">
      <w:pPr>
        <w:tabs>
          <w:tab w:val="right" w:pos="9627"/>
        </w:tabs>
        <w:spacing w:after="0" w:line="240" w:lineRule="auto"/>
        <w:ind w:left="0" w:firstLine="0"/>
        <w:jc w:val="left"/>
        <w:rPr>
          <w:bCs/>
        </w:rPr>
      </w:pPr>
    </w:p>
    <w:p w14:paraId="6F36E465" w14:textId="4A954094" w:rsidR="00506503" w:rsidRPr="00DA7149" w:rsidRDefault="00506503" w:rsidP="00056E8E">
      <w:pPr>
        <w:tabs>
          <w:tab w:val="right" w:pos="9627"/>
        </w:tabs>
        <w:spacing w:after="0" w:line="240" w:lineRule="auto"/>
        <w:ind w:left="0" w:firstLine="0"/>
        <w:jc w:val="left"/>
      </w:pPr>
      <w:r w:rsidRPr="00DA7149">
        <w:rPr>
          <w:b/>
        </w:rPr>
        <w:t>Section I – Dispositions générales</w:t>
      </w:r>
      <w:r w:rsidRPr="00DA7149">
        <w:rPr>
          <w:b/>
        </w:rPr>
        <w:tab/>
      </w:r>
      <w:r w:rsidR="00056E8E" w:rsidRPr="00DA7149">
        <w:t>5</w:t>
      </w:r>
    </w:p>
    <w:p w14:paraId="6F36E466" w14:textId="77777777" w:rsidR="00506503" w:rsidRPr="00DA7149" w:rsidRDefault="00506503" w:rsidP="0015600C">
      <w:pPr>
        <w:tabs>
          <w:tab w:val="right" w:pos="9627"/>
        </w:tabs>
        <w:spacing w:after="0" w:line="240" w:lineRule="auto"/>
        <w:ind w:left="0" w:firstLine="0"/>
        <w:jc w:val="left"/>
        <w:rPr>
          <w:bCs/>
        </w:rPr>
      </w:pPr>
    </w:p>
    <w:p w14:paraId="6F36E467" w14:textId="29C42912" w:rsidR="00506503" w:rsidRPr="00DA7149" w:rsidRDefault="00506503" w:rsidP="00056E8E">
      <w:pPr>
        <w:tabs>
          <w:tab w:val="right" w:pos="9627"/>
        </w:tabs>
        <w:spacing w:after="0" w:line="240" w:lineRule="auto"/>
        <w:ind w:left="0" w:firstLine="0"/>
        <w:jc w:val="left"/>
      </w:pPr>
      <w:r w:rsidRPr="00DA7149">
        <w:rPr>
          <w:b/>
        </w:rPr>
        <w:t>Chapitre I – Applicabilité</w:t>
      </w:r>
      <w:r w:rsidRPr="00DA7149">
        <w:rPr>
          <w:b/>
        </w:rPr>
        <w:tab/>
      </w:r>
      <w:r w:rsidR="00056E8E" w:rsidRPr="00DA7149">
        <w:t>5</w:t>
      </w:r>
    </w:p>
    <w:p w14:paraId="6F36E468" w14:textId="77777777" w:rsidR="00506503" w:rsidRPr="00DA7149" w:rsidRDefault="00506503" w:rsidP="0015600C">
      <w:pPr>
        <w:tabs>
          <w:tab w:val="right" w:pos="9627"/>
        </w:tabs>
        <w:spacing w:after="0" w:line="240" w:lineRule="auto"/>
        <w:ind w:left="0" w:firstLine="0"/>
        <w:jc w:val="left"/>
      </w:pPr>
    </w:p>
    <w:p w14:paraId="6F36E469" w14:textId="027F9AA7" w:rsidR="00506503" w:rsidRPr="00DA7149" w:rsidRDefault="00506503" w:rsidP="00056E8E">
      <w:pPr>
        <w:tabs>
          <w:tab w:val="right" w:pos="9627"/>
        </w:tabs>
        <w:spacing w:after="0" w:line="240" w:lineRule="auto"/>
        <w:ind w:left="0" w:firstLine="0"/>
        <w:jc w:val="left"/>
      </w:pPr>
      <w:r w:rsidRPr="00DA7149">
        <w:t xml:space="preserve">Article premier – Rôle du Conseil du </w:t>
      </w:r>
      <w:r w:rsidR="00CC0916" w:rsidRPr="00DA7149">
        <w:t>Fonds pour l</w:t>
      </w:r>
      <w:r w:rsidR="00746C0E" w:rsidRPr="00DA7149">
        <w:t>’</w:t>
      </w:r>
      <w:r w:rsidR="00CC0916" w:rsidRPr="00DA7149">
        <w:t>amélioration de la qualité de service</w:t>
      </w:r>
      <w:r w:rsidRPr="00DA7149">
        <w:t xml:space="preserve"> en matière </w:t>
      </w:r>
      <w:r w:rsidR="00CC0916" w:rsidRPr="00DA7149">
        <w:br/>
      </w:r>
      <w:r w:rsidRPr="00DA7149">
        <w:t>de gestion de projets</w:t>
      </w:r>
      <w:r w:rsidRPr="00DA7149">
        <w:tab/>
      </w:r>
      <w:r w:rsidR="00056E8E" w:rsidRPr="00DA7149">
        <w:t>5</w:t>
      </w:r>
    </w:p>
    <w:p w14:paraId="6F36E46A" w14:textId="22059BF7" w:rsidR="00506503" w:rsidRPr="00DA7149" w:rsidRDefault="00506503" w:rsidP="00056E8E">
      <w:pPr>
        <w:tabs>
          <w:tab w:val="right" w:pos="9627"/>
        </w:tabs>
        <w:spacing w:after="0" w:line="240" w:lineRule="auto"/>
        <w:ind w:left="0" w:firstLine="0"/>
        <w:jc w:val="left"/>
      </w:pPr>
      <w:r w:rsidRPr="00DA7149">
        <w:t>Article 2 – Champ d</w:t>
      </w:r>
      <w:r w:rsidR="00746C0E" w:rsidRPr="00DA7149">
        <w:t>’</w:t>
      </w:r>
      <w:r w:rsidRPr="00DA7149">
        <w:t xml:space="preserve">application du </w:t>
      </w:r>
      <w:r w:rsidR="00F10761" w:rsidRPr="00DA7149">
        <w:t>Manuel de gestion des projets</w:t>
      </w:r>
      <w:r w:rsidRPr="00DA7149">
        <w:tab/>
      </w:r>
      <w:r w:rsidR="00056E8E" w:rsidRPr="00DA7149">
        <w:t>5</w:t>
      </w:r>
    </w:p>
    <w:p w14:paraId="6F36E46B" w14:textId="57BBFC9E" w:rsidR="00506503" w:rsidRPr="00DA7149" w:rsidRDefault="00506503" w:rsidP="00056E8E">
      <w:pPr>
        <w:tabs>
          <w:tab w:val="right" w:pos="9627"/>
        </w:tabs>
        <w:spacing w:after="0" w:line="240" w:lineRule="auto"/>
        <w:ind w:left="0" w:firstLine="0"/>
        <w:jc w:val="left"/>
      </w:pPr>
      <w:r w:rsidRPr="00DA7149">
        <w:t>Article 3 – Principes</w:t>
      </w:r>
      <w:r w:rsidRPr="00DA7149">
        <w:tab/>
      </w:r>
      <w:r w:rsidR="00056E8E" w:rsidRPr="00DA7149">
        <w:t>5</w:t>
      </w:r>
    </w:p>
    <w:p w14:paraId="6F36E46C" w14:textId="77777777" w:rsidR="00506503" w:rsidRPr="00DA7149" w:rsidRDefault="00506503" w:rsidP="0015600C">
      <w:pPr>
        <w:tabs>
          <w:tab w:val="right" w:pos="9627"/>
        </w:tabs>
        <w:spacing w:after="0" w:line="240" w:lineRule="auto"/>
        <w:ind w:left="0" w:firstLine="0"/>
        <w:jc w:val="left"/>
        <w:rPr>
          <w:bCs/>
        </w:rPr>
      </w:pPr>
    </w:p>
    <w:p w14:paraId="6F36E46D" w14:textId="77777777" w:rsidR="00506503" w:rsidRPr="00DA7149" w:rsidRDefault="00506503" w:rsidP="0015600C">
      <w:pPr>
        <w:tabs>
          <w:tab w:val="right" w:pos="9627"/>
        </w:tabs>
        <w:spacing w:after="0" w:line="240" w:lineRule="auto"/>
        <w:ind w:left="0" w:firstLine="0"/>
        <w:jc w:val="left"/>
        <w:rPr>
          <w:bCs/>
        </w:rPr>
      </w:pPr>
    </w:p>
    <w:p w14:paraId="6F36E46F" w14:textId="5BDEF407" w:rsidR="00506503" w:rsidRPr="00DA7149" w:rsidRDefault="00506503" w:rsidP="00056E8E">
      <w:pPr>
        <w:tabs>
          <w:tab w:val="right" w:pos="9627"/>
        </w:tabs>
        <w:spacing w:after="0" w:line="240" w:lineRule="auto"/>
        <w:ind w:left="0" w:firstLine="0"/>
        <w:jc w:val="left"/>
      </w:pPr>
      <w:r w:rsidRPr="00DA7149">
        <w:rPr>
          <w:b/>
        </w:rPr>
        <w:t>Section II – Dispositions applicables aux projets du Fonds pour l</w:t>
      </w:r>
      <w:r w:rsidR="00746C0E" w:rsidRPr="00DA7149">
        <w:rPr>
          <w:b/>
        </w:rPr>
        <w:t>’</w:t>
      </w:r>
      <w:r w:rsidRPr="00DA7149">
        <w:rPr>
          <w:b/>
        </w:rPr>
        <w:t>amélioration de la qua</w:t>
      </w:r>
      <w:r w:rsidR="001712EA" w:rsidRPr="00DA7149">
        <w:rPr>
          <w:b/>
        </w:rPr>
        <w:t xml:space="preserve">lité </w:t>
      </w:r>
      <w:r w:rsidR="001712EA" w:rsidRPr="00DA7149">
        <w:rPr>
          <w:b/>
        </w:rPr>
        <w:br/>
      </w:r>
      <w:r w:rsidRPr="00DA7149">
        <w:rPr>
          <w:b/>
        </w:rPr>
        <w:t>de service financés individuellement</w:t>
      </w:r>
      <w:r w:rsidRPr="00DA7149">
        <w:rPr>
          <w:b/>
        </w:rPr>
        <w:tab/>
      </w:r>
      <w:r w:rsidR="00056E8E" w:rsidRPr="00DA7149">
        <w:rPr>
          <w:bCs/>
        </w:rPr>
        <w:t>7</w:t>
      </w:r>
    </w:p>
    <w:p w14:paraId="6F36E470" w14:textId="77777777" w:rsidR="00506503" w:rsidRPr="00DA7149" w:rsidRDefault="00506503" w:rsidP="0015600C">
      <w:pPr>
        <w:tabs>
          <w:tab w:val="right" w:pos="9627"/>
        </w:tabs>
        <w:spacing w:after="0" w:line="240" w:lineRule="auto"/>
        <w:ind w:left="0" w:firstLine="0"/>
        <w:jc w:val="left"/>
        <w:rPr>
          <w:bCs/>
        </w:rPr>
      </w:pPr>
    </w:p>
    <w:p w14:paraId="6F36E471" w14:textId="0A404CB3" w:rsidR="00506503" w:rsidRPr="00DA7149" w:rsidRDefault="00506503" w:rsidP="00056E8E">
      <w:pPr>
        <w:tabs>
          <w:tab w:val="right" w:pos="9627"/>
        </w:tabs>
        <w:spacing w:after="0" w:line="240" w:lineRule="auto"/>
        <w:ind w:left="0" w:firstLine="0"/>
        <w:jc w:val="left"/>
      </w:pPr>
      <w:r w:rsidRPr="00DA7149">
        <w:rPr>
          <w:b/>
        </w:rPr>
        <w:t>Chapitre II – Élaboration</w:t>
      </w:r>
      <w:r w:rsidRPr="00DA7149">
        <w:t xml:space="preserve"> </w:t>
      </w:r>
      <w:r w:rsidRPr="00DA7149">
        <w:rPr>
          <w:b/>
        </w:rPr>
        <w:t>et soumission des propositions de projet</w:t>
      </w:r>
      <w:r w:rsidRPr="00DA7149">
        <w:rPr>
          <w:b/>
        </w:rPr>
        <w:tab/>
      </w:r>
      <w:r w:rsidR="00056E8E" w:rsidRPr="00DA7149">
        <w:t>7</w:t>
      </w:r>
    </w:p>
    <w:p w14:paraId="6F36E472" w14:textId="77777777" w:rsidR="00506503" w:rsidRPr="00DA7149" w:rsidRDefault="00506503" w:rsidP="0015600C">
      <w:pPr>
        <w:tabs>
          <w:tab w:val="right" w:pos="9627"/>
        </w:tabs>
        <w:spacing w:after="0" w:line="240" w:lineRule="auto"/>
        <w:ind w:left="0" w:firstLine="0"/>
        <w:jc w:val="left"/>
      </w:pPr>
    </w:p>
    <w:p w14:paraId="6F36E473" w14:textId="0E146AC1" w:rsidR="00506503" w:rsidRPr="00DA7149" w:rsidRDefault="00506503" w:rsidP="00056E8E">
      <w:pPr>
        <w:tabs>
          <w:tab w:val="right" w:pos="9627"/>
        </w:tabs>
        <w:spacing w:after="0" w:line="240" w:lineRule="auto"/>
        <w:ind w:left="0" w:firstLine="0"/>
        <w:jc w:val="left"/>
      </w:pPr>
      <w:r w:rsidRPr="00DA7149">
        <w:t>Article 4 – Responsabilités des Pays bénéficiaires</w:t>
      </w:r>
      <w:r w:rsidR="00332E39" w:rsidRPr="00DA7149">
        <w:tab/>
      </w:r>
      <w:r w:rsidR="00056E8E" w:rsidRPr="00DA7149">
        <w:t>7</w:t>
      </w:r>
    </w:p>
    <w:p w14:paraId="6F36E474" w14:textId="1830930A" w:rsidR="00506503" w:rsidRPr="00DA7149" w:rsidRDefault="00506503" w:rsidP="00056E8E">
      <w:pPr>
        <w:tabs>
          <w:tab w:val="right" w:pos="9627"/>
        </w:tabs>
        <w:spacing w:after="0" w:line="240" w:lineRule="auto"/>
        <w:ind w:left="0" w:firstLine="0"/>
        <w:jc w:val="left"/>
      </w:pPr>
      <w:r w:rsidRPr="00DA7149">
        <w:t>Article 5 – Ac</w:t>
      </w:r>
      <w:r w:rsidR="00332E39" w:rsidRPr="00DA7149">
        <w:t>hat de matériel et de services</w:t>
      </w:r>
      <w:r w:rsidR="00332E39" w:rsidRPr="00DA7149">
        <w:tab/>
      </w:r>
      <w:r w:rsidR="00372747" w:rsidRPr="00DA7149">
        <w:t>8</w:t>
      </w:r>
    </w:p>
    <w:p w14:paraId="6F36E475" w14:textId="16E0FCD3" w:rsidR="00506503" w:rsidRPr="00DA7149" w:rsidRDefault="00506503" w:rsidP="00056E8E">
      <w:pPr>
        <w:tabs>
          <w:tab w:val="right" w:pos="9627"/>
        </w:tabs>
        <w:spacing w:after="0" w:line="240" w:lineRule="auto"/>
        <w:ind w:left="0" w:firstLine="0"/>
        <w:jc w:val="left"/>
      </w:pPr>
      <w:r w:rsidRPr="00DA7149">
        <w:t>Article 6 – Conception des propositions de projets –</w:t>
      </w:r>
      <w:r w:rsidR="00332E39" w:rsidRPr="00DA7149">
        <w:t xml:space="preserve"> Formule de demande de projet</w:t>
      </w:r>
      <w:r w:rsidR="00332E39" w:rsidRPr="00DA7149">
        <w:tab/>
      </w:r>
      <w:r w:rsidR="00056E8E" w:rsidRPr="00DA7149">
        <w:t>9</w:t>
      </w:r>
    </w:p>
    <w:p w14:paraId="6F36E476" w14:textId="77777777" w:rsidR="00506503" w:rsidRPr="00DA7149" w:rsidRDefault="00506503" w:rsidP="0015600C">
      <w:pPr>
        <w:tabs>
          <w:tab w:val="right" w:pos="9627"/>
        </w:tabs>
        <w:spacing w:after="0" w:line="240" w:lineRule="auto"/>
        <w:ind w:left="0" w:firstLine="0"/>
        <w:jc w:val="left"/>
        <w:rPr>
          <w:bCs/>
        </w:rPr>
      </w:pPr>
    </w:p>
    <w:p w14:paraId="6F36E477" w14:textId="77777777" w:rsidR="00506503" w:rsidRPr="00DA7149" w:rsidRDefault="00506503" w:rsidP="0015600C">
      <w:pPr>
        <w:tabs>
          <w:tab w:val="right" w:pos="9627"/>
        </w:tabs>
        <w:spacing w:after="0" w:line="240" w:lineRule="auto"/>
        <w:ind w:left="0" w:firstLine="0"/>
        <w:jc w:val="left"/>
        <w:rPr>
          <w:bCs/>
        </w:rPr>
      </w:pPr>
    </w:p>
    <w:p w14:paraId="6F36E478" w14:textId="24E97411" w:rsidR="00506503" w:rsidRPr="00DA7149" w:rsidRDefault="00506503" w:rsidP="00056E8E">
      <w:pPr>
        <w:tabs>
          <w:tab w:val="right" w:pos="9627"/>
        </w:tabs>
        <w:spacing w:after="0" w:line="240" w:lineRule="auto"/>
        <w:ind w:left="0" w:firstLine="0"/>
        <w:jc w:val="left"/>
      </w:pPr>
      <w:r w:rsidRPr="00DA7149">
        <w:rPr>
          <w:b/>
        </w:rPr>
        <w:t>Chapitre III – Vérification et approbation des propositions de projet</w:t>
      </w:r>
      <w:r w:rsidRPr="00DA7149">
        <w:rPr>
          <w:b/>
        </w:rPr>
        <w:tab/>
      </w:r>
      <w:r w:rsidR="00056E8E" w:rsidRPr="00DA7149">
        <w:t>9</w:t>
      </w:r>
    </w:p>
    <w:p w14:paraId="6F36E479" w14:textId="77777777" w:rsidR="00506503" w:rsidRPr="00DA7149" w:rsidRDefault="00506503" w:rsidP="0015600C">
      <w:pPr>
        <w:spacing w:after="0" w:line="240" w:lineRule="auto"/>
        <w:ind w:left="0" w:firstLine="0"/>
        <w:jc w:val="left"/>
      </w:pPr>
    </w:p>
    <w:p w14:paraId="6F36E47A" w14:textId="1541AC1C" w:rsidR="00506503" w:rsidRPr="00DA7149" w:rsidRDefault="00506503" w:rsidP="00056E8E">
      <w:pPr>
        <w:tabs>
          <w:tab w:val="right" w:pos="9639"/>
        </w:tabs>
        <w:spacing w:after="0" w:line="240" w:lineRule="auto"/>
        <w:ind w:left="0" w:firstLine="0"/>
        <w:jc w:val="left"/>
      </w:pPr>
      <w:r w:rsidRPr="00DA7149">
        <w:t>Article 7</w:t>
      </w:r>
      <w:r w:rsidR="00332E39" w:rsidRPr="00DA7149">
        <w:t xml:space="preserve"> – Dispositions générales</w:t>
      </w:r>
      <w:r w:rsidR="00332E39" w:rsidRPr="00DA7149">
        <w:tab/>
      </w:r>
      <w:r w:rsidR="00056E8E" w:rsidRPr="00DA7149">
        <w:t>9</w:t>
      </w:r>
    </w:p>
    <w:p w14:paraId="6F36E47B" w14:textId="18BAA68A" w:rsidR="00506503" w:rsidRPr="00DA7149" w:rsidRDefault="00506503" w:rsidP="0015600C">
      <w:pPr>
        <w:tabs>
          <w:tab w:val="right" w:pos="9639"/>
        </w:tabs>
        <w:spacing w:after="0" w:line="240" w:lineRule="auto"/>
        <w:ind w:left="0" w:firstLine="0"/>
        <w:jc w:val="left"/>
      </w:pPr>
      <w:r w:rsidRPr="00DA7149">
        <w:t>Article 8 – Analyse des projets par le</w:t>
      </w:r>
      <w:r w:rsidR="00C3614A" w:rsidRPr="00DA7149">
        <w:t xml:space="preserve"> </w:t>
      </w:r>
      <w:r w:rsidR="00E31627" w:rsidRPr="00DA7149">
        <w:t>Bureau international</w:t>
      </w:r>
      <w:r w:rsidR="00332E39" w:rsidRPr="00DA7149">
        <w:tab/>
      </w:r>
      <w:r w:rsidR="00C72D5E" w:rsidRPr="00DA7149">
        <w:t>10</w:t>
      </w:r>
    </w:p>
    <w:p w14:paraId="6F36E47C" w14:textId="4ABF3DC5" w:rsidR="00506503" w:rsidRPr="00DA7149" w:rsidRDefault="00506503" w:rsidP="00056E8E">
      <w:pPr>
        <w:tabs>
          <w:tab w:val="right" w:pos="9627"/>
        </w:tabs>
        <w:spacing w:after="0" w:line="240" w:lineRule="auto"/>
        <w:ind w:left="0" w:firstLine="0"/>
        <w:jc w:val="left"/>
      </w:pPr>
      <w:r w:rsidRPr="00DA7149">
        <w:t xml:space="preserve">Article 9 – Vérification par le Conseil du </w:t>
      </w:r>
      <w:r w:rsidR="00F10761" w:rsidRPr="00DA7149">
        <w:t>Fonds pour l</w:t>
      </w:r>
      <w:r w:rsidR="00746C0E" w:rsidRPr="00DA7149">
        <w:t>’</w:t>
      </w:r>
      <w:r w:rsidR="00F10761" w:rsidRPr="00DA7149">
        <w:t>amélioration de la qualité de service</w:t>
      </w:r>
      <w:r w:rsidR="00332E39" w:rsidRPr="00DA7149">
        <w:tab/>
      </w:r>
      <w:r w:rsidR="00F10761" w:rsidRPr="00DA7149">
        <w:t>1</w:t>
      </w:r>
      <w:r w:rsidR="00056E8E" w:rsidRPr="00DA7149">
        <w:t>0</w:t>
      </w:r>
    </w:p>
    <w:p w14:paraId="6F36E47D" w14:textId="74907AEE" w:rsidR="00506503" w:rsidRPr="00DA7149" w:rsidRDefault="00506503" w:rsidP="00056E8E">
      <w:pPr>
        <w:tabs>
          <w:tab w:val="right" w:pos="9627"/>
        </w:tabs>
        <w:spacing w:after="0" w:line="240" w:lineRule="auto"/>
        <w:ind w:left="0" w:firstLine="0"/>
        <w:jc w:val="left"/>
      </w:pPr>
      <w:r w:rsidRPr="00DA7149">
        <w:t>Article 10 – Approbation des projets et</w:t>
      </w:r>
      <w:r w:rsidR="00332E39" w:rsidRPr="00DA7149">
        <w:t xml:space="preserve"> mise à disposition des fonds</w:t>
      </w:r>
      <w:r w:rsidR="00332E39" w:rsidRPr="00DA7149">
        <w:tab/>
        <w:t>1</w:t>
      </w:r>
      <w:r w:rsidR="00056E8E" w:rsidRPr="00DA7149">
        <w:t>1</w:t>
      </w:r>
    </w:p>
    <w:p w14:paraId="6F36E47E" w14:textId="541A09ED" w:rsidR="00506503" w:rsidRPr="00DA7149" w:rsidRDefault="00506503" w:rsidP="00056E8E">
      <w:pPr>
        <w:tabs>
          <w:tab w:val="right" w:pos="9627"/>
        </w:tabs>
        <w:spacing w:after="0" w:line="240" w:lineRule="auto"/>
        <w:ind w:left="0" w:firstLine="0"/>
        <w:jc w:val="left"/>
      </w:pPr>
      <w:r w:rsidRPr="00DA7149">
        <w:t xml:space="preserve">Article 11 – Appels contre les décisions du Conseil du </w:t>
      </w:r>
      <w:r w:rsidR="00F10761" w:rsidRPr="00DA7149">
        <w:t>Fonds pour l</w:t>
      </w:r>
      <w:r w:rsidR="00746C0E" w:rsidRPr="00DA7149">
        <w:t>’</w:t>
      </w:r>
      <w:r w:rsidR="00F10761" w:rsidRPr="00DA7149">
        <w:t>amélioration de la qualité de service</w:t>
      </w:r>
      <w:r w:rsidR="00332E39" w:rsidRPr="00DA7149">
        <w:tab/>
      </w:r>
      <w:r w:rsidR="00372747" w:rsidRPr="00DA7149">
        <w:t>12</w:t>
      </w:r>
    </w:p>
    <w:p w14:paraId="6F36E47F" w14:textId="77777777" w:rsidR="00506503" w:rsidRPr="00DA7149" w:rsidRDefault="00506503" w:rsidP="0015600C">
      <w:pPr>
        <w:tabs>
          <w:tab w:val="right" w:pos="9627"/>
        </w:tabs>
        <w:spacing w:after="0" w:line="240" w:lineRule="auto"/>
        <w:ind w:left="0" w:firstLine="0"/>
        <w:jc w:val="left"/>
        <w:rPr>
          <w:bCs/>
        </w:rPr>
      </w:pPr>
    </w:p>
    <w:p w14:paraId="6F36E480" w14:textId="77777777" w:rsidR="00506503" w:rsidRPr="00DA7149" w:rsidRDefault="00506503" w:rsidP="0015600C">
      <w:pPr>
        <w:tabs>
          <w:tab w:val="right" w:pos="9627"/>
        </w:tabs>
        <w:spacing w:after="0" w:line="240" w:lineRule="auto"/>
        <w:ind w:left="0" w:firstLine="0"/>
        <w:jc w:val="left"/>
        <w:rPr>
          <w:bCs/>
        </w:rPr>
      </w:pPr>
    </w:p>
    <w:p w14:paraId="6F36E481" w14:textId="381EFCFA" w:rsidR="00506503" w:rsidRPr="00DA7149" w:rsidRDefault="00506503" w:rsidP="00056E8E">
      <w:pPr>
        <w:tabs>
          <w:tab w:val="right" w:pos="9627"/>
        </w:tabs>
        <w:spacing w:after="0" w:line="240" w:lineRule="auto"/>
        <w:ind w:left="0" w:firstLine="0"/>
        <w:jc w:val="left"/>
      </w:pPr>
      <w:r w:rsidRPr="00DA7149">
        <w:rPr>
          <w:b/>
        </w:rPr>
        <w:t>Chapitre IV – Mise en œuvre des projets</w:t>
      </w:r>
      <w:r w:rsidRPr="00DA7149">
        <w:rPr>
          <w:b/>
        </w:rPr>
        <w:tab/>
      </w:r>
      <w:r w:rsidRPr="00DA7149">
        <w:t>1</w:t>
      </w:r>
      <w:r w:rsidR="00056E8E" w:rsidRPr="00DA7149">
        <w:t>2</w:t>
      </w:r>
    </w:p>
    <w:p w14:paraId="6F36E482" w14:textId="77777777" w:rsidR="00506503" w:rsidRPr="00DA7149" w:rsidRDefault="00506503" w:rsidP="0015600C">
      <w:pPr>
        <w:tabs>
          <w:tab w:val="right" w:pos="9627"/>
        </w:tabs>
        <w:spacing w:after="0" w:line="240" w:lineRule="auto"/>
        <w:ind w:left="0" w:firstLine="0"/>
        <w:jc w:val="left"/>
      </w:pPr>
    </w:p>
    <w:p w14:paraId="6F36E483" w14:textId="65EFB09F" w:rsidR="00506503" w:rsidRPr="00DA7149" w:rsidRDefault="00506503" w:rsidP="00056E8E">
      <w:pPr>
        <w:tabs>
          <w:tab w:val="right" w:pos="9627"/>
        </w:tabs>
        <w:spacing w:after="0" w:line="240" w:lineRule="auto"/>
        <w:ind w:left="0" w:firstLine="0"/>
        <w:jc w:val="left"/>
      </w:pPr>
      <w:r w:rsidRPr="00DA7149">
        <w:t>Article 12</w:t>
      </w:r>
      <w:r w:rsidR="00763823" w:rsidRPr="00DA7149">
        <w:t xml:space="preserve"> – Principes</w:t>
      </w:r>
      <w:r w:rsidR="00332E39" w:rsidRPr="00DA7149">
        <w:tab/>
        <w:t>1</w:t>
      </w:r>
      <w:r w:rsidR="00056E8E" w:rsidRPr="00DA7149">
        <w:t>2</w:t>
      </w:r>
    </w:p>
    <w:p w14:paraId="6F36E484" w14:textId="386B216D" w:rsidR="00506503" w:rsidRPr="00DA7149" w:rsidRDefault="00506503" w:rsidP="00056E8E">
      <w:pPr>
        <w:tabs>
          <w:tab w:val="right" w:pos="9627"/>
        </w:tabs>
        <w:spacing w:after="0" w:line="240" w:lineRule="auto"/>
        <w:ind w:left="0" w:firstLine="0"/>
        <w:jc w:val="left"/>
      </w:pPr>
      <w:r w:rsidRPr="00DA7149">
        <w:t>Article 13 – Rapports obligatoires</w:t>
      </w:r>
      <w:r w:rsidR="00332E39" w:rsidRPr="00DA7149">
        <w:tab/>
        <w:t>1</w:t>
      </w:r>
      <w:r w:rsidR="00056E8E" w:rsidRPr="00DA7149">
        <w:t>3</w:t>
      </w:r>
    </w:p>
    <w:p w14:paraId="6F36E485" w14:textId="7DE3D498" w:rsidR="00506503" w:rsidRPr="00DA7149" w:rsidRDefault="00506503" w:rsidP="00056E8E">
      <w:pPr>
        <w:tabs>
          <w:tab w:val="right" w:pos="9627"/>
        </w:tabs>
        <w:spacing w:after="0" w:line="240" w:lineRule="auto"/>
        <w:ind w:left="0" w:firstLine="0"/>
        <w:jc w:val="left"/>
      </w:pPr>
      <w:r w:rsidRPr="00DA7149">
        <w:t xml:space="preserve">Article 14 – Traitement des rapports finals par le Conseil du </w:t>
      </w:r>
      <w:r w:rsidR="00F10761" w:rsidRPr="00DA7149">
        <w:t>Fonds pour l</w:t>
      </w:r>
      <w:r w:rsidR="00746C0E" w:rsidRPr="00DA7149">
        <w:t>’</w:t>
      </w:r>
      <w:r w:rsidR="001712EA" w:rsidRPr="00DA7149">
        <w:t xml:space="preserve">amélioration de la qualité </w:t>
      </w:r>
      <w:r w:rsidR="00DB657A" w:rsidRPr="00DA7149">
        <w:br/>
        <w:t xml:space="preserve">de </w:t>
      </w:r>
      <w:r w:rsidR="00A20AF7" w:rsidRPr="00DA7149">
        <w:t>service</w:t>
      </w:r>
      <w:r w:rsidR="00332E39" w:rsidRPr="00DA7149">
        <w:tab/>
      </w:r>
      <w:r w:rsidR="001712EA" w:rsidRPr="00DA7149">
        <w:t>1</w:t>
      </w:r>
      <w:r w:rsidR="00056E8E" w:rsidRPr="00DA7149">
        <w:t>4</w:t>
      </w:r>
    </w:p>
    <w:p w14:paraId="6F36E486" w14:textId="0EBCAA25" w:rsidR="00506503" w:rsidRPr="00DA7149" w:rsidRDefault="00506503" w:rsidP="00056E8E">
      <w:pPr>
        <w:tabs>
          <w:tab w:val="right" w:pos="9627"/>
        </w:tabs>
        <w:spacing w:after="0" w:line="240" w:lineRule="auto"/>
        <w:ind w:left="0" w:firstLine="0"/>
        <w:jc w:val="left"/>
      </w:pPr>
      <w:r w:rsidRPr="00DA7149">
        <w:t>Article 15 – Communication et publicité</w:t>
      </w:r>
      <w:r w:rsidR="00332E39" w:rsidRPr="00DA7149">
        <w:tab/>
      </w:r>
      <w:r w:rsidR="00372747" w:rsidRPr="00DA7149">
        <w:t>15</w:t>
      </w:r>
    </w:p>
    <w:p w14:paraId="6F36E487" w14:textId="77777777" w:rsidR="00506503" w:rsidRPr="00DA7149" w:rsidRDefault="00506503" w:rsidP="0015600C">
      <w:pPr>
        <w:tabs>
          <w:tab w:val="right" w:pos="9627"/>
        </w:tabs>
        <w:spacing w:after="0" w:line="240" w:lineRule="auto"/>
        <w:ind w:left="0" w:firstLine="0"/>
        <w:jc w:val="left"/>
        <w:rPr>
          <w:bCs/>
        </w:rPr>
      </w:pPr>
    </w:p>
    <w:p w14:paraId="6F36E488" w14:textId="77777777" w:rsidR="00506503" w:rsidRPr="00DA7149" w:rsidRDefault="00506503" w:rsidP="0015600C">
      <w:pPr>
        <w:tabs>
          <w:tab w:val="right" w:pos="9627"/>
        </w:tabs>
        <w:spacing w:after="0" w:line="240" w:lineRule="auto"/>
        <w:ind w:left="0" w:firstLine="0"/>
        <w:jc w:val="left"/>
        <w:rPr>
          <w:bCs/>
        </w:rPr>
      </w:pPr>
    </w:p>
    <w:p w14:paraId="6F36E489" w14:textId="578B4A56" w:rsidR="00506503" w:rsidRPr="00DA7149" w:rsidRDefault="00506503" w:rsidP="00056E8E">
      <w:pPr>
        <w:tabs>
          <w:tab w:val="right" w:pos="9627"/>
        </w:tabs>
        <w:spacing w:after="0" w:line="240" w:lineRule="auto"/>
        <w:ind w:left="0" w:firstLine="0"/>
        <w:jc w:val="left"/>
      </w:pPr>
      <w:r w:rsidRPr="00DA7149">
        <w:rPr>
          <w:b/>
        </w:rPr>
        <w:t>Chapitre V – Évaluation des résultats des projets</w:t>
      </w:r>
      <w:r w:rsidRPr="00DA7149">
        <w:rPr>
          <w:b/>
        </w:rPr>
        <w:tab/>
      </w:r>
      <w:r w:rsidR="00332E39" w:rsidRPr="00DA7149">
        <w:t>1</w:t>
      </w:r>
      <w:r w:rsidR="00372747" w:rsidRPr="00DA7149">
        <w:t>5</w:t>
      </w:r>
    </w:p>
    <w:p w14:paraId="6F36E48A" w14:textId="77777777" w:rsidR="00506503" w:rsidRPr="00DA7149" w:rsidRDefault="00506503" w:rsidP="0015600C">
      <w:pPr>
        <w:tabs>
          <w:tab w:val="right" w:pos="9627"/>
        </w:tabs>
        <w:spacing w:after="0" w:line="240" w:lineRule="auto"/>
        <w:ind w:left="0" w:firstLine="0"/>
        <w:jc w:val="left"/>
      </w:pPr>
    </w:p>
    <w:p w14:paraId="6F36E48B" w14:textId="0DD2B62A" w:rsidR="00506503" w:rsidRPr="00DA7149" w:rsidRDefault="00506503" w:rsidP="00056E8E">
      <w:pPr>
        <w:tabs>
          <w:tab w:val="right" w:pos="9627"/>
        </w:tabs>
        <w:spacing w:after="0" w:line="240" w:lineRule="auto"/>
        <w:ind w:left="0" w:firstLine="0"/>
        <w:jc w:val="left"/>
      </w:pPr>
      <w:r w:rsidRPr="00DA7149">
        <w:t>Article 16</w:t>
      </w:r>
      <w:r w:rsidR="00332E39" w:rsidRPr="00DA7149">
        <w:t xml:space="preserve"> – Principes</w:t>
      </w:r>
      <w:r w:rsidR="00332E39" w:rsidRPr="00DA7149">
        <w:tab/>
        <w:t>1</w:t>
      </w:r>
      <w:r w:rsidR="00372747" w:rsidRPr="00DA7149">
        <w:t>5</w:t>
      </w:r>
    </w:p>
    <w:p w14:paraId="6F36E48C" w14:textId="7B4454D9" w:rsidR="00506503" w:rsidRPr="00DA7149" w:rsidRDefault="00506503" w:rsidP="00056E8E">
      <w:pPr>
        <w:tabs>
          <w:tab w:val="right" w:pos="9627"/>
        </w:tabs>
        <w:spacing w:after="0" w:line="240" w:lineRule="auto"/>
        <w:ind w:left="0" w:firstLine="0"/>
        <w:jc w:val="left"/>
      </w:pPr>
      <w:r w:rsidRPr="00DA7149">
        <w:t>Article 17 – Évaluat</w:t>
      </w:r>
      <w:r w:rsidR="00332E39" w:rsidRPr="00DA7149">
        <w:t>ion des résultats des projets</w:t>
      </w:r>
      <w:r w:rsidR="00332E39" w:rsidRPr="00DA7149">
        <w:tab/>
        <w:t>1</w:t>
      </w:r>
      <w:r w:rsidR="00056E8E" w:rsidRPr="00DA7149">
        <w:t>5</w:t>
      </w:r>
    </w:p>
    <w:p w14:paraId="6F36E48D" w14:textId="77777777" w:rsidR="00506503" w:rsidRPr="00DA7149" w:rsidRDefault="00506503" w:rsidP="0015600C">
      <w:pPr>
        <w:tabs>
          <w:tab w:val="right" w:pos="9627"/>
        </w:tabs>
        <w:spacing w:after="0" w:line="240" w:lineRule="auto"/>
        <w:ind w:left="0" w:firstLine="0"/>
        <w:jc w:val="left"/>
        <w:rPr>
          <w:bCs/>
        </w:rPr>
      </w:pPr>
    </w:p>
    <w:p w14:paraId="6F36E48E" w14:textId="77777777" w:rsidR="00506503" w:rsidRPr="00DA7149" w:rsidRDefault="00506503" w:rsidP="0015600C">
      <w:pPr>
        <w:tabs>
          <w:tab w:val="right" w:pos="9627"/>
        </w:tabs>
        <w:spacing w:after="0" w:line="240" w:lineRule="auto"/>
        <w:ind w:left="0" w:firstLine="0"/>
        <w:jc w:val="left"/>
        <w:rPr>
          <w:bCs/>
        </w:rPr>
      </w:pPr>
    </w:p>
    <w:p w14:paraId="6F36E48F" w14:textId="36F18DA7" w:rsidR="00506503" w:rsidRPr="00DA7149" w:rsidRDefault="00506503" w:rsidP="00056E8E">
      <w:pPr>
        <w:tabs>
          <w:tab w:val="right" w:pos="9627"/>
        </w:tabs>
        <w:spacing w:after="0" w:line="240" w:lineRule="auto"/>
        <w:ind w:left="0" w:firstLine="0"/>
        <w:jc w:val="left"/>
      </w:pPr>
      <w:r w:rsidRPr="00DA7149">
        <w:rPr>
          <w:b/>
        </w:rPr>
        <w:t>Section III – Dispositions applicables aux projets du fonds commun</w:t>
      </w:r>
      <w:r w:rsidRPr="00DA7149">
        <w:rPr>
          <w:b/>
        </w:rPr>
        <w:tab/>
      </w:r>
      <w:r w:rsidR="00372747" w:rsidRPr="00DA7149">
        <w:t>17</w:t>
      </w:r>
    </w:p>
    <w:p w14:paraId="6F36E490" w14:textId="77777777" w:rsidR="00506503" w:rsidRPr="00DA7149" w:rsidRDefault="00506503" w:rsidP="0015600C">
      <w:pPr>
        <w:tabs>
          <w:tab w:val="right" w:pos="9627"/>
        </w:tabs>
        <w:spacing w:after="0" w:line="240" w:lineRule="auto"/>
        <w:ind w:left="0" w:firstLine="0"/>
        <w:jc w:val="left"/>
        <w:rPr>
          <w:bCs/>
        </w:rPr>
      </w:pPr>
    </w:p>
    <w:p w14:paraId="6F36E491" w14:textId="3FBE861C" w:rsidR="00506503" w:rsidRPr="00DA7149" w:rsidRDefault="00506503" w:rsidP="00056E8E">
      <w:pPr>
        <w:tabs>
          <w:tab w:val="right" w:pos="9627"/>
        </w:tabs>
        <w:spacing w:after="0" w:line="240" w:lineRule="auto"/>
        <w:ind w:left="0" w:firstLine="0"/>
        <w:jc w:val="left"/>
      </w:pPr>
      <w:r w:rsidRPr="00DA7149">
        <w:rPr>
          <w:b/>
        </w:rPr>
        <w:t>Chapitre VI – Hiérarchisation des projets du fonds commun</w:t>
      </w:r>
      <w:r w:rsidRPr="00DA7149">
        <w:rPr>
          <w:b/>
        </w:rPr>
        <w:tab/>
      </w:r>
      <w:r w:rsidR="00332E39" w:rsidRPr="00DA7149">
        <w:t>1</w:t>
      </w:r>
      <w:r w:rsidR="00372747" w:rsidRPr="00DA7149">
        <w:t>7</w:t>
      </w:r>
    </w:p>
    <w:p w14:paraId="6F36E492" w14:textId="77777777" w:rsidR="00506503" w:rsidRPr="00DA7149" w:rsidRDefault="00506503" w:rsidP="0015600C">
      <w:pPr>
        <w:tabs>
          <w:tab w:val="right" w:pos="9627"/>
        </w:tabs>
        <w:spacing w:after="0" w:line="240" w:lineRule="auto"/>
        <w:ind w:left="0" w:firstLine="0"/>
        <w:jc w:val="left"/>
      </w:pPr>
    </w:p>
    <w:p w14:paraId="6F36E493" w14:textId="27F3521C" w:rsidR="00506503" w:rsidRPr="00DA7149" w:rsidRDefault="00506503" w:rsidP="00056E8E">
      <w:pPr>
        <w:tabs>
          <w:tab w:val="right" w:pos="9627"/>
        </w:tabs>
        <w:spacing w:after="0" w:line="240" w:lineRule="auto"/>
        <w:ind w:left="0" w:firstLine="0"/>
        <w:jc w:val="left"/>
      </w:pPr>
      <w:r w:rsidRPr="00DA7149">
        <w:t>Article 18 –</w:t>
      </w:r>
      <w:r w:rsidR="00332E39" w:rsidRPr="00DA7149">
        <w:t xml:space="preserve"> Principes de hiérarchisation</w:t>
      </w:r>
      <w:r w:rsidR="00332E39" w:rsidRPr="00DA7149">
        <w:tab/>
        <w:t>1</w:t>
      </w:r>
      <w:r w:rsidR="00372747" w:rsidRPr="00DA7149">
        <w:t>7</w:t>
      </w:r>
    </w:p>
    <w:p w14:paraId="6F36E495" w14:textId="445E70F0" w:rsidR="00506503" w:rsidRPr="00DA7149" w:rsidRDefault="00506503" w:rsidP="00056E8E">
      <w:pPr>
        <w:tabs>
          <w:tab w:val="right" w:pos="9627"/>
        </w:tabs>
        <w:spacing w:after="0" w:line="240" w:lineRule="auto"/>
        <w:ind w:left="0" w:firstLine="0"/>
        <w:jc w:val="left"/>
      </w:pPr>
      <w:r w:rsidRPr="00DA7149">
        <w:t xml:space="preserve">Article </w:t>
      </w:r>
      <w:r w:rsidR="00C3614A" w:rsidRPr="00DA7149">
        <w:t xml:space="preserve">19 </w:t>
      </w:r>
      <w:r w:rsidRPr="00DA7149">
        <w:t>– Hiérarchisat</w:t>
      </w:r>
      <w:r w:rsidR="00F10761" w:rsidRPr="00DA7149">
        <w:t>ion des projets du fonds commun</w:t>
      </w:r>
      <w:r w:rsidR="00C3614A" w:rsidRPr="00DA7149">
        <w:t xml:space="preserve">, y compris les projets du compte spécial </w:t>
      </w:r>
      <w:r w:rsidR="00E31627" w:rsidRPr="00DA7149">
        <w:br/>
      </w:r>
      <w:r w:rsidR="00C3614A" w:rsidRPr="00DA7149">
        <w:t>pour les pays les moins avancés</w:t>
      </w:r>
      <w:r w:rsidR="00332E39" w:rsidRPr="00DA7149">
        <w:tab/>
        <w:t>1</w:t>
      </w:r>
      <w:r w:rsidR="00056E8E" w:rsidRPr="00DA7149">
        <w:t>7</w:t>
      </w:r>
    </w:p>
    <w:p w14:paraId="6F36E496" w14:textId="30A8C699" w:rsidR="00506503" w:rsidRPr="00DA7149" w:rsidRDefault="00506503" w:rsidP="00056E8E">
      <w:pPr>
        <w:tabs>
          <w:tab w:val="right" w:pos="9644"/>
        </w:tabs>
        <w:spacing w:after="0" w:line="240" w:lineRule="auto"/>
        <w:ind w:left="0" w:firstLine="0"/>
        <w:jc w:val="left"/>
      </w:pPr>
      <w:r w:rsidRPr="00DA7149">
        <w:t xml:space="preserve">Article </w:t>
      </w:r>
      <w:r w:rsidR="00C3614A" w:rsidRPr="00DA7149">
        <w:t xml:space="preserve">20 </w:t>
      </w:r>
      <w:r w:rsidRPr="00DA7149">
        <w:t xml:space="preserve">– Hiérarchisation des </w:t>
      </w:r>
      <w:r w:rsidR="00DB657A" w:rsidRPr="00DA7149">
        <w:t>P</w:t>
      </w:r>
      <w:r w:rsidRPr="00DA7149">
        <w:t xml:space="preserve">ays bénéficiaires participant aux </w:t>
      </w:r>
      <w:r w:rsidR="00F10761" w:rsidRPr="00DA7149">
        <w:t>projets de fonds commun</w:t>
      </w:r>
      <w:r w:rsidR="00332E39" w:rsidRPr="00DA7149">
        <w:tab/>
        <w:t>1</w:t>
      </w:r>
      <w:r w:rsidR="00056E8E" w:rsidRPr="00DA7149">
        <w:t>8</w:t>
      </w:r>
    </w:p>
    <w:p w14:paraId="2C08F479" w14:textId="77777777" w:rsidR="006672DC" w:rsidRPr="00DA7149" w:rsidRDefault="006672DC" w:rsidP="0015600C">
      <w:pPr>
        <w:tabs>
          <w:tab w:val="right" w:pos="9644"/>
        </w:tabs>
        <w:spacing w:after="0" w:line="240" w:lineRule="auto"/>
        <w:ind w:left="0" w:firstLine="0"/>
        <w:jc w:val="left"/>
        <w:rPr>
          <w:bCs/>
        </w:rPr>
      </w:pPr>
    </w:p>
    <w:p w14:paraId="67D7A9D0" w14:textId="77777777" w:rsidR="00257250" w:rsidRPr="00DA7149" w:rsidRDefault="00257250" w:rsidP="0015600C">
      <w:pPr>
        <w:tabs>
          <w:tab w:val="right" w:pos="9644"/>
        </w:tabs>
        <w:spacing w:after="0" w:line="240" w:lineRule="auto"/>
        <w:ind w:left="0" w:firstLine="0"/>
        <w:jc w:val="left"/>
        <w:rPr>
          <w:bCs/>
        </w:rPr>
      </w:pPr>
    </w:p>
    <w:p w14:paraId="6F36E499" w14:textId="787B2D1F" w:rsidR="00506503" w:rsidRPr="00DA7149" w:rsidRDefault="00506503" w:rsidP="00056E8E">
      <w:pPr>
        <w:tabs>
          <w:tab w:val="right" w:pos="9644"/>
        </w:tabs>
        <w:spacing w:after="0" w:line="240" w:lineRule="auto"/>
        <w:ind w:left="0" w:firstLine="0"/>
        <w:jc w:val="left"/>
      </w:pPr>
      <w:r w:rsidRPr="00DA7149">
        <w:rPr>
          <w:b/>
        </w:rPr>
        <w:t>Chapitre VII – Élaboration et soumission des propositions de projet</w:t>
      </w:r>
      <w:r w:rsidRPr="00DA7149">
        <w:rPr>
          <w:b/>
        </w:rPr>
        <w:tab/>
      </w:r>
      <w:r w:rsidR="00332E39" w:rsidRPr="00DA7149">
        <w:t>1</w:t>
      </w:r>
      <w:r w:rsidR="00056E8E" w:rsidRPr="00DA7149">
        <w:t>8</w:t>
      </w:r>
    </w:p>
    <w:p w14:paraId="6F36E49A" w14:textId="77777777" w:rsidR="00506503" w:rsidRPr="00DA7149" w:rsidRDefault="00506503" w:rsidP="0015600C">
      <w:pPr>
        <w:tabs>
          <w:tab w:val="right" w:pos="9644"/>
        </w:tabs>
        <w:spacing w:after="0" w:line="240" w:lineRule="auto"/>
        <w:ind w:left="0" w:firstLine="0"/>
        <w:jc w:val="left"/>
      </w:pPr>
    </w:p>
    <w:p w14:paraId="6F36E49B" w14:textId="294000A3" w:rsidR="00506503" w:rsidRPr="00DA7149" w:rsidRDefault="00506503" w:rsidP="00056E8E">
      <w:pPr>
        <w:tabs>
          <w:tab w:val="right" w:pos="9644"/>
        </w:tabs>
        <w:spacing w:after="0" w:line="240" w:lineRule="auto"/>
        <w:ind w:left="0" w:firstLine="0"/>
        <w:jc w:val="left"/>
      </w:pPr>
      <w:r w:rsidRPr="00DA7149">
        <w:t xml:space="preserve">Article </w:t>
      </w:r>
      <w:r w:rsidR="00C3614A" w:rsidRPr="00DA7149">
        <w:t>21</w:t>
      </w:r>
      <w:r w:rsidRPr="00DA7149">
        <w:t xml:space="preserve"> – Élaboration des propositions de projet –</w:t>
      </w:r>
      <w:r w:rsidR="00332E39" w:rsidRPr="00DA7149">
        <w:t xml:space="preserve"> Formule de demande de projet</w:t>
      </w:r>
      <w:r w:rsidR="00332E39" w:rsidRPr="00DA7149">
        <w:tab/>
        <w:t>1</w:t>
      </w:r>
      <w:r w:rsidR="00056E8E" w:rsidRPr="00DA7149">
        <w:t>8</w:t>
      </w:r>
    </w:p>
    <w:p w14:paraId="6F36E49C" w14:textId="0E905EF8" w:rsidR="00BE53C2" w:rsidRPr="00DA7149" w:rsidRDefault="00506503" w:rsidP="00056E8E">
      <w:pPr>
        <w:tabs>
          <w:tab w:val="right" w:pos="9644"/>
        </w:tabs>
        <w:spacing w:after="0" w:line="240" w:lineRule="auto"/>
        <w:ind w:left="0" w:firstLine="0"/>
        <w:jc w:val="left"/>
      </w:pPr>
      <w:r w:rsidRPr="00DA7149">
        <w:t xml:space="preserve">Article </w:t>
      </w:r>
      <w:r w:rsidR="00C3614A" w:rsidRPr="00DA7149">
        <w:t xml:space="preserve">22 </w:t>
      </w:r>
      <w:r w:rsidRPr="00DA7149">
        <w:t>– Ach</w:t>
      </w:r>
      <w:r w:rsidR="00332E39" w:rsidRPr="00DA7149">
        <w:t>at de matériel et de services</w:t>
      </w:r>
      <w:r w:rsidR="00332E39" w:rsidRPr="00DA7149">
        <w:tab/>
      </w:r>
      <w:r w:rsidR="00056E8E" w:rsidRPr="00DA7149">
        <w:t>19</w:t>
      </w:r>
    </w:p>
    <w:p w14:paraId="441F1128" w14:textId="77777777" w:rsidR="00CB3A34" w:rsidRPr="00DA7149" w:rsidRDefault="00CB3A34" w:rsidP="0015600C">
      <w:pPr>
        <w:tabs>
          <w:tab w:val="right" w:pos="9644"/>
        </w:tabs>
        <w:spacing w:after="0" w:line="240" w:lineRule="auto"/>
        <w:ind w:left="0" w:firstLine="0"/>
        <w:jc w:val="left"/>
        <w:rPr>
          <w:bCs/>
        </w:rPr>
      </w:pPr>
    </w:p>
    <w:p w14:paraId="692E3074" w14:textId="77777777" w:rsidR="006672DC" w:rsidRPr="00DA7149" w:rsidRDefault="006672DC" w:rsidP="0015600C">
      <w:pPr>
        <w:pageBreakBefore/>
        <w:tabs>
          <w:tab w:val="right" w:pos="9644"/>
        </w:tabs>
        <w:spacing w:after="0" w:line="240" w:lineRule="auto"/>
        <w:ind w:left="0" w:firstLine="0"/>
        <w:jc w:val="right"/>
        <w:rPr>
          <w:bCs/>
        </w:rPr>
      </w:pPr>
      <w:r w:rsidRPr="00DA7149">
        <w:rPr>
          <w:bCs/>
        </w:rPr>
        <w:lastRenderedPageBreak/>
        <w:t>Page</w:t>
      </w:r>
    </w:p>
    <w:p w14:paraId="2C05C768" w14:textId="77777777" w:rsidR="006672DC" w:rsidRPr="00DA7149" w:rsidRDefault="006672DC" w:rsidP="0015600C">
      <w:pPr>
        <w:tabs>
          <w:tab w:val="right" w:pos="9644"/>
        </w:tabs>
        <w:spacing w:after="0" w:line="240" w:lineRule="auto"/>
        <w:ind w:left="0" w:firstLine="0"/>
        <w:jc w:val="left"/>
        <w:rPr>
          <w:bCs/>
        </w:rPr>
      </w:pPr>
    </w:p>
    <w:p w14:paraId="6F36E49D" w14:textId="1127DA03" w:rsidR="00506503" w:rsidRPr="00DA7149" w:rsidRDefault="00506503" w:rsidP="00056E8E">
      <w:pPr>
        <w:tabs>
          <w:tab w:val="right" w:pos="9644"/>
        </w:tabs>
        <w:spacing w:after="0" w:line="240" w:lineRule="auto"/>
        <w:ind w:left="0" w:firstLine="0"/>
        <w:jc w:val="left"/>
      </w:pPr>
      <w:r w:rsidRPr="00DA7149">
        <w:rPr>
          <w:b/>
        </w:rPr>
        <w:t>Chapitre VIII – Vérification et approba</w:t>
      </w:r>
      <w:r w:rsidR="00763823" w:rsidRPr="00DA7149">
        <w:rPr>
          <w:b/>
        </w:rPr>
        <w:t>tion des propositions de projet</w:t>
      </w:r>
      <w:r w:rsidRPr="00DA7149">
        <w:rPr>
          <w:b/>
        </w:rPr>
        <w:tab/>
      </w:r>
      <w:r w:rsidR="00056E8E" w:rsidRPr="00DA7149">
        <w:t>19</w:t>
      </w:r>
    </w:p>
    <w:p w14:paraId="6F36E49E" w14:textId="77777777" w:rsidR="00506503" w:rsidRPr="00DA7149" w:rsidRDefault="00506503" w:rsidP="0015600C">
      <w:pPr>
        <w:tabs>
          <w:tab w:val="right" w:pos="9644"/>
        </w:tabs>
        <w:spacing w:after="0" w:line="240" w:lineRule="auto"/>
        <w:ind w:left="0" w:firstLine="0"/>
        <w:jc w:val="left"/>
      </w:pPr>
    </w:p>
    <w:p w14:paraId="6F36E49F" w14:textId="6F691EBD" w:rsidR="00506503" w:rsidRPr="00DA7149" w:rsidRDefault="00506503" w:rsidP="00056E8E">
      <w:pPr>
        <w:tabs>
          <w:tab w:val="right" w:pos="9644"/>
        </w:tabs>
        <w:spacing w:after="0" w:line="240" w:lineRule="auto"/>
        <w:ind w:left="0" w:firstLine="0"/>
        <w:jc w:val="left"/>
      </w:pPr>
      <w:r w:rsidRPr="00DA7149">
        <w:t xml:space="preserve">Article </w:t>
      </w:r>
      <w:r w:rsidR="00C3614A" w:rsidRPr="00DA7149">
        <w:t xml:space="preserve">23 </w:t>
      </w:r>
      <w:r w:rsidRPr="00DA7149">
        <w:t>– Analyse des projets par le</w:t>
      </w:r>
      <w:r w:rsidR="00564D93" w:rsidRPr="00DA7149">
        <w:t xml:space="preserve"> </w:t>
      </w:r>
      <w:r w:rsidR="00CB3A34" w:rsidRPr="00DA7149">
        <w:t>Bureau international</w:t>
      </w:r>
      <w:r w:rsidR="00457A2B" w:rsidRPr="00DA7149">
        <w:tab/>
      </w:r>
      <w:r w:rsidR="00056E8E" w:rsidRPr="00DA7149">
        <w:t>19</w:t>
      </w:r>
    </w:p>
    <w:p w14:paraId="6F36E4A0" w14:textId="494BF531" w:rsidR="00506503" w:rsidRPr="00DA7149" w:rsidRDefault="00506503" w:rsidP="00056E8E">
      <w:pPr>
        <w:tabs>
          <w:tab w:val="right" w:pos="9644"/>
        </w:tabs>
        <w:spacing w:after="0" w:line="240" w:lineRule="auto"/>
        <w:ind w:left="0" w:firstLine="0"/>
        <w:jc w:val="left"/>
      </w:pPr>
      <w:r w:rsidRPr="00DA7149">
        <w:t xml:space="preserve">Article </w:t>
      </w:r>
      <w:r w:rsidR="00C3614A" w:rsidRPr="00DA7149">
        <w:t xml:space="preserve">24 </w:t>
      </w:r>
      <w:r w:rsidRPr="00DA7149">
        <w:t xml:space="preserve">– Vérification par le Conseil du </w:t>
      </w:r>
      <w:r w:rsidR="00F10761" w:rsidRPr="00DA7149">
        <w:t>Fonds pour l</w:t>
      </w:r>
      <w:r w:rsidR="00746C0E" w:rsidRPr="00DA7149">
        <w:t>’</w:t>
      </w:r>
      <w:r w:rsidR="00F10761" w:rsidRPr="00DA7149">
        <w:t>amélioration de la qualité de service</w:t>
      </w:r>
      <w:r w:rsidR="00457A2B" w:rsidRPr="00DA7149">
        <w:tab/>
      </w:r>
      <w:r w:rsidR="000C2D02">
        <w:t>19</w:t>
      </w:r>
    </w:p>
    <w:p w14:paraId="6F36E4A1" w14:textId="64FC7185" w:rsidR="00506503" w:rsidRPr="00DA7149" w:rsidRDefault="00506503" w:rsidP="00056E8E">
      <w:pPr>
        <w:tabs>
          <w:tab w:val="right" w:pos="9644"/>
        </w:tabs>
        <w:spacing w:after="0" w:line="240" w:lineRule="auto"/>
        <w:ind w:left="0" w:firstLine="0"/>
        <w:jc w:val="left"/>
      </w:pPr>
      <w:r w:rsidRPr="00DA7149">
        <w:t xml:space="preserve">Article </w:t>
      </w:r>
      <w:r w:rsidR="00C3614A" w:rsidRPr="00DA7149">
        <w:t xml:space="preserve">25 </w:t>
      </w:r>
      <w:r w:rsidRPr="00DA7149">
        <w:t>– Approbation des projets et</w:t>
      </w:r>
      <w:r w:rsidR="00457A2B" w:rsidRPr="00DA7149">
        <w:t xml:space="preserve"> mise à disposition des fonds</w:t>
      </w:r>
      <w:r w:rsidR="00457A2B" w:rsidRPr="00DA7149">
        <w:tab/>
      </w:r>
      <w:r w:rsidR="00056E8E" w:rsidRPr="00DA7149">
        <w:t>20</w:t>
      </w:r>
    </w:p>
    <w:p w14:paraId="6F36E4A2" w14:textId="77777777" w:rsidR="00506503" w:rsidRPr="00DA7149" w:rsidRDefault="00506503" w:rsidP="0015600C">
      <w:pPr>
        <w:tabs>
          <w:tab w:val="right" w:pos="9644"/>
        </w:tabs>
        <w:spacing w:after="0" w:line="240" w:lineRule="auto"/>
        <w:ind w:left="0" w:firstLine="0"/>
        <w:jc w:val="left"/>
        <w:rPr>
          <w:bCs/>
        </w:rPr>
      </w:pPr>
    </w:p>
    <w:p w14:paraId="6F36E4A3" w14:textId="77777777" w:rsidR="00506503" w:rsidRPr="00DA7149" w:rsidRDefault="00506503" w:rsidP="0015600C">
      <w:pPr>
        <w:tabs>
          <w:tab w:val="right" w:pos="9644"/>
        </w:tabs>
        <w:spacing w:after="0" w:line="240" w:lineRule="auto"/>
        <w:ind w:left="0" w:firstLine="0"/>
        <w:jc w:val="left"/>
        <w:rPr>
          <w:bCs/>
        </w:rPr>
      </w:pPr>
    </w:p>
    <w:p w14:paraId="6F36E4A4" w14:textId="67EDD10B" w:rsidR="00506503" w:rsidRPr="00DA7149" w:rsidRDefault="00506503" w:rsidP="00056E8E">
      <w:pPr>
        <w:tabs>
          <w:tab w:val="right" w:pos="9644"/>
        </w:tabs>
        <w:spacing w:after="0" w:line="240" w:lineRule="auto"/>
        <w:ind w:left="0" w:firstLine="0"/>
        <w:jc w:val="left"/>
      </w:pPr>
      <w:r w:rsidRPr="00DA7149">
        <w:rPr>
          <w:b/>
        </w:rPr>
        <w:t>Chapitre IX – Mise en œuvre des projets</w:t>
      </w:r>
      <w:r w:rsidRPr="00DA7149">
        <w:rPr>
          <w:b/>
        </w:rPr>
        <w:tab/>
      </w:r>
      <w:r w:rsidR="000C2D02">
        <w:t>20</w:t>
      </w:r>
    </w:p>
    <w:p w14:paraId="6F36E4A5" w14:textId="77777777" w:rsidR="00506503" w:rsidRPr="00DA7149" w:rsidRDefault="00506503" w:rsidP="0015600C">
      <w:pPr>
        <w:tabs>
          <w:tab w:val="right" w:pos="9644"/>
        </w:tabs>
        <w:spacing w:after="0" w:line="240" w:lineRule="auto"/>
        <w:ind w:left="0" w:firstLine="0"/>
        <w:jc w:val="left"/>
      </w:pPr>
    </w:p>
    <w:p w14:paraId="6F36E4A6" w14:textId="34F1C127" w:rsidR="00506503" w:rsidRPr="00DA7149" w:rsidRDefault="00506503" w:rsidP="00056E8E">
      <w:pPr>
        <w:tabs>
          <w:tab w:val="right" w:pos="9644"/>
        </w:tabs>
        <w:spacing w:after="0" w:line="240" w:lineRule="auto"/>
        <w:ind w:left="0" w:firstLine="0"/>
        <w:jc w:val="left"/>
      </w:pPr>
      <w:r w:rsidRPr="00DA7149">
        <w:t xml:space="preserve">Article </w:t>
      </w:r>
      <w:r w:rsidR="00BA1275" w:rsidRPr="00DA7149">
        <w:t xml:space="preserve">26 </w:t>
      </w:r>
      <w:r w:rsidR="00457A2B" w:rsidRPr="00DA7149">
        <w:t>– Principes</w:t>
      </w:r>
      <w:r w:rsidR="00457A2B" w:rsidRPr="00DA7149">
        <w:tab/>
        <w:t>2</w:t>
      </w:r>
      <w:r w:rsidR="000C2D02">
        <w:t>0</w:t>
      </w:r>
    </w:p>
    <w:p w14:paraId="6F36E4A7" w14:textId="05163F18" w:rsidR="00506503" w:rsidRPr="00DA7149" w:rsidRDefault="00506503" w:rsidP="00056E8E">
      <w:pPr>
        <w:tabs>
          <w:tab w:val="right" w:pos="9644"/>
        </w:tabs>
        <w:spacing w:after="0" w:line="240" w:lineRule="auto"/>
        <w:ind w:left="0" w:firstLine="0"/>
        <w:jc w:val="left"/>
      </w:pPr>
      <w:r w:rsidRPr="00DA7149">
        <w:t xml:space="preserve">Article </w:t>
      </w:r>
      <w:r w:rsidR="00BA1275" w:rsidRPr="00DA7149">
        <w:t xml:space="preserve">27 </w:t>
      </w:r>
      <w:r w:rsidR="00457A2B" w:rsidRPr="00DA7149">
        <w:t>– Rapports exigés</w:t>
      </w:r>
      <w:r w:rsidR="00457A2B" w:rsidRPr="00DA7149">
        <w:tab/>
        <w:t>2</w:t>
      </w:r>
      <w:r w:rsidR="00056E8E" w:rsidRPr="00DA7149">
        <w:t>1</w:t>
      </w:r>
    </w:p>
    <w:p w14:paraId="6F36E4A8" w14:textId="63BA2249" w:rsidR="00506503" w:rsidRPr="00DA7149" w:rsidRDefault="00506503" w:rsidP="00056E8E">
      <w:pPr>
        <w:tabs>
          <w:tab w:val="right" w:pos="9644"/>
        </w:tabs>
        <w:spacing w:after="0" w:line="240" w:lineRule="auto"/>
        <w:ind w:left="0" w:firstLine="0"/>
        <w:jc w:val="left"/>
      </w:pPr>
      <w:r w:rsidRPr="00DA7149">
        <w:t xml:space="preserve">Article </w:t>
      </w:r>
      <w:r w:rsidR="00BA1275" w:rsidRPr="00DA7149">
        <w:t xml:space="preserve">28 </w:t>
      </w:r>
      <w:r w:rsidRPr="00DA7149">
        <w:t xml:space="preserve">– Traitement des rapports finals par le Conseil du </w:t>
      </w:r>
      <w:r w:rsidR="00F10761" w:rsidRPr="00DA7149">
        <w:t>Fonds pour l</w:t>
      </w:r>
      <w:r w:rsidR="00746C0E" w:rsidRPr="00DA7149">
        <w:t>’</w:t>
      </w:r>
      <w:r w:rsidR="00F10761" w:rsidRPr="00DA7149">
        <w:t>amélioration de la qualité</w:t>
      </w:r>
      <w:r w:rsidR="00CB3A34" w:rsidRPr="00DA7149">
        <w:t xml:space="preserve"> </w:t>
      </w:r>
      <w:r w:rsidR="004A664B" w:rsidRPr="00DA7149">
        <w:br/>
      </w:r>
      <w:r w:rsidR="00F10761" w:rsidRPr="00DA7149">
        <w:t>de service</w:t>
      </w:r>
      <w:r w:rsidR="00457A2B" w:rsidRPr="00DA7149">
        <w:tab/>
      </w:r>
      <w:r w:rsidR="00CB3A34" w:rsidRPr="00DA7149">
        <w:t>2</w:t>
      </w:r>
      <w:r w:rsidR="00056E8E" w:rsidRPr="00DA7149">
        <w:t>2</w:t>
      </w:r>
    </w:p>
    <w:p w14:paraId="6F36E4A9" w14:textId="77777777" w:rsidR="00506503" w:rsidRPr="00DA7149" w:rsidRDefault="00506503" w:rsidP="0015600C">
      <w:pPr>
        <w:tabs>
          <w:tab w:val="right" w:pos="9644"/>
        </w:tabs>
        <w:spacing w:after="0" w:line="240" w:lineRule="auto"/>
        <w:ind w:left="0" w:firstLine="0"/>
        <w:jc w:val="left"/>
        <w:rPr>
          <w:bCs/>
        </w:rPr>
      </w:pPr>
    </w:p>
    <w:p w14:paraId="6F36E4AA" w14:textId="77777777" w:rsidR="00506503" w:rsidRPr="00DA7149" w:rsidRDefault="00506503" w:rsidP="0015600C">
      <w:pPr>
        <w:tabs>
          <w:tab w:val="right" w:pos="9644"/>
        </w:tabs>
        <w:spacing w:after="0" w:line="240" w:lineRule="auto"/>
        <w:ind w:left="0" w:firstLine="0"/>
        <w:jc w:val="left"/>
        <w:rPr>
          <w:bCs/>
        </w:rPr>
      </w:pPr>
    </w:p>
    <w:p w14:paraId="6F36E4AB" w14:textId="42B6DB3A" w:rsidR="00506503" w:rsidRPr="00DA7149" w:rsidRDefault="00506503" w:rsidP="00056E8E">
      <w:pPr>
        <w:tabs>
          <w:tab w:val="right" w:pos="9644"/>
        </w:tabs>
        <w:spacing w:after="0" w:line="240" w:lineRule="auto"/>
        <w:ind w:left="0" w:firstLine="0"/>
        <w:jc w:val="left"/>
      </w:pPr>
      <w:r w:rsidRPr="00DA7149">
        <w:rPr>
          <w:b/>
        </w:rPr>
        <w:t>Chapitre X – Évaluation des résultats du projet</w:t>
      </w:r>
      <w:r w:rsidRPr="00DA7149">
        <w:rPr>
          <w:b/>
        </w:rPr>
        <w:tab/>
      </w:r>
      <w:r w:rsidR="00457A2B" w:rsidRPr="00DA7149">
        <w:t>2</w:t>
      </w:r>
      <w:r w:rsidR="000C2D02">
        <w:t>2</w:t>
      </w:r>
    </w:p>
    <w:p w14:paraId="6F36E4AC" w14:textId="77777777" w:rsidR="00506503" w:rsidRPr="00DA7149" w:rsidRDefault="00506503" w:rsidP="0015600C">
      <w:pPr>
        <w:tabs>
          <w:tab w:val="right" w:pos="9644"/>
        </w:tabs>
        <w:spacing w:after="0" w:line="240" w:lineRule="auto"/>
        <w:ind w:left="0" w:firstLine="0"/>
        <w:jc w:val="left"/>
      </w:pPr>
    </w:p>
    <w:p w14:paraId="6F36E4AD" w14:textId="6BA0073A" w:rsidR="00506503" w:rsidRPr="00DA7149" w:rsidRDefault="00506503" w:rsidP="00056E8E">
      <w:pPr>
        <w:tabs>
          <w:tab w:val="right" w:pos="9644"/>
        </w:tabs>
        <w:spacing w:after="0" w:line="240" w:lineRule="auto"/>
        <w:ind w:left="0" w:firstLine="0"/>
        <w:jc w:val="left"/>
      </w:pPr>
      <w:r w:rsidRPr="00DA7149">
        <w:t xml:space="preserve">Article </w:t>
      </w:r>
      <w:r w:rsidR="0009233F" w:rsidRPr="00DA7149">
        <w:t xml:space="preserve">29 </w:t>
      </w:r>
      <w:r w:rsidR="00457A2B" w:rsidRPr="00DA7149">
        <w:t>– Principes</w:t>
      </w:r>
      <w:r w:rsidR="00457A2B" w:rsidRPr="00DA7149">
        <w:tab/>
        <w:t>2</w:t>
      </w:r>
      <w:r w:rsidR="000C2D02">
        <w:t>2</w:t>
      </w:r>
    </w:p>
    <w:p w14:paraId="6F36E4AE" w14:textId="70461606" w:rsidR="00506503" w:rsidRPr="00DA7149" w:rsidRDefault="00506503" w:rsidP="00056E8E">
      <w:pPr>
        <w:tabs>
          <w:tab w:val="right" w:pos="9644"/>
        </w:tabs>
        <w:spacing w:after="0" w:line="240" w:lineRule="auto"/>
        <w:ind w:left="0" w:firstLine="0"/>
        <w:jc w:val="left"/>
      </w:pPr>
      <w:r w:rsidRPr="00DA7149">
        <w:t xml:space="preserve">Article </w:t>
      </w:r>
      <w:r w:rsidR="0009233F" w:rsidRPr="00DA7149">
        <w:t xml:space="preserve">30 </w:t>
      </w:r>
      <w:r w:rsidRPr="00DA7149">
        <w:t>– Évalu</w:t>
      </w:r>
      <w:r w:rsidR="00457A2B" w:rsidRPr="00DA7149">
        <w:t>ation des résultats du projet</w:t>
      </w:r>
      <w:r w:rsidR="00457A2B" w:rsidRPr="00DA7149">
        <w:tab/>
        <w:t>2</w:t>
      </w:r>
      <w:r w:rsidR="00372747" w:rsidRPr="00DA7149">
        <w:t>3</w:t>
      </w:r>
    </w:p>
    <w:p w14:paraId="6F36E4AF" w14:textId="77777777" w:rsidR="00506503" w:rsidRPr="00DA7149" w:rsidRDefault="00506503" w:rsidP="0015600C">
      <w:pPr>
        <w:tabs>
          <w:tab w:val="right" w:pos="9644"/>
        </w:tabs>
        <w:spacing w:after="0" w:line="240" w:lineRule="auto"/>
        <w:ind w:left="0" w:firstLine="0"/>
        <w:jc w:val="left"/>
        <w:rPr>
          <w:bCs/>
        </w:rPr>
      </w:pPr>
    </w:p>
    <w:p w14:paraId="6F36E4B0" w14:textId="77777777" w:rsidR="005750E8" w:rsidRPr="00DA7149" w:rsidRDefault="005750E8" w:rsidP="0015600C">
      <w:pPr>
        <w:tabs>
          <w:tab w:val="right" w:pos="9644"/>
        </w:tabs>
        <w:spacing w:after="0" w:line="240" w:lineRule="auto"/>
        <w:ind w:left="0" w:firstLine="0"/>
        <w:jc w:val="left"/>
        <w:rPr>
          <w:bCs/>
        </w:rPr>
      </w:pPr>
    </w:p>
    <w:p w14:paraId="6F36E4B1" w14:textId="06D0350C" w:rsidR="00506503" w:rsidRPr="00DA7149" w:rsidRDefault="00506503" w:rsidP="00056E8E">
      <w:pPr>
        <w:tabs>
          <w:tab w:val="right" w:pos="9644"/>
        </w:tabs>
        <w:spacing w:after="0" w:line="240" w:lineRule="auto"/>
        <w:ind w:left="0" w:firstLine="0"/>
        <w:jc w:val="left"/>
      </w:pPr>
      <w:r w:rsidRPr="00DA7149">
        <w:rPr>
          <w:b/>
        </w:rPr>
        <w:t>Section IV – Responsabilités et mesures correctives</w:t>
      </w:r>
      <w:r w:rsidRPr="00DA7149">
        <w:rPr>
          <w:b/>
        </w:rPr>
        <w:tab/>
      </w:r>
      <w:r w:rsidR="00457A2B" w:rsidRPr="00DA7149">
        <w:t>2</w:t>
      </w:r>
      <w:r w:rsidR="000C2D02">
        <w:t>3</w:t>
      </w:r>
    </w:p>
    <w:p w14:paraId="6F36E4B2" w14:textId="77777777" w:rsidR="00506503" w:rsidRPr="00DA7149" w:rsidRDefault="00506503" w:rsidP="0015600C">
      <w:pPr>
        <w:tabs>
          <w:tab w:val="right" w:pos="9644"/>
        </w:tabs>
        <w:spacing w:after="0" w:line="240" w:lineRule="auto"/>
        <w:ind w:left="0" w:firstLine="0"/>
        <w:jc w:val="left"/>
        <w:rPr>
          <w:bCs/>
        </w:rPr>
      </w:pPr>
    </w:p>
    <w:p w14:paraId="6F36E4B3" w14:textId="2FEBBA2D" w:rsidR="00506503" w:rsidRPr="00DA7149" w:rsidRDefault="00506503" w:rsidP="00056E8E">
      <w:pPr>
        <w:tabs>
          <w:tab w:val="right" w:pos="9644"/>
        </w:tabs>
        <w:spacing w:after="0" w:line="240" w:lineRule="auto"/>
        <w:ind w:left="0" w:firstLine="0"/>
        <w:jc w:val="left"/>
      </w:pPr>
      <w:r w:rsidRPr="00DA7149">
        <w:rPr>
          <w:b/>
        </w:rPr>
        <w:t>Chapitre XI – Responsabilités des diverses entités impliquées dans la gestion de projets</w:t>
      </w:r>
      <w:r w:rsidRPr="00DA7149">
        <w:rPr>
          <w:b/>
        </w:rPr>
        <w:tab/>
      </w:r>
      <w:r w:rsidR="00457A2B" w:rsidRPr="00DA7149">
        <w:t>2</w:t>
      </w:r>
      <w:r w:rsidR="000C2D02">
        <w:t>3</w:t>
      </w:r>
    </w:p>
    <w:p w14:paraId="6F36E4B4" w14:textId="77777777" w:rsidR="00506503" w:rsidRPr="00DA7149" w:rsidRDefault="00506503" w:rsidP="0015600C">
      <w:pPr>
        <w:tabs>
          <w:tab w:val="right" w:pos="9644"/>
        </w:tabs>
        <w:spacing w:after="0" w:line="240" w:lineRule="auto"/>
        <w:ind w:left="0" w:firstLine="0"/>
        <w:jc w:val="left"/>
      </w:pPr>
    </w:p>
    <w:p w14:paraId="6F36E4B5" w14:textId="4793CBD6" w:rsidR="00506503" w:rsidRPr="00DA7149" w:rsidRDefault="00506503" w:rsidP="00056E8E">
      <w:pPr>
        <w:tabs>
          <w:tab w:val="right" w:pos="9644"/>
        </w:tabs>
        <w:spacing w:after="0" w:line="240" w:lineRule="auto"/>
        <w:ind w:left="0" w:firstLine="0"/>
        <w:jc w:val="left"/>
      </w:pPr>
      <w:r w:rsidRPr="00DA7149">
        <w:t xml:space="preserve">Article </w:t>
      </w:r>
      <w:r w:rsidR="003717B1" w:rsidRPr="00DA7149">
        <w:t xml:space="preserve">31 </w:t>
      </w:r>
      <w:r w:rsidRPr="00DA7149">
        <w:t>– Principes</w:t>
      </w:r>
      <w:r w:rsidR="00457A2B" w:rsidRPr="00DA7149">
        <w:tab/>
        <w:t>2</w:t>
      </w:r>
      <w:r w:rsidR="000C2D02">
        <w:t>3</w:t>
      </w:r>
    </w:p>
    <w:p w14:paraId="6F36E4B6" w14:textId="67CD4F75" w:rsidR="00506503" w:rsidRPr="00DA7149" w:rsidRDefault="00506503" w:rsidP="00056E8E">
      <w:pPr>
        <w:tabs>
          <w:tab w:val="right" w:pos="9644"/>
        </w:tabs>
        <w:spacing w:after="0" w:line="240" w:lineRule="auto"/>
        <w:ind w:left="0" w:firstLine="0"/>
        <w:jc w:val="left"/>
      </w:pPr>
      <w:r w:rsidRPr="00DA7149">
        <w:t xml:space="preserve">Article </w:t>
      </w:r>
      <w:r w:rsidR="003717B1" w:rsidRPr="00DA7149">
        <w:t xml:space="preserve">32 </w:t>
      </w:r>
      <w:r w:rsidRPr="00DA7149">
        <w:t>– Pays bénéficiaires</w:t>
      </w:r>
      <w:r w:rsidR="00457A2B" w:rsidRPr="00DA7149">
        <w:tab/>
        <w:t>2</w:t>
      </w:r>
      <w:r w:rsidR="000C2D02">
        <w:t>3</w:t>
      </w:r>
    </w:p>
    <w:p w14:paraId="6F36E4B7" w14:textId="6B72CFE6" w:rsidR="00506503" w:rsidRPr="00DA7149" w:rsidRDefault="00506503" w:rsidP="00056E8E">
      <w:pPr>
        <w:tabs>
          <w:tab w:val="right" w:pos="9644"/>
        </w:tabs>
        <w:spacing w:after="0" w:line="240" w:lineRule="auto"/>
        <w:ind w:left="0" w:firstLine="0"/>
        <w:jc w:val="left"/>
      </w:pPr>
      <w:r w:rsidRPr="00DA7149">
        <w:t xml:space="preserve">Article </w:t>
      </w:r>
      <w:r w:rsidR="003717B1" w:rsidRPr="00DA7149">
        <w:t xml:space="preserve">33 </w:t>
      </w:r>
      <w:r w:rsidRPr="00DA7149">
        <w:t xml:space="preserve">– </w:t>
      </w:r>
      <w:r w:rsidR="006145DC" w:rsidRPr="00DA7149">
        <w:t>S</w:t>
      </w:r>
      <w:r w:rsidR="00CD0B94" w:rsidRPr="00DA7149">
        <w:t>ecrétariat</w:t>
      </w:r>
      <w:r w:rsidR="00457A2B" w:rsidRPr="00DA7149">
        <w:tab/>
        <w:t>2</w:t>
      </w:r>
      <w:r w:rsidR="00372747" w:rsidRPr="00DA7149">
        <w:t>4</w:t>
      </w:r>
    </w:p>
    <w:p w14:paraId="6F36E4B8" w14:textId="7D57F593" w:rsidR="00506503" w:rsidRPr="00DA7149" w:rsidRDefault="00506503" w:rsidP="00056E8E">
      <w:pPr>
        <w:tabs>
          <w:tab w:val="right" w:pos="9644"/>
        </w:tabs>
        <w:spacing w:after="0" w:line="240" w:lineRule="auto"/>
        <w:ind w:left="0" w:firstLine="0"/>
        <w:jc w:val="left"/>
      </w:pPr>
      <w:r w:rsidRPr="00DA7149">
        <w:t xml:space="preserve">Article </w:t>
      </w:r>
      <w:r w:rsidR="003717B1" w:rsidRPr="00DA7149">
        <w:t xml:space="preserve">34 </w:t>
      </w:r>
      <w:r w:rsidRPr="00DA7149">
        <w:t xml:space="preserve">– Conseil du </w:t>
      </w:r>
      <w:r w:rsidR="0060680A" w:rsidRPr="00DA7149">
        <w:t>Fonds pour l</w:t>
      </w:r>
      <w:r w:rsidR="00746C0E" w:rsidRPr="00DA7149">
        <w:t>’</w:t>
      </w:r>
      <w:r w:rsidR="0060680A" w:rsidRPr="00DA7149">
        <w:t>amélioration de la qualité de service</w:t>
      </w:r>
      <w:r w:rsidR="00457A2B" w:rsidRPr="00DA7149">
        <w:tab/>
        <w:t>2</w:t>
      </w:r>
      <w:r w:rsidR="000C2D02">
        <w:t>4</w:t>
      </w:r>
    </w:p>
    <w:p w14:paraId="6F36E4B9" w14:textId="77777777" w:rsidR="00506503" w:rsidRPr="00DA7149" w:rsidRDefault="00506503" w:rsidP="0015600C">
      <w:pPr>
        <w:tabs>
          <w:tab w:val="right" w:pos="9644"/>
        </w:tabs>
        <w:spacing w:after="0" w:line="240" w:lineRule="auto"/>
        <w:ind w:left="0" w:firstLine="0"/>
        <w:jc w:val="left"/>
        <w:rPr>
          <w:bCs/>
        </w:rPr>
      </w:pPr>
    </w:p>
    <w:p w14:paraId="6F36E4BA" w14:textId="77777777" w:rsidR="00BE53C2" w:rsidRPr="00DA7149" w:rsidRDefault="00BE53C2" w:rsidP="0015600C">
      <w:pPr>
        <w:tabs>
          <w:tab w:val="right" w:pos="9644"/>
        </w:tabs>
        <w:spacing w:after="0" w:line="240" w:lineRule="auto"/>
        <w:ind w:left="0" w:firstLine="0"/>
        <w:jc w:val="left"/>
        <w:rPr>
          <w:bCs/>
        </w:rPr>
      </w:pPr>
    </w:p>
    <w:p w14:paraId="6F36E4BB" w14:textId="1E484A21" w:rsidR="00506503" w:rsidRPr="00DA7149" w:rsidRDefault="00506503" w:rsidP="00056E8E">
      <w:pPr>
        <w:tabs>
          <w:tab w:val="right" w:pos="9644"/>
        </w:tabs>
        <w:spacing w:after="0" w:line="240" w:lineRule="auto"/>
        <w:ind w:left="0" w:firstLine="0"/>
        <w:jc w:val="left"/>
      </w:pPr>
      <w:r w:rsidRPr="00DA7149">
        <w:rPr>
          <w:b/>
        </w:rPr>
        <w:t>Chapitre XII – Recommandations et mesures correctives</w:t>
      </w:r>
      <w:r w:rsidRPr="00DA7149">
        <w:rPr>
          <w:b/>
        </w:rPr>
        <w:tab/>
      </w:r>
      <w:r w:rsidR="00457A2B" w:rsidRPr="00DA7149">
        <w:t>2</w:t>
      </w:r>
      <w:r w:rsidR="00372747" w:rsidRPr="00DA7149">
        <w:t>5</w:t>
      </w:r>
    </w:p>
    <w:p w14:paraId="6F36E4BC" w14:textId="77777777" w:rsidR="00506503" w:rsidRPr="00DA7149" w:rsidRDefault="00506503" w:rsidP="0015600C">
      <w:pPr>
        <w:tabs>
          <w:tab w:val="right" w:pos="9644"/>
        </w:tabs>
        <w:spacing w:after="0" w:line="240" w:lineRule="auto"/>
        <w:ind w:left="0" w:firstLine="0"/>
        <w:jc w:val="left"/>
      </w:pPr>
    </w:p>
    <w:p w14:paraId="6F36E4BD" w14:textId="6F68D85A" w:rsidR="00506503" w:rsidRPr="00DA7149" w:rsidRDefault="00506503" w:rsidP="00056E8E">
      <w:pPr>
        <w:tabs>
          <w:tab w:val="right" w:pos="9644"/>
        </w:tabs>
        <w:spacing w:after="0" w:line="240" w:lineRule="auto"/>
        <w:ind w:left="0" w:firstLine="0"/>
        <w:jc w:val="left"/>
      </w:pPr>
      <w:r w:rsidRPr="00DA7149">
        <w:t xml:space="preserve">Article </w:t>
      </w:r>
      <w:r w:rsidR="003011D3" w:rsidRPr="00DA7149">
        <w:t xml:space="preserve">35 </w:t>
      </w:r>
      <w:r w:rsidRPr="00DA7149">
        <w:t>– Recommandatio</w:t>
      </w:r>
      <w:r w:rsidR="00457A2B" w:rsidRPr="00DA7149">
        <w:t>ns</w:t>
      </w:r>
      <w:r w:rsidR="00457A2B" w:rsidRPr="00DA7149">
        <w:tab/>
        <w:t>2</w:t>
      </w:r>
      <w:r w:rsidR="00372747" w:rsidRPr="00DA7149">
        <w:t>5</w:t>
      </w:r>
    </w:p>
    <w:p w14:paraId="6F36E4BE" w14:textId="6651434E" w:rsidR="00506503" w:rsidRPr="00DA7149" w:rsidRDefault="00506503" w:rsidP="00056E8E">
      <w:pPr>
        <w:tabs>
          <w:tab w:val="right" w:pos="9644"/>
        </w:tabs>
        <w:spacing w:after="0" w:line="240" w:lineRule="auto"/>
        <w:ind w:left="0" w:firstLine="0"/>
        <w:jc w:val="left"/>
      </w:pPr>
      <w:r w:rsidRPr="00DA7149">
        <w:t xml:space="preserve">Article </w:t>
      </w:r>
      <w:r w:rsidR="003011D3" w:rsidRPr="00DA7149">
        <w:t xml:space="preserve">36 </w:t>
      </w:r>
      <w:r w:rsidRPr="00DA7149">
        <w:t>– Obligations, mesures corr</w:t>
      </w:r>
      <w:r w:rsidR="00457A2B" w:rsidRPr="00DA7149">
        <w:t>ectives et période probatoire</w:t>
      </w:r>
      <w:r w:rsidR="00457A2B" w:rsidRPr="00DA7149">
        <w:tab/>
        <w:t>2</w:t>
      </w:r>
      <w:r w:rsidR="00372747" w:rsidRPr="00DA7149">
        <w:t>5</w:t>
      </w:r>
    </w:p>
    <w:p w14:paraId="6F36E4BF" w14:textId="77777777" w:rsidR="00506503" w:rsidRPr="00DA7149" w:rsidRDefault="00506503" w:rsidP="0015600C">
      <w:pPr>
        <w:spacing w:after="0" w:line="240" w:lineRule="auto"/>
        <w:ind w:left="0" w:firstLine="0"/>
        <w:jc w:val="left"/>
        <w:rPr>
          <w:b/>
        </w:rPr>
      </w:pPr>
    </w:p>
    <w:p w14:paraId="6F36E4C0" w14:textId="77777777" w:rsidR="005750E8" w:rsidRPr="00DA7149" w:rsidRDefault="005750E8" w:rsidP="0015600C">
      <w:pPr>
        <w:spacing w:after="0" w:line="240" w:lineRule="auto"/>
        <w:ind w:left="0" w:firstLine="0"/>
        <w:jc w:val="left"/>
        <w:rPr>
          <w:b/>
        </w:rPr>
      </w:pPr>
    </w:p>
    <w:p w14:paraId="6F36E4C1" w14:textId="6995E351" w:rsidR="00506503" w:rsidRPr="00DA7149" w:rsidRDefault="00506503" w:rsidP="00056E8E">
      <w:pPr>
        <w:tabs>
          <w:tab w:val="right" w:pos="9638"/>
        </w:tabs>
        <w:spacing w:after="0" w:line="240" w:lineRule="auto"/>
        <w:ind w:left="0" w:firstLine="0"/>
        <w:jc w:val="left"/>
      </w:pPr>
      <w:r w:rsidRPr="00DA7149">
        <w:rPr>
          <w:b/>
        </w:rPr>
        <w:t>Section V – Dispositions finales</w:t>
      </w:r>
      <w:r w:rsidR="00457A2B" w:rsidRPr="00DA7149">
        <w:rPr>
          <w:b/>
        </w:rPr>
        <w:tab/>
      </w:r>
      <w:r w:rsidR="00457A2B" w:rsidRPr="00DA7149">
        <w:rPr>
          <w:bCs/>
        </w:rPr>
        <w:t>2</w:t>
      </w:r>
      <w:r w:rsidR="00372747" w:rsidRPr="00DA7149">
        <w:rPr>
          <w:bCs/>
        </w:rPr>
        <w:t>6</w:t>
      </w:r>
    </w:p>
    <w:p w14:paraId="6F36E4C2" w14:textId="77777777" w:rsidR="00506503" w:rsidRPr="00DA7149" w:rsidRDefault="00506503" w:rsidP="0015600C">
      <w:pPr>
        <w:tabs>
          <w:tab w:val="right" w:pos="9644"/>
        </w:tabs>
        <w:spacing w:after="0" w:line="240" w:lineRule="auto"/>
        <w:ind w:left="0" w:firstLine="0"/>
        <w:jc w:val="left"/>
        <w:rPr>
          <w:bCs/>
        </w:rPr>
      </w:pPr>
    </w:p>
    <w:p w14:paraId="6F36E4C3" w14:textId="1A5A48B0" w:rsidR="00506503" w:rsidRPr="00DA7149" w:rsidRDefault="00506503" w:rsidP="00056E8E">
      <w:pPr>
        <w:tabs>
          <w:tab w:val="right" w:pos="9644"/>
        </w:tabs>
        <w:spacing w:after="0" w:line="240" w:lineRule="auto"/>
        <w:ind w:left="0" w:firstLine="0"/>
        <w:jc w:val="left"/>
      </w:pPr>
      <w:r w:rsidRPr="00DA7149">
        <w:rPr>
          <w:b/>
        </w:rPr>
        <w:t>Chapitre XIII – Dispositions finales</w:t>
      </w:r>
      <w:r w:rsidRPr="00DA7149">
        <w:rPr>
          <w:b/>
        </w:rPr>
        <w:tab/>
      </w:r>
      <w:r w:rsidRPr="00DA7149">
        <w:t>2</w:t>
      </w:r>
      <w:r w:rsidR="00372747" w:rsidRPr="00DA7149">
        <w:t>6</w:t>
      </w:r>
    </w:p>
    <w:p w14:paraId="6F36E4C4" w14:textId="77777777" w:rsidR="00BE53C2" w:rsidRPr="00DA7149" w:rsidRDefault="00BE53C2" w:rsidP="0015600C">
      <w:pPr>
        <w:tabs>
          <w:tab w:val="right" w:pos="9644"/>
        </w:tabs>
        <w:spacing w:after="0" w:line="240" w:lineRule="auto"/>
        <w:ind w:left="0" w:firstLine="0"/>
        <w:jc w:val="left"/>
      </w:pPr>
    </w:p>
    <w:p w14:paraId="6F36E4C5" w14:textId="597811A6" w:rsidR="00506503" w:rsidRPr="00DA7149" w:rsidRDefault="00506503" w:rsidP="00056E8E">
      <w:pPr>
        <w:tabs>
          <w:tab w:val="right" w:pos="9644"/>
        </w:tabs>
        <w:spacing w:after="0" w:line="240" w:lineRule="auto"/>
        <w:ind w:left="0" w:firstLine="0"/>
        <w:jc w:val="left"/>
      </w:pPr>
      <w:r w:rsidRPr="00DA7149">
        <w:t xml:space="preserve">Article </w:t>
      </w:r>
      <w:r w:rsidR="003F1D36" w:rsidRPr="00DA7149">
        <w:t>37</w:t>
      </w:r>
      <w:r w:rsidRPr="00DA7149">
        <w:t>– Date d</w:t>
      </w:r>
      <w:r w:rsidR="00746C0E" w:rsidRPr="00DA7149">
        <w:t>’</w:t>
      </w:r>
      <w:r w:rsidRPr="00DA7149">
        <w:t>entrée en vigueur</w:t>
      </w:r>
      <w:r w:rsidRPr="00DA7149">
        <w:tab/>
        <w:t>2</w:t>
      </w:r>
      <w:r w:rsidR="00372747" w:rsidRPr="00DA7149">
        <w:t>6</w:t>
      </w:r>
    </w:p>
    <w:p w14:paraId="6F36E4C6" w14:textId="77777777" w:rsidR="00506503" w:rsidRPr="00DA7149" w:rsidRDefault="00506503" w:rsidP="0015600C">
      <w:pPr>
        <w:pStyle w:val="Titre2"/>
        <w:spacing w:after="0" w:line="240" w:lineRule="auto"/>
        <w:ind w:left="0" w:firstLine="0"/>
        <w:rPr>
          <w:i w:val="0"/>
          <w:iCs w:val="0"/>
        </w:rPr>
      </w:pPr>
    </w:p>
    <w:p w14:paraId="6F36E4C7" w14:textId="77777777" w:rsidR="00BE53C2" w:rsidRPr="00DA7149" w:rsidRDefault="00BE53C2" w:rsidP="0015600C">
      <w:pPr>
        <w:pStyle w:val="Textedebase"/>
      </w:pPr>
    </w:p>
    <w:p w14:paraId="6F36E4C8" w14:textId="77777777" w:rsidR="00506503" w:rsidRPr="00DA7149" w:rsidRDefault="00506503" w:rsidP="0015600C">
      <w:pPr>
        <w:pStyle w:val="Titre2"/>
        <w:spacing w:after="0" w:line="240" w:lineRule="auto"/>
        <w:ind w:left="0" w:firstLine="0"/>
        <w:rPr>
          <w:b/>
          <w:bCs/>
          <w:i w:val="0"/>
          <w:iCs w:val="0"/>
        </w:rPr>
      </w:pPr>
      <w:r w:rsidRPr="00DA7149">
        <w:rPr>
          <w:b/>
          <w:bCs/>
          <w:i w:val="0"/>
          <w:iCs w:val="0"/>
        </w:rPr>
        <w:t>Annexes</w:t>
      </w:r>
    </w:p>
    <w:p w14:paraId="6F36E4C9" w14:textId="77777777" w:rsidR="00506503" w:rsidRPr="00DA7149" w:rsidRDefault="00506503" w:rsidP="0015600C">
      <w:pPr>
        <w:spacing w:after="0" w:line="240" w:lineRule="auto"/>
        <w:ind w:left="0" w:firstLine="0"/>
        <w:jc w:val="left"/>
      </w:pPr>
    </w:p>
    <w:p w14:paraId="6F36E4CA" w14:textId="31B09B93" w:rsidR="00506503" w:rsidRPr="00DA7149" w:rsidRDefault="00506503" w:rsidP="0015600C">
      <w:pPr>
        <w:spacing w:after="0" w:line="240" w:lineRule="auto"/>
        <w:ind w:left="0" w:firstLine="0"/>
      </w:pPr>
      <w:r w:rsidRPr="00DA7149">
        <w:t xml:space="preserve">Annexe </w:t>
      </w:r>
      <w:r w:rsidR="00C07AD7" w:rsidRPr="00DA7149">
        <w:t>1</w:t>
      </w:r>
      <w:r w:rsidRPr="00DA7149">
        <w:t xml:space="preserve"> – Déclaration d</w:t>
      </w:r>
      <w:r w:rsidR="00746C0E" w:rsidRPr="00DA7149">
        <w:t>’</w:t>
      </w:r>
      <w:r w:rsidRPr="00DA7149">
        <w:t>engagement</w:t>
      </w:r>
    </w:p>
    <w:p w14:paraId="6F36E4CB" w14:textId="382C4574" w:rsidR="00C07AD7" w:rsidRPr="00DA7149" w:rsidRDefault="00C07AD7" w:rsidP="0015600C">
      <w:pPr>
        <w:spacing w:after="0" w:line="240" w:lineRule="auto"/>
        <w:ind w:left="0" w:firstLine="0"/>
      </w:pPr>
      <w:r w:rsidRPr="00DA7149">
        <w:t xml:space="preserve">Annexe 2 – Formule de demande </w:t>
      </w:r>
      <w:r w:rsidR="00E36A8D" w:rsidRPr="00DA7149">
        <w:t>relative à un</w:t>
      </w:r>
      <w:r w:rsidRPr="00DA7149">
        <w:t xml:space="preserve"> projet</w:t>
      </w:r>
    </w:p>
    <w:p w14:paraId="6F36E4CC" w14:textId="77777777" w:rsidR="00C07AD7" w:rsidRPr="00DA7149" w:rsidRDefault="00C07AD7" w:rsidP="0015600C">
      <w:pPr>
        <w:spacing w:after="0" w:line="240" w:lineRule="auto"/>
        <w:ind w:left="0" w:firstLine="0"/>
      </w:pPr>
      <w:r w:rsidRPr="00DA7149">
        <w:t>Annexe 3 – Demande de modification de projet</w:t>
      </w:r>
    </w:p>
    <w:p w14:paraId="6F36E4CD" w14:textId="77777777" w:rsidR="00C07AD7" w:rsidRPr="00DA7149" w:rsidRDefault="00C07AD7" w:rsidP="0015600C">
      <w:pPr>
        <w:spacing w:after="0" w:line="240" w:lineRule="auto"/>
        <w:ind w:left="0" w:firstLine="0"/>
      </w:pPr>
      <w:r w:rsidRPr="00DA7149">
        <w:t>Annexe 4 – Rapport initial</w:t>
      </w:r>
    </w:p>
    <w:p w14:paraId="6F36E4CE" w14:textId="77777777" w:rsidR="00C07AD7" w:rsidRPr="00DA7149" w:rsidRDefault="00C07AD7" w:rsidP="0015600C">
      <w:pPr>
        <w:spacing w:after="0" w:line="240" w:lineRule="auto"/>
        <w:ind w:left="0" w:firstLine="0"/>
      </w:pPr>
      <w:r w:rsidRPr="00DA7149">
        <w:t>Annexe 5 – Demande de paiement</w:t>
      </w:r>
    </w:p>
    <w:p w14:paraId="6F36E4CF" w14:textId="77777777" w:rsidR="00C07AD7" w:rsidRPr="00DA7149" w:rsidRDefault="00C07AD7" w:rsidP="0015600C">
      <w:pPr>
        <w:spacing w:after="0" w:line="240" w:lineRule="auto"/>
        <w:ind w:left="0" w:firstLine="0"/>
      </w:pPr>
      <w:r w:rsidRPr="00DA7149">
        <w:t>Annexe 6 – Rapport intermédiaire</w:t>
      </w:r>
    </w:p>
    <w:p w14:paraId="6F36E4D0" w14:textId="77777777" w:rsidR="00C07AD7" w:rsidRPr="00DA7149" w:rsidRDefault="00C07AD7" w:rsidP="0015600C">
      <w:pPr>
        <w:spacing w:after="0" w:line="240" w:lineRule="auto"/>
        <w:ind w:left="0" w:firstLine="0"/>
      </w:pPr>
      <w:r w:rsidRPr="00DA7149">
        <w:t>Annexe 7 – Rapport final</w:t>
      </w:r>
    </w:p>
    <w:p w14:paraId="6F36E4D1" w14:textId="2BA8B595" w:rsidR="00C07AD7" w:rsidRPr="00DA7149" w:rsidRDefault="00C07AD7" w:rsidP="0015600C">
      <w:pPr>
        <w:spacing w:after="0" w:line="240" w:lineRule="auto"/>
        <w:ind w:left="0" w:firstLine="0"/>
      </w:pPr>
      <w:r w:rsidRPr="00DA7149">
        <w:t>Annexe 8 – Utilisation des fonds dans le cadre d</w:t>
      </w:r>
      <w:r w:rsidR="00746C0E" w:rsidRPr="00DA7149">
        <w:t>’</w:t>
      </w:r>
      <w:r w:rsidRPr="00DA7149">
        <w:t>activités préalables à la mise en œuvre</w:t>
      </w:r>
    </w:p>
    <w:p w14:paraId="6F36E4D2" w14:textId="5113D25F" w:rsidR="00C07AD7" w:rsidRPr="00DA7149" w:rsidRDefault="00C07AD7" w:rsidP="0015600C">
      <w:pPr>
        <w:spacing w:after="0" w:line="240" w:lineRule="auto"/>
        <w:ind w:left="0" w:firstLine="0"/>
      </w:pPr>
      <w:r w:rsidRPr="00DA7149">
        <w:t xml:space="preserve">Annexe 9 – Feuille de lancement </w:t>
      </w:r>
      <w:r w:rsidR="00E36A8D" w:rsidRPr="00DA7149">
        <w:t>des</w:t>
      </w:r>
      <w:r w:rsidRPr="00DA7149">
        <w:t xml:space="preserve"> projets du fonds commun</w:t>
      </w:r>
    </w:p>
    <w:p w14:paraId="6F36E4D3" w14:textId="77777777" w:rsidR="00C07AD7" w:rsidRPr="00DA7149" w:rsidRDefault="00C07AD7" w:rsidP="0015600C">
      <w:pPr>
        <w:spacing w:after="0" w:line="240" w:lineRule="auto"/>
        <w:ind w:left="0" w:firstLine="0"/>
      </w:pPr>
      <w:r w:rsidRPr="00DA7149">
        <w:t>Annexe 10 – Matrice de hiérarchisation des projets du fonds commun</w:t>
      </w:r>
    </w:p>
    <w:p w14:paraId="6F36E4D4" w14:textId="0C155BEE" w:rsidR="00C07AD7" w:rsidRPr="00DA7149" w:rsidRDefault="00C07AD7" w:rsidP="0015600C">
      <w:pPr>
        <w:widowControl w:val="0"/>
        <w:tabs>
          <w:tab w:val="left" w:pos="1276"/>
        </w:tabs>
        <w:spacing w:line="240" w:lineRule="atLeast"/>
        <w:rPr>
          <w:lang w:eastAsia="zh-CN"/>
        </w:rPr>
      </w:pPr>
      <w:r w:rsidRPr="00DA7149">
        <w:rPr>
          <w:lang w:eastAsia="zh-CN"/>
        </w:rPr>
        <w:t>Annexe 11</w:t>
      </w:r>
      <w:r w:rsidR="00E36A8D" w:rsidRPr="00DA7149">
        <w:t xml:space="preserve"> – Résumé de la d</w:t>
      </w:r>
      <w:r w:rsidRPr="00DA7149">
        <w:t>éclaration d</w:t>
      </w:r>
      <w:r w:rsidR="00746C0E" w:rsidRPr="00DA7149">
        <w:t>’</w:t>
      </w:r>
      <w:r w:rsidRPr="00DA7149">
        <w:t>engagement pour les projets du fonds commun</w:t>
      </w:r>
    </w:p>
    <w:p w14:paraId="6F36E4D5" w14:textId="77777777" w:rsidR="00506503" w:rsidRPr="00DA7149" w:rsidRDefault="00506503" w:rsidP="0015600C">
      <w:pPr>
        <w:spacing w:after="0" w:line="240" w:lineRule="auto"/>
        <w:ind w:left="0" w:firstLine="0"/>
      </w:pPr>
      <w:r w:rsidRPr="00DA7149">
        <w:t>Annexe 1</w:t>
      </w:r>
      <w:r w:rsidR="00C07AD7" w:rsidRPr="00DA7149">
        <w:t>2</w:t>
      </w:r>
      <w:r w:rsidRPr="00DA7149">
        <w:t xml:space="preserve"> – Formule de demande pour les projets du fonds commun</w:t>
      </w:r>
    </w:p>
    <w:p w14:paraId="1AF6D102" w14:textId="77777777" w:rsidR="004A664B" w:rsidRPr="00DA7149" w:rsidRDefault="00506503" w:rsidP="0015600C">
      <w:pPr>
        <w:spacing w:after="0" w:line="240" w:lineRule="auto"/>
        <w:ind w:left="0" w:firstLine="0"/>
      </w:pPr>
      <w:r w:rsidRPr="00DA7149">
        <w:t>Annexe 13 – Demande de modification pour les projets du fonds commun</w:t>
      </w:r>
    </w:p>
    <w:p w14:paraId="2F9CD8CC" w14:textId="77777777" w:rsidR="004A664B" w:rsidRPr="00DA7149" w:rsidRDefault="004A664B" w:rsidP="0015600C">
      <w:pPr>
        <w:spacing w:after="0" w:line="240" w:lineRule="auto"/>
        <w:ind w:left="0" w:firstLine="0"/>
      </w:pPr>
    </w:p>
    <w:p w14:paraId="6F36E4D6" w14:textId="09BCEB55" w:rsidR="00506503" w:rsidRPr="00DA7149" w:rsidRDefault="00506503" w:rsidP="0015600C">
      <w:pPr>
        <w:spacing w:after="0" w:line="240" w:lineRule="auto"/>
        <w:ind w:left="0" w:firstLine="0"/>
      </w:pPr>
      <w:r w:rsidRPr="00DA7149">
        <w:br w:type="page"/>
      </w:r>
    </w:p>
    <w:p w14:paraId="6F36E4D7" w14:textId="77777777" w:rsidR="00506503" w:rsidRPr="00DA7149" w:rsidRDefault="00506503" w:rsidP="0015600C">
      <w:pPr>
        <w:pStyle w:val="Titre2"/>
        <w:spacing w:after="0" w:line="240" w:lineRule="auto"/>
        <w:ind w:left="0" w:firstLine="6"/>
        <w:rPr>
          <w:b/>
          <w:bCs/>
          <w:i w:val="0"/>
          <w:iCs w:val="0"/>
        </w:rPr>
      </w:pPr>
      <w:r w:rsidRPr="00DA7149">
        <w:rPr>
          <w:b/>
          <w:bCs/>
          <w:i w:val="0"/>
          <w:iCs w:val="0"/>
        </w:rPr>
        <w:lastRenderedPageBreak/>
        <w:t>Préambule</w:t>
      </w:r>
    </w:p>
    <w:p w14:paraId="6F36E4D8" w14:textId="77777777" w:rsidR="00506503" w:rsidRPr="00DA7149" w:rsidRDefault="00506503" w:rsidP="0015600C">
      <w:pPr>
        <w:spacing w:after="0" w:line="240" w:lineRule="atLeast"/>
        <w:ind w:left="0" w:firstLine="0"/>
        <w:jc w:val="left"/>
        <w:rPr>
          <w:szCs w:val="20"/>
        </w:rPr>
      </w:pPr>
    </w:p>
    <w:p w14:paraId="6F36E4D9" w14:textId="36B34469" w:rsidR="00506503" w:rsidRPr="00DA7149" w:rsidRDefault="00506503" w:rsidP="0015600C">
      <w:pPr>
        <w:spacing w:after="0" w:line="240" w:lineRule="atLeast"/>
        <w:ind w:left="0" w:firstLine="0"/>
        <w:rPr>
          <w:szCs w:val="20"/>
        </w:rPr>
      </w:pPr>
      <w:r w:rsidRPr="00DA7149">
        <w:rPr>
          <w:szCs w:val="20"/>
        </w:rPr>
        <w:t xml:space="preserve">Le Congrès de Beijing </w:t>
      </w:r>
      <w:r w:rsidR="005750E8" w:rsidRPr="00DA7149">
        <w:rPr>
          <w:szCs w:val="20"/>
        </w:rPr>
        <w:t xml:space="preserve">1999 </w:t>
      </w:r>
      <w:r w:rsidRPr="00DA7149">
        <w:rPr>
          <w:szCs w:val="20"/>
        </w:rPr>
        <w:t>a approuvé le système de frais terminaux incluant le Fonds pour l</w:t>
      </w:r>
      <w:r w:rsidR="00746C0E" w:rsidRPr="00DA7149">
        <w:rPr>
          <w:szCs w:val="20"/>
        </w:rPr>
        <w:t>’</w:t>
      </w:r>
      <w:r w:rsidRPr="00DA7149">
        <w:rPr>
          <w:szCs w:val="20"/>
        </w:rPr>
        <w:t xml:space="preserve">amélioration de </w:t>
      </w:r>
      <w:r w:rsidRPr="00DA7149">
        <w:rPr>
          <w:spacing w:val="-2"/>
          <w:szCs w:val="20"/>
        </w:rPr>
        <w:t>la qualité de service (FAQS). Le maintien de ce mécanisme a été confirmé par les Congrès suivants. Le Congrès</w:t>
      </w:r>
      <w:r w:rsidRPr="00DA7149">
        <w:rPr>
          <w:szCs w:val="20"/>
        </w:rPr>
        <w:t xml:space="preserve"> d</w:t>
      </w:r>
      <w:r w:rsidR="00746C0E" w:rsidRPr="00DA7149">
        <w:rPr>
          <w:szCs w:val="20"/>
        </w:rPr>
        <w:t>’</w:t>
      </w:r>
      <w:r w:rsidRPr="00DA7149">
        <w:rPr>
          <w:szCs w:val="20"/>
        </w:rPr>
        <w:t>Istanbul 2016 a approuvé la création d</w:t>
      </w:r>
      <w:r w:rsidR="00746C0E" w:rsidRPr="00DA7149">
        <w:rPr>
          <w:szCs w:val="20"/>
        </w:rPr>
        <w:t>’</w:t>
      </w:r>
      <w:r w:rsidRPr="00DA7149">
        <w:rPr>
          <w:szCs w:val="20"/>
        </w:rPr>
        <w:t>un fonds commun du FAQS qui fait office de plate-forme de finance</w:t>
      </w:r>
      <w:r w:rsidR="00763823" w:rsidRPr="00DA7149">
        <w:rPr>
          <w:szCs w:val="20"/>
        </w:rPr>
        <w:softHyphen/>
      </w:r>
      <w:r w:rsidRPr="00DA7149">
        <w:rPr>
          <w:szCs w:val="20"/>
        </w:rPr>
        <w:t>ment pour les projets ay</w:t>
      </w:r>
      <w:r w:rsidR="00686DA2" w:rsidRPr="00DA7149">
        <w:rPr>
          <w:szCs w:val="20"/>
        </w:rPr>
        <w:t>ant des répercussions mondiales, et le Congrès d</w:t>
      </w:r>
      <w:r w:rsidR="00746C0E" w:rsidRPr="00DA7149">
        <w:rPr>
          <w:szCs w:val="20"/>
        </w:rPr>
        <w:t>’</w:t>
      </w:r>
      <w:r w:rsidR="00686DA2" w:rsidRPr="00DA7149">
        <w:rPr>
          <w:szCs w:val="20"/>
        </w:rPr>
        <w:t>Abidjan</w:t>
      </w:r>
      <w:r w:rsidR="00CB3A34" w:rsidRPr="00DA7149">
        <w:rPr>
          <w:szCs w:val="20"/>
        </w:rPr>
        <w:t xml:space="preserve"> 2021</w:t>
      </w:r>
      <w:r w:rsidR="00686DA2" w:rsidRPr="00DA7149">
        <w:rPr>
          <w:szCs w:val="20"/>
        </w:rPr>
        <w:t xml:space="preserve"> a approuvé la création d</w:t>
      </w:r>
      <w:r w:rsidR="00746C0E" w:rsidRPr="00DA7149">
        <w:rPr>
          <w:szCs w:val="20"/>
        </w:rPr>
        <w:t>’</w:t>
      </w:r>
      <w:r w:rsidR="00686DA2" w:rsidRPr="00DA7149">
        <w:rPr>
          <w:szCs w:val="20"/>
        </w:rPr>
        <w:t>un compte spécial pour les pays les mo</w:t>
      </w:r>
      <w:r w:rsidR="00B41C02" w:rsidRPr="00DA7149">
        <w:rPr>
          <w:szCs w:val="20"/>
        </w:rPr>
        <w:t>ins</w:t>
      </w:r>
      <w:r w:rsidR="00686DA2" w:rsidRPr="00DA7149">
        <w:rPr>
          <w:szCs w:val="20"/>
        </w:rPr>
        <w:t xml:space="preserve"> avancés dans le cadre du fonds commun.</w:t>
      </w:r>
    </w:p>
    <w:p w14:paraId="6F36E4DA" w14:textId="77777777" w:rsidR="00506503" w:rsidRPr="00DA7149" w:rsidRDefault="00506503" w:rsidP="0015600C">
      <w:pPr>
        <w:spacing w:after="0" w:line="240" w:lineRule="atLeast"/>
        <w:ind w:left="0" w:firstLine="0"/>
        <w:jc w:val="left"/>
        <w:rPr>
          <w:szCs w:val="20"/>
        </w:rPr>
      </w:pPr>
    </w:p>
    <w:p w14:paraId="6F36E4DB" w14:textId="36DB85EF" w:rsidR="00506503" w:rsidRPr="00DA7149" w:rsidRDefault="00506503" w:rsidP="0015600C">
      <w:pPr>
        <w:spacing w:after="0" w:line="240" w:lineRule="atLeast"/>
        <w:ind w:left="0" w:firstLine="0"/>
        <w:rPr>
          <w:szCs w:val="20"/>
        </w:rPr>
      </w:pPr>
      <w:r w:rsidRPr="00DA7149">
        <w:rPr>
          <w:szCs w:val="20"/>
        </w:rPr>
        <w:t>Les projets devant être financés par le FAQS sont réalisés dans les Pays-membres de l</w:t>
      </w:r>
      <w:r w:rsidR="00746C0E" w:rsidRPr="00DA7149">
        <w:rPr>
          <w:szCs w:val="20"/>
        </w:rPr>
        <w:t>’</w:t>
      </w:r>
      <w:r w:rsidRPr="00DA7149">
        <w:rPr>
          <w:szCs w:val="20"/>
        </w:rPr>
        <w:t>UPU bénéficiant de fonds du FAQS, en conformité avec la classification des pays énoncée dans la Convention postale universelle et la résolution du Congrès y afférente (ci-après dénommés les</w:t>
      </w:r>
      <w:proofErr w:type="gramStart"/>
      <w:r w:rsidRPr="00DA7149">
        <w:rPr>
          <w:szCs w:val="20"/>
        </w:rPr>
        <w:t xml:space="preserve"> «Pays</w:t>
      </w:r>
      <w:proofErr w:type="gramEnd"/>
      <w:r w:rsidRPr="00DA7149">
        <w:rPr>
          <w:szCs w:val="20"/>
        </w:rPr>
        <w:t xml:space="preserve"> bénéficiaires»).</w:t>
      </w:r>
    </w:p>
    <w:p w14:paraId="6F36E4DC" w14:textId="77777777" w:rsidR="00506503" w:rsidRPr="00DA7149" w:rsidRDefault="00506503" w:rsidP="0015600C">
      <w:pPr>
        <w:spacing w:after="0" w:line="240" w:lineRule="atLeast"/>
        <w:ind w:left="0" w:firstLine="0"/>
        <w:jc w:val="left"/>
        <w:rPr>
          <w:szCs w:val="20"/>
        </w:rPr>
      </w:pPr>
    </w:p>
    <w:p w14:paraId="6F36E4DD" w14:textId="7FBE9D28" w:rsidR="00506503" w:rsidRPr="00DA7149" w:rsidRDefault="00506503" w:rsidP="0015600C">
      <w:pPr>
        <w:spacing w:after="0" w:line="240" w:lineRule="atLeast"/>
        <w:ind w:left="0" w:firstLine="0"/>
        <w:rPr>
          <w:szCs w:val="20"/>
        </w:rPr>
      </w:pPr>
      <w:r w:rsidRPr="00DA7149">
        <w:rPr>
          <w:szCs w:val="20"/>
        </w:rPr>
        <w:t xml:space="preserve">Le Conseil </w:t>
      </w:r>
      <w:r w:rsidR="005B5C05" w:rsidRPr="00DA7149">
        <w:rPr>
          <w:szCs w:val="20"/>
        </w:rPr>
        <w:t xml:space="preserve">fiduciaire </w:t>
      </w:r>
      <w:r w:rsidRPr="00DA7149">
        <w:rPr>
          <w:szCs w:val="20"/>
        </w:rPr>
        <w:t>du FAQS (ci-après dénommé le</w:t>
      </w:r>
      <w:proofErr w:type="gramStart"/>
      <w:r w:rsidRPr="00DA7149">
        <w:rPr>
          <w:szCs w:val="20"/>
        </w:rPr>
        <w:t xml:space="preserve"> «Conseil</w:t>
      </w:r>
      <w:proofErr w:type="gramEnd"/>
      <w:r w:rsidRPr="00DA7149">
        <w:rPr>
          <w:szCs w:val="20"/>
        </w:rPr>
        <w:t>»), tel que défini dans le chapitre II du Règlement intérieur, est chargé de la gestion du FAQS. Les règles, modalités et conditions régissant le FAQS sont fixées dans les documents ci-après:</w:t>
      </w:r>
    </w:p>
    <w:p w14:paraId="6F36E4DE" w14:textId="1DFD2CED" w:rsidR="00506503" w:rsidRPr="00DA7149" w:rsidRDefault="00506503" w:rsidP="0015600C">
      <w:pPr>
        <w:numPr>
          <w:ilvl w:val="0"/>
          <w:numId w:val="4"/>
        </w:numPr>
        <w:spacing w:before="120" w:after="0" w:line="240" w:lineRule="atLeast"/>
        <w:ind w:left="567" w:hanging="567"/>
        <w:rPr>
          <w:szCs w:val="20"/>
        </w:rPr>
      </w:pPr>
      <w:r w:rsidRPr="00DA7149">
        <w:rPr>
          <w:szCs w:val="20"/>
        </w:rPr>
        <w:t>Règlement intérieur du Fonds pour l</w:t>
      </w:r>
      <w:r w:rsidR="00746C0E" w:rsidRPr="00DA7149">
        <w:rPr>
          <w:szCs w:val="20"/>
        </w:rPr>
        <w:t>’</w:t>
      </w:r>
      <w:r w:rsidRPr="00DA7149">
        <w:rPr>
          <w:szCs w:val="20"/>
        </w:rPr>
        <w:t>amélioration de la qualité de service de l</w:t>
      </w:r>
      <w:r w:rsidR="00746C0E" w:rsidRPr="00DA7149">
        <w:rPr>
          <w:szCs w:val="20"/>
        </w:rPr>
        <w:t>’</w:t>
      </w:r>
      <w:r w:rsidRPr="00DA7149">
        <w:rPr>
          <w:szCs w:val="20"/>
        </w:rPr>
        <w:t>UPU (</w:t>
      </w:r>
      <w:r w:rsidR="00DA2AD6" w:rsidRPr="00DA7149">
        <w:rPr>
          <w:szCs w:val="20"/>
        </w:rPr>
        <w:t>version</w:t>
      </w:r>
      <w:r w:rsidR="009C1A14" w:rsidRPr="00DA7149">
        <w:rPr>
          <w:szCs w:val="20"/>
        </w:rPr>
        <w:t xml:space="preserve"> 2022</w:t>
      </w:r>
      <w:r w:rsidRPr="00DA7149">
        <w:rPr>
          <w:szCs w:val="20"/>
        </w:rPr>
        <w:t>, ci-après</w:t>
      </w:r>
      <w:proofErr w:type="gramStart"/>
      <w:r w:rsidRPr="00DA7149">
        <w:rPr>
          <w:szCs w:val="20"/>
        </w:rPr>
        <w:t xml:space="preserve"> «RI</w:t>
      </w:r>
      <w:proofErr w:type="gramEnd"/>
      <w:r w:rsidRPr="00DA7149">
        <w:rPr>
          <w:szCs w:val="20"/>
        </w:rPr>
        <w:t>»).</w:t>
      </w:r>
    </w:p>
    <w:p w14:paraId="6F36E4DF" w14:textId="77777777" w:rsidR="00506503" w:rsidRPr="00DA7149" w:rsidRDefault="00506503" w:rsidP="0015600C">
      <w:pPr>
        <w:numPr>
          <w:ilvl w:val="0"/>
          <w:numId w:val="4"/>
        </w:numPr>
        <w:spacing w:before="120" w:after="0" w:line="240" w:lineRule="atLeast"/>
        <w:ind w:left="567" w:hanging="567"/>
        <w:rPr>
          <w:szCs w:val="20"/>
        </w:rPr>
      </w:pPr>
      <w:r w:rsidRPr="00DA7149">
        <w:rPr>
          <w:szCs w:val="20"/>
        </w:rPr>
        <w:t>Manuel de gestion des projets (ci-après</w:t>
      </w:r>
      <w:proofErr w:type="gramStart"/>
      <w:r w:rsidRPr="00DA7149">
        <w:rPr>
          <w:szCs w:val="20"/>
        </w:rPr>
        <w:t xml:space="preserve"> «MGP</w:t>
      </w:r>
      <w:proofErr w:type="gramEnd"/>
      <w:r w:rsidRPr="00DA7149">
        <w:rPr>
          <w:szCs w:val="20"/>
        </w:rPr>
        <w:t>»).</w:t>
      </w:r>
    </w:p>
    <w:p w14:paraId="6F36E4E0" w14:textId="77777777" w:rsidR="00506503" w:rsidRPr="00DA7149" w:rsidRDefault="00506503" w:rsidP="0015600C">
      <w:pPr>
        <w:numPr>
          <w:ilvl w:val="0"/>
          <w:numId w:val="4"/>
        </w:numPr>
        <w:spacing w:before="120" w:after="0" w:line="240" w:lineRule="atLeast"/>
        <w:ind w:left="567" w:hanging="567"/>
        <w:rPr>
          <w:szCs w:val="20"/>
        </w:rPr>
      </w:pPr>
      <w:r w:rsidRPr="00DA7149">
        <w:rPr>
          <w:szCs w:val="20"/>
        </w:rPr>
        <w:t>Manuel de gestion financière (ci-après</w:t>
      </w:r>
      <w:proofErr w:type="gramStart"/>
      <w:r w:rsidRPr="00DA7149">
        <w:rPr>
          <w:szCs w:val="20"/>
        </w:rPr>
        <w:t xml:space="preserve"> «MGF</w:t>
      </w:r>
      <w:proofErr w:type="gramEnd"/>
      <w:r w:rsidRPr="00DA7149">
        <w:rPr>
          <w:szCs w:val="20"/>
        </w:rPr>
        <w:t>»).</w:t>
      </w:r>
    </w:p>
    <w:p w14:paraId="6F36E4E1" w14:textId="77777777" w:rsidR="00506503" w:rsidRPr="00DA7149" w:rsidRDefault="00506503" w:rsidP="0015600C">
      <w:pPr>
        <w:spacing w:after="0" w:line="240" w:lineRule="atLeast"/>
        <w:ind w:left="0" w:firstLine="0"/>
        <w:jc w:val="left"/>
        <w:rPr>
          <w:szCs w:val="20"/>
        </w:rPr>
      </w:pPr>
    </w:p>
    <w:p w14:paraId="6F36E4E2" w14:textId="535B6744" w:rsidR="00506503" w:rsidRPr="00DA7149" w:rsidRDefault="00506503" w:rsidP="0015600C">
      <w:pPr>
        <w:spacing w:after="0" w:line="240" w:lineRule="atLeast"/>
        <w:ind w:left="0" w:firstLine="0"/>
        <w:rPr>
          <w:szCs w:val="20"/>
        </w:rPr>
      </w:pPr>
      <w:r w:rsidRPr="00DA7149">
        <w:rPr>
          <w:szCs w:val="20"/>
        </w:rPr>
        <w:t>Le RI décrit le cadre réglementaire du FAQS et stipule les droits et obligations des parties prenantes. Le MGP présente les procédures en matière de gestion des projets associées au FAQS, tandis que le MGF traite des procédures de facturation et de paiement, de la gestion des fonds, des procédures comptables et fournit des directives financières générales liées aux projets du FAQS.</w:t>
      </w:r>
    </w:p>
    <w:p w14:paraId="74957CE2" w14:textId="25E4DA7F" w:rsidR="009C1A14" w:rsidRPr="00DA7149" w:rsidRDefault="009C1A14" w:rsidP="0015600C">
      <w:pPr>
        <w:spacing w:after="0" w:line="240" w:lineRule="atLeast"/>
        <w:ind w:left="0" w:firstLine="0"/>
        <w:rPr>
          <w:szCs w:val="20"/>
        </w:rPr>
      </w:pPr>
    </w:p>
    <w:p w14:paraId="579EFF4B" w14:textId="70FCB311" w:rsidR="009C1A14" w:rsidRPr="00DA7149" w:rsidRDefault="009C1A14" w:rsidP="0015600C">
      <w:pPr>
        <w:spacing w:after="0" w:line="240" w:lineRule="atLeast"/>
        <w:ind w:left="0" w:firstLine="0"/>
        <w:rPr>
          <w:szCs w:val="20"/>
        </w:rPr>
      </w:pPr>
      <w:r w:rsidRPr="00DA7149">
        <w:rPr>
          <w:szCs w:val="20"/>
        </w:rPr>
        <w:t>Sauf indication contraire, les définition</w:t>
      </w:r>
      <w:r w:rsidR="00693D17" w:rsidRPr="00DA7149">
        <w:rPr>
          <w:szCs w:val="20"/>
        </w:rPr>
        <w:t>s</w:t>
      </w:r>
      <w:r w:rsidRPr="00DA7149">
        <w:rPr>
          <w:szCs w:val="20"/>
        </w:rPr>
        <w:t xml:space="preserve"> fournies dans la rubrique</w:t>
      </w:r>
      <w:proofErr w:type="gramStart"/>
      <w:r w:rsidRPr="00DA7149">
        <w:rPr>
          <w:szCs w:val="20"/>
        </w:rPr>
        <w:t xml:space="preserve"> «Définitions</w:t>
      </w:r>
      <w:proofErr w:type="gramEnd"/>
      <w:r w:rsidRPr="00DA7149">
        <w:rPr>
          <w:szCs w:val="20"/>
        </w:rPr>
        <w:t xml:space="preserve">» du RI </w:t>
      </w:r>
      <w:r w:rsidR="00475276" w:rsidRPr="00DA7149">
        <w:rPr>
          <w:szCs w:val="20"/>
        </w:rPr>
        <w:t>s</w:t>
      </w:r>
      <w:r w:rsidR="00746C0E" w:rsidRPr="00DA7149">
        <w:rPr>
          <w:szCs w:val="20"/>
        </w:rPr>
        <w:t>’</w:t>
      </w:r>
      <w:r w:rsidR="00475276" w:rsidRPr="00DA7149">
        <w:rPr>
          <w:szCs w:val="20"/>
        </w:rPr>
        <w:t>appliquent</w:t>
      </w:r>
      <w:r w:rsidR="00254A5A" w:rsidRPr="00DA7149">
        <w:rPr>
          <w:szCs w:val="20"/>
        </w:rPr>
        <w:t xml:space="preserve"> de</w:t>
      </w:r>
      <w:r w:rsidR="00872F29" w:rsidRPr="00DA7149">
        <w:rPr>
          <w:szCs w:val="20"/>
        </w:rPr>
        <w:t xml:space="preserve"> la même manière au présent MGP.</w:t>
      </w:r>
    </w:p>
    <w:p w14:paraId="6F36E4E3" w14:textId="77777777" w:rsidR="00506503" w:rsidRPr="00DA7149" w:rsidRDefault="00506503" w:rsidP="0015600C">
      <w:pPr>
        <w:spacing w:after="0" w:line="240" w:lineRule="atLeast"/>
        <w:ind w:left="0" w:firstLine="0"/>
        <w:jc w:val="left"/>
        <w:rPr>
          <w:szCs w:val="20"/>
        </w:rPr>
      </w:pPr>
    </w:p>
    <w:p w14:paraId="6F36E4E4" w14:textId="77777777" w:rsidR="00506503" w:rsidRPr="00DA7149" w:rsidRDefault="00506503" w:rsidP="0015600C">
      <w:pPr>
        <w:spacing w:after="0" w:line="240" w:lineRule="atLeast"/>
        <w:ind w:left="0" w:firstLine="0"/>
        <w:jc w:val="left"/>
        <w:rPr>
          <w:szCs w:val="20"/>
        </w:rPr>
      </w:pPr>
    </w:p>
    <w:p w14:paraId="6F36E4E5" w14:textId="77777777" w:rsidR="00506503" w:rsidRPr="00DA7149" w:rsidRDefault="00506503" w:rsidP="0015600C">
      <w:pPr>
        <w:spacing w:after="0" w:line="240" w:lineRule="atLeast"/>
        <w:ind w:left="0" w:firstLine="0"/>
        <w:jc w:val="left"/>
        <w:rPr>
          <w:szCs w:val="20"/>
        </w:rPr>
      </w:pPr>
      <w:r w:rsidRPr="00DA7149">
        <w:rPr>
          <w:b/>
          <w:szCs w:val="20"/>
        </w:rPr>
        <w:t>Section I – Dispositions générales</w:t>
      </w:r>
    </w:p>
    <w:p w14:paraId="6F36E4E6" w14:textId="77777777" w:rsidR="00506503" w:rsidRPr="00DA7149" w:rsidRDefault="00506503" w:rsidP="0015600C">
      <w:pPr>
        <w:spacing w:after="0" w:line="240" w:lineRule="atLeast"/>
        <w:ind w:left="0" w:firstLine="0"/>
        <w:jc w:val="left"/>
        <w:rPr>
          <w:szCs w:val="20"/>
        </w:rPr>
      </w:pPr>
    </w:p>
    <w:p w14:paraId="6F36E4E7" w14:textId="77777777"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I – Applicabilité</w:t>
      </w:r>
    </w:p>
    <w:p w14:paraId="6F36E4E8" w14:textId="77777777" w:rsidR="00506503" w:rsidRPr="00DA7149" w:rsidRDefault="00506503" w:rsidP="0015600C">
      <w:pPr>
        <w:spacing w:after="0" w:line="240" w:lineRule="atLeast"/>
        <w:ind w:left="0" w:firstLine="0"/>
        <w:jc w:val="left"/>
        <w:rPr>
          <w:szCs w:val="20"/>
        </w:rPr>
      </w:pPr>
    </w:p>
    <w:p w14:paraId="6F36E4E9" w14:textId="77777777" w:rsidR="00506503" w:rsidRPr="00DA7149" w:rsidRDefault="00506503" w:rsidP="0015600C">
      <w:pPr>
        <w:spacing w:after="0" w:line="240" w:lineRule="atLeast"/>
        <w:ind w:left="0" w:firstLine="0"/>
        <w:rPr>
          <w:szCs w:val="20"/>
        </w:rPr>
      </w:pPr>
      <w:r w:rsidRPr="00DA7149">
        <w:rPr>
          <w:szCs w:val="20"/>
        </w:rPr>
        <w:t>Article premier</w:t>
      </w:r>
    </w:p>
    <w:p w14:paraId="6F36E4EA" w14:textId="0FD41C1D" w:rsidR="00506503" w:rsidRPr="00DA7149" w:rsidRDefault="00506503" w:rsidP="0015600C">
      <w:pPr>
        <w:spacing w:after="0" w:line="240" w:lineRule="atLeast"/>
        <w:ind w:left="0" w:firstLine="0"/>
        <w:rPr>
          <w:szCs w:val="20"/>
        </w:rPr>
      </w:pPr>
      <w:r w:rsidRPr="00DA7149">
        <w:rPr>
          <w:szCs w:val="20"/>
        </w:rPr>
        <w:t xml:space="preserve">Rôle du Conseil du </w:t>
      </w:r>
      <w:r w:rsidR="0060680A" w:rsidRPr="00DA7149">
        <w:rPr>
          <w:szCs w:val="20"/>
        </w:rPr>
        <w:t>Fonds pour l</w:t>
      </w:r>
      <w:r w:rsidR="00746C0E" w:rsidRPr="00DA7149">
        <w:rPr>
          <w:szCs w:val="20"/>
        </w:rPr>
        <w:t>’</w:t>
      </w:r>
      <w:r w:rsidR="0060680A" w:rsidRPr="00DA7149">
        <w:rPr>
          <w:szCs w:val="20"/>
        </w:rPr>
        <w:t xml:space="preserve">amélioration de la qualité de service </w:t>
      </w:r>
      <w:r w:rsidRPr="00DA7149">
        <w:rPr>
          <w:szCs w:val="20"/>
        </w:rPr>
        <w:t>e</w:t>
      </w:r>
      <w:r w:rsidR="0000514C" w:rsidRPr="00DA7149">
        <w:rPr>
          <w:szCs w:val="20"/>
        </w:rPr>
        <w:t>n matière de gestion de projets</w:t>
      </w:r>
    </w:p>
    <w:p w14:paraId="6F36E4EB" w14:textId="77777777" w:rsidR="00506503" w:rsidRPr="00DA7149" w:rsidRDefault="00506503" w:rsidP="0015600C">
      <w:pPr>
        <w:spacing w:after="0" w:line="240" w:lineRule="atLeast"/>
        <w:ind w:left="0" w:firstLine="0"/>
        <w:jc w:val="left"/>
        <w:rPr>
          <w:szCs w:val="20"/>
        </w:rPr>
      </w:pPr>
    </w:p>
    <w:p w14:paraId="6F36E4EC" w14:textId="59B660EB" w:rsidR="00506503" w:rsidRPr="00DA7149" w:rsidRDefault="00506503" w:rsidP="0015600C">
      <w:pPr>
        <w:spacing w:after="0" w:line="240" w:lineRule="atLeast"/>
        <w:ind w:left="0" w:firstLine="0"/>
        <w:rPr>
          <w:szCs w:val="20"/>
        </w:rPr>
      </w:pPr>
      <w:r w:rsidRPr="00DA7149">
        <w:rPr>
          <w:szCs w:val="20"/>
        </w:rPr>
        <w:t>La gestion du FAQS est confiée au Conseil. Conformément aux dispositions de l</w:t>
      </w:r>
      <w:r w:rsidR="00746C0E" w:rsidRPr="00DA7149">
        <w:rPr>
          <w:szCs w:val="20"/>
        </w:rPr>
        <w:t>’</w:t>
      </w:r>
      <w:r w:rsidRPr="00DA7149">
        <w:rPr>
          <w:szCs w:val="20"/>
        </w:rPr>
        <w:t xml:space="preserve">article 4 du RI, les </w:t>
      </w:r>
      <w:r w:rsidRPr="00DA7149">
        <w:rPr>
          <w:rFonts w:eastAsia="Times New Roman"/>
          <w:noProof/>
          <w:snapToGrid w:val="0"/>
          <w:szCs w:val="20"/>
          <w:lang w:eastAsia="fr-CH"/>
        </w:rPr>
        <w:t>membres</w:t>
      </w:r>
      <w:r w:rsidRPr="00DA7149">
        <w:rPr>
          <w:szCs w:val="20"/>
        </w:rPr>
        <w:t xml:space="preserve"> du </w:t>
      </w:r>
      <w:r w:rsidR="00967F81" w:rsidRPr="00DA7149">
        <w:rPr>
          <w:szCs w:val="20"/>
        </w:rPr>
        <w:t>Conseil</w:t>
      </w:r>
      <w:r w:rsidRPr="00DA7149">
        <w:rPr>
          <w:szCs w:val="20"/>
        </w:rPr>
        <w:t xml:space="preserve"> sont notamment chargés de l</w:t>
      </w:r>
      <w:r w:rsidR="00746C0E" w:rsidRPr="00DA7149">
        <w:rPr>
          <w:szCs w:val="20"/>
        </w:rPr>
        <w:t>’</w:t>
      </w:r>
      <w:r w:rsidRPr="00DA7149">
        <w:rPr>
          <w:szCs w:val="20"/>
        </w:rPr>
        <w:t>approbation des projets et de leurs budgets ainsi que du suivi et de l</w:t>
      </w:r>
      <w:r w:rsidR="00746C0E" w:rsidRPr="00DA7149">
        <w:rPr>
          <w:szCs w:val="20"/>
        </w:rPr>
        <w:t>’</w:t>
      </w:r>
      <w:r w:rsidRPr="00DA7149">
        <w:rPr>
          <w:szCs w:val="20"/>
        </w:rPr>
        <w:t>évaluation des projets du FAQS.</w:t>
      </w:r>
    </w:p>
    <w:p w14:paraId="6F36E4ED" w14:textId="77777777" w:rsidR="00506503" w:rsidRPr="00DA7149" w:rsidRDefault="00506503" w:rsidP="0015600C">
      <w:pPr>
        <w:spacing w:after="0" w:line="240" w:lineRule="atLeast"/>
        <w:ind w:left="0" w:firstLine="0"/>
        <w:jc w:val="left"/>
        <w:rPr>
          <w:szCs w:val="20"/>
        </w:rPr>
      </w:pPr>
    </w:p>
    <w:p w14:paraId="6F36E4EE" w14:textId="77777777" w:rsidR="00506503" w:rsidRPr="00DA7149" w:rsidRDefault="00506503" w:rsidP="0015600C">
      <w:pPr>
        <w:spacing w:after="0" w:line="240" w:lineRule="atLeast"/>
        <w:ind w:left="0" w:firstLine="0"/>
        <w:jc w:val="left"/>
        <w:rPr>
          <w:szCs w:val="20"/>
        </w:rPr>
      </w:pPr>
    </w:p>
    <w:p w14:paraId="6F36E4EF" w14:textId="77777777" w:rsidR="00506503" w:rsidRPr="00DA7149" w:rsidRDefault="00506503" w:rsidP="0015600C">
      <w:pPr>
        <w:spacing w:after="0" w:line="240" w:lineRule="atLeast"/>
        <w:ind w:left="0" w:firstLine="0"/>
        <w:rPr>
          <w:szCs w:val="20"/>
        </w:rPr>
      </w:pPr>
      <w:r w:rsidRPr="00DA7149">
        <w:rPr>
          <w:szCs w:val="20"/>
        </w:rPr>
        <w:t>Article 2</w:t>
      </w:r>
    </w:p>
    <w:p w14:paraId="6F36E4F0" w14:textId="57C2C101" w:rsidR="00506503" w:rsidRPr="00DA7149" w:rsidRDefault="00506503" w:rsidP="0015600C">
      <w:pPr>
        <w:spacing w:after="0" w:line="240" w:lineRule="atLeast"/>
        <w:ind w:left="0" w:firstLine="0"/>
        <w:rPr>
          <w:szCs w:val="20"/>
        </w:rPr>
      </w:pPr>
      <w:r w:rsidRPr="00DA7149">
        <w:rPr>
          <w:szCs w:val="20"/>
        </w:rPr>
        <w:t>Champ d</w:t>
      </w:r>
      <w:r w:rsidR="00746C0E" w:rsidRPr="00DA7149">
        <w:rPr>
          <w:szCs w:val="20"/>
        </w:rPr>
        <w:t>’</w:t>
      </w:r>
      <w:r w:rsidRPr="00DA7149">
        <w:rPr>
          <w:szCs w:val="20"/>
        </w:rPr>
        <w:t xml:space="preserve">application du </w:t>
      </w:r>
      <w:r w:rsidR="0060680A" w:rsidRPr="00DA7149">
        <w:rPr>
          <w:szCs w:val="20"/>
        </w:rPr>
        <w:t>Manuel de gestion des projets</w:t>
      </w:r>
    </w:p>
    <w:p w14:paraId="6F36E4F1" w14:textId="77777777" w:rsidR="00506503" w:rsidRPr="00DA7149" w:rsidRDefault="00506503" w:rsidP="0015600C">
      <w:pPr>
        <w:spacing w:after="0" w:line="240" w:lineRule="atLeast"/>
        <w:ind w:left="0" w:firstLine="0"/>
        <w:jc w:val="left"/>
        <w:rPr>
          <w:szCs w:val="20"/>
        </w:rPr>
      </w:pPr>
    </w:p>
    <w:p w14:paraId="6F36E4F3" w14:textId="251DED28" w:rsidR="00506503" w:rsidRPr="00DA7149" w:rsidRDefault="00506503" w:rsidP="0015600C">
      <w:pPr>
        <w:spacing w:after="0" w:line="240" w:lineRule="atLeast"/>
        <w:ind w:left="0" w:firstLine="0"/>
        <w:rPr>
          <w:szCs w:val="20"/>
        </w:rPr>
      </w:pPr>
      <w:r w:rsidRPr="00DA7149">
        <w:rPr>
          <w:szCs w:val="20"/>
        </w:rPr>
        <w:t>Le présent MGP décrit les modalités et conditions applicables à l</w:t>
      </w:r>
      <w:r w:rsidR="00746C0E" w:rsidRPr="00DA7149">
        <w:rPr>
          <w:szCs w:val="20"/>
        </w:rPr>
        <w:t>’</w:t>
      </w:r>
      <w:r w:rsidRPr="00DA7149">
        <w:rPr>
          <w:szCs w:val="20"/>
        </w:rPr>
        <w:t>élaboration et à la soumission des proposi</w:t>
      </w:r>
      <w:r w:rsidR="009D2658" w:rsidRPr="00DA7149">
        <w:rPr>
          <w:szCs w:val="20"/>
        </w:rPr>
        <w:softHyphen/>
      </w:r>
      <w:r w:rsidRPr="00DA7149">
        <w:rPr>
          <w:szCs w:val="20"/>
        </w:rPr>
        <w:t>tions de projet et des budgets correspondants, aux procédures d</w:t>
      </w:r>
      <w:r w:rsidR="00746C0E" w:rsidRPr="00DA7149">
        <w:rPr>
          <w:szCs w:val="20"/>
        </w:rPr>
        <w:t>’</w:t>
      </w:r>
      <w:r w:rsidRPr="00DA7149">
        <w:rPr>
          <w:szCs w:val="20"/>
        </w:rPr>
        <w:t>approbation des projets, à la mise en œuvre des projets et aux processus et procédures de contrôle et d</w:t>
      </w:r>
      <w:r w:rsidR="00746C0E" w:rsidRPr="00DA7149">
        <w:rPr>
          <w:szCs w:val="20"/>
        </w:rPr>
        <w:t>’</w:t>
      </w:r>
      <w:r w:rsidRPr="00DA7149">
        <w:rPr>
          <w:szCs w:val="20"/>
        </w:rPr>
        <w:t xml:space="preserve">évaluation des résultats des projets. En outre, il fournit les modèles à utiliser pour toutes les questions liées à la gestion des projets. Les dispositions du présent MGP sont conformes aux principes énoncés dans le RI. </w:t>
      </w:r>
      <w:r w:rsidR="000A2B9B" w:rsidRPr="00DA7149">
        <w:rPr>
          <w:szCs w:val="20"/>
        </w:rPr>
        <w:t>En cas de conflit, l</w:t>
      </w:r>
      <w:r w:rsidRPr="00DA7149">
        <w:rPr>
          <w:szCs w:val="20"/>
        </w:rPr>
        <w:t>e RI prime sur le présent MGP.</w:t>
      </w:r>
      <w:r w:rsidR="006672DC" w:rsidRPr="00DA7149">
        <w:rPr>
          <w:szCs w:val="20"/>
        </w:rPr>
        <w:br/>
      </w:r>
    </w:p>
    <w:p w14:paraId="6F36E4F4" w14:textId="77777777" w:rsidR="00506503" w:rsidRPr="00DA7149" w:rsidRDefault="00506503" w:rsidP="0015600C">
      <w:pPr>
        <w:spacing w:after="0" w:line="240" w:lineRule="atLeast"/>
        <w:ind w:left="0" w:firstLine="0"/>
        <w:jc w:val="left"/>
        <w:rPr>
          <w:szCs w:val="20"/>
        </w:rPr>
      </w:pPr>
    </w:p>
    <w:p w14:paraId="6F36E4F5" w14:textId="77777777" w:rsidR="00506503" w:rsidRPr="00DA7149" w:rsidRDefault="00506503" w:rsidP="0015600C">
      <w:pPr>
        <w:spacing w:after="0" w:line="240" w:lineRule="atLeast"/>
        <w:ind w:left="0" w:firstLine="0"/>
        <w:jc w:val="left"/>
        <w:rPr>
          <w:szCs w:val="20"/>
        </w:rPr>
      </w:pPr>
      <w:r w:rsidRPr="00DA7149">
        <w:rPr>
          <w:szCs w:val="20"/>
        </w:rPr>
        <w:t>Article 3</w:t>
      </w:r>
    </w:p>
    <w:p w14:paraId="6F36E4F6" w14:textId="77777777" w:rsidR="00506503" w:rsidRPr="00DA7149" w:rsidRDefault="00506503" w:rsidP="0015600C">
      <w:pPr>
        <w:spacing w:after="0" w:line="240" w:lineRule="atLeast"/>
        <w:ind w:left="0" w:firstLine="0"/>
        <w:rPr>
          <w:szCs w:val="20"/>
        </w:rPr>
      </w:pPr>
      <w:r w:rsidRPr="00DA7149">
        <w:rPr>
          <w:szCs w:val="20"/>
        </w:rPr>
        <w:t>Principes</w:t>
      </w:r>
    </w:p>
    <w:p w14:paraId="6F36E4F7" w14:textId="77777777" w:rsidR="00506503" w:rsidRPr="00DA7149" w:rsidRDefault="00506503" w:rsidP="0015600C">
      <w:pPr>
        <w:spacing w:after="0" w:line="240" w:lineRule="atLeast"/>
        <w:ind w:left="0" w:firstLine="0"/>
        <w:jc w:val="left"/>
        <w:rPr>
          <w:szCs w:val="20"/>
        </w:rPr>
      </w:pPr>
    </w:p>
    <w:p w14:paraId="6F36E4F8" w14:textId="0127750B" w:rsidR="00506503" w:rsidRPr="00DA7149" w:rsidRDefault="00506503" w:rsidP="0015600C">
      <w:pPr>
        <w:numPr>
          <w:ilvl w:val="0"/>
          <w:numId w:val="5"/>
        </w:numPr>
        <w:spacing w:after="0" w:line="240" w:lineRule="atLeast"/>
        <w:ind w:left="0" w:firstLine="0"/>
        <w:rPr>
          <w:szCs w:val="20"/>
        </w:rPr>
      </w:pPr>
      <w:r w:rsidRPr="00DA7149">
        <w:rPr>
          <w:szCs w:val="20"/>
        </w:rPr>
        <w:t>Le but du FAQS est d</w:t>
      </w:r>
      <w:r w:rsidR="00746C0E" w:rsidRPr="00DA7149">
        <w:rPr>
          <w:szCs w:val="20"/>
        </w:rPr>
        <w:t>’</w:t>
      </w:r>
      <w:r w:rsidRPr="00DA7149">
        <w:rPr>
          <w:szCs w:val="20"/>
        </w:rPr>
        <w:t>améliorer sensiblement la qualité de service, les points faibles et la viabilité du réseau postal mondial de l</w:t>
      </w:r>
      <w:r w:rsidR="00746C0E" w:rsidRPr="00DA7149">
        <w:rPr>
          <w:szCs w:val="20"/>
        </w:rPr>
        <w:t>’</w:t>
      </w:r>
      <w:r w:rsidRPr="00DA7149">
        <w:rPr>
          <w:szCs w:val="20"/>
        </w:rPr>
        <w:t>UPU en mettant à disposition des Pays bénéficiaires une plate-forme de finance</w:t>
      </w:r>
      <w:r w:rsidR="00E04FAB" w:rsidRPr="00DA7149">
        <w:rPr>
          <w:szCs w:val="20"/>
        </w:rPr>
        <w:softHyphen/>
      </w:r>
      <w:r w:rsidRPr="00DA7149">
        <w:rPr>
          <w:szCs w:val="20"/>
        </w:rPr>
        <w:t>ment (fonds commun compris) pour l</w:t>
      </w:r>
      <w:r w:rsidR="00746C0E" w:rsidRPr="00DA7149">
        <w:rPr>
          <w:szCs w:val="20"/>
        </w:rPr>
        <w:t>’</w:t>
      </w:r>
      <w:r w:rsidRPr="00DA7149">
        <w:rPr>
          <w:szCs w:val="20"/>
        </w:rPr>
        <w:t>élaboration et la mise en œuvre de projets nationaux et multinationaux qui concernent tous les services postaux internationaux et visent en particulier l</w:t>
      </w:r>
      <w:r w:rsidR="00746C0E" w:rsidRPr="00DA7149">
        <w:rPr>
          <w:szCs w:val="20"/>
        </w:rPr>
        <w:t>’</w:t>
      </w:r>
      <w:r w:rsidRPr="00DA7149">
        <w:rPr>
          <w:szCs w:val="20"/>
        </w:rPr>
        <w:t>amélioration de la qualité de service de la chaîne logistique postale.</w:t>
      </w:r>
    </w:p>
    <w:p w14:paraId="6F36E4FA" w14:textId="77777777" w:rsidR="00506503" w:rsidRPr="00DA7149" w:rsidRDefault="00506503" w:rsidP="0015600C">
      <w:pPr>
        <w:pageBreakBefore/>
        <w:numPr>
          <w:ilvl w:val="0"/>
          <w:numId w:val="5"/>
        </w:numPr>
        <w:spacing w:after="0" w:line="240" w:lineRule="atLeast"/>
        <w:ind w:left="0" w:firstLine="0"/>
        <w:rPr>
          <w:szCs w:val="20"/>
        </w:rPr>
      </w:pPr>
      <w:r w:rsidRPr="00DA7149">
        <w:rPr>
          <w:szCs w:val="20"/>
        </w:rPr>
        <w:lastRenderedPageBreak/>
        <w:t>Les dépenses récurrentes et les coûts de suivi sont pris en charge par les Pays bénéficiaires.</w:t>
      </w:r>
    </w:p>
    <w:p w14:paraId="6F36E4FB" w14:textId="1CA35455" w:rsidR="00506503" w:rsidRPr="00DA7149" w:rsidRDefault="00506503" w:rsidP="00AF03F7">
      <w:pPr>
        <w:numPr>
          <w:ilvl w:val="1"/>
          <w:numId w:val="5"/>
        </w:numPr>
        <w:spacing w:before="120" w:after="0" w:line="240" w:lineRule="atLeast"/>
        <w:ind w:left="567" w:hanging="567"/>
        <w:rPr>
          <w:szCs w:val="20"/>
        </w:rPr>
      </w:pPr>
      <w:r w:rsidRPr="00DA7149">
        <w:rPr>
          <w:szCs w:val="20"/>
        </w:rPr>
        <w:t>Les frais d</w:t>
      </w:r>
      <w:r w:rsidR="00746C0E" w:rsidRPr="00DA7149">
        <w:rPr>
          <w:szCs w:val="20"/>
        </w:rPr>
        <w:t>’</w:t>
      </w:r>
      <w:r w:rsidRPr="00DA7149">
        <w:rPr>
          <w:szCs w:val="20"/>
        </w:rPr>
        <w:t>exploitation liés aux systèmes d</w:t>
      </w:r>
      <w:r w:rsidR="00746C0E" w:rsidRPr="00DA7149">
        <w:rPr>
          <w:szCs w:val="20"/>
        </w:rPr>
        <w:t>’</w:t>
      </w:r>
      <w:r w:rsidRPr="00DA7149">
        <w:rPr>
          <w:szCs w:val="20"/>
        </w:rPr>
        <w:t>évaluation de la qualité de service (droits de licence, logiciels et communications) peuvent être inscrits dans le cadre d</w:t>
      </w:r>
      <w:r w:rsidR="00746C0E" w:rsidRPr="00DA7149">
        <w:rPr>
          <w:szCs w:val="20"/>
        </w:rPr>
        <w:t>’</w:t>
      </w:r>
      <w:r w:rsidRPr="00DA7149">
        <w:rPr>
          <w:szCs w:val="20"/>
        </w:rPr>
        <w:t xml:space="preserve">un projet du FAQS. </w:t>
      </w:r>
      <w:r w:rsidR="00DF07E5" w:rsidRPr="00DA7149">
        <w:rPr>
          <w:szCs w:val="20"/>
        </w:rPr>
        <w:t xml:space="preserve">Le </w:t>
      </w:r>
      <w:r w:rsidR="00967F81" w:rsidRPr="00DA7149">
        <w:rPr>
          <w:szCs w:val="20"/>
        </w:rPr>
        <w:t xml:space="preserve">Conseil </w:t>
      </w:r>
      <w:r w:rsidRPr="00DA7149">
        <w:rPr>
          <w:szCs w:val="20"/>
        </w:rPr>
        <w:t>peut décider, au cas par cas, du nombre d</w:t>
      </w:r>
      <w:r w:rsidR="00746C0E" w:rsidRPr="00DA7149">
        <w:rPr>
          <w:szCs w:val="20"/>
        </w:rPr>
        <w:t>’</w:t>
      </w:r>
      <w:r w:rsidRPr="00DA7149">
        <w:rPr>
          <w:szCs w:val="20"/>
        </w:rPr>
        <w:t>années durant lesquelles ces frais d</w:t>
      </w:r>
      <w:r w:rsidR="00746C0E" w:rsidRPr="00DA7149">
        <w:rPr>
          <w:szCs w:val="20"/>
        </w:rPr>
        <w:t>’</w:t>
      </w:r>
      <w:r w:rsidRPr="00DA7149">
        <w:rPr>
          <w:szCs w:val="20"/>
        </w:rPr>
        <w:t>exploitation seront financés, notam</w:t>
      </w:r>
      <w:r w:rsidR="00253915">
        <w:rPr>
          <w:szCs w:val="20"/>
        </w:rPr>
        <w:softHyphen/>
      </w:r>
      <w:r w:rsidRPr="00DA7149">
        <w:rPr>
          <w:szCs w:val="20"/>
        </w:rPr>
        <w:t>ment sur la base des fonds disponibles pour chaque Pays bénéficiaire.</w:t>
      </w:r>
    </w:p>
    <w:p w14:paraId="65D0BC48" w14:textId="77777777" w:rsidR="00937515" w:rsidRPr="00DA7149" w:rsidRDefault="00937515" w:rsidP="0015600C">
      <w:pPr>
        <w:spacing w:after="0" w:line="240" w:lineRule="atLeast"/>
        <w:ind w:left="0" w:firstLine="0"/>
        <w:jc w:val="left"/>
        <w:rPr>
          <w:szCs w:val="20"/>
        </w:rPr>
      </w:pPr>
    </w:p>
    <w:p w14:paraId="6F36E4FC" w14:textId="42734DCB" w:rsidR="00506503" w:rsidRPr="00DA7149" w:rsidRDefault="00506503" w:rsidP="0015600C">
      <w:pPr>
        <w:numPr>
          <w:ilvl w:val="0"/>
          <w:numId w:val="5"/>
        </w:numPr>
        <w:spacing w:after="0" w:line="240" w:lineRule="atLeast"/>
        <w:ind w:left="0" w:firstLine="0"/>
        <w:rPr>
          <w:szCs w:val="20"/>
        </w:rPr>
      </w:pPr>
      <w:r w:rsidRPr="00DA7149">
        <w:rPr>
          <w:spacing w:val="-2"/>
          <w:szCs w:val="20"/>
        </w:rPr>
        <w:t>Tous les projets et activités prévoient la participation active (sous forme de contribution en espèces et/ou en nature) du ou des Pays bénéficiaires soumettant la demande. Les mêmes règles sont applicables aux projets</w:t>
      </w:r>
      <w:r w:rsidRPr="00DA7149">
        <w:rPr>
          <w:szCs w:val="20"/>
        </w:rPr>
        <w:t xml:space="preserve"> multinationaux.</w:t>
      </w:r>
    </w:p>
    <w:p w14:paraId="6F36E4FD" w14:textId="77777777" w:rsidR="00506503" w:rsidRPr="00DA7149" w:rsidRDefault="00506503" w:rsidP="0015600C">
      <w:pPr>
        <w:tabs>
          <w:tab w:val="left" w:pos="709"/>
        </w:tabs>
        <w:spacing w:after="0" w:line="240" w:lineRule="atLeast"/>
        <w:ind w:left="0" w:firstLine="0"/>
        <w:jc w:val="left"/>
        <w:rPr>
          <w:szCs w:val="20"/>
        </w:rPr>
      </w:pPr>
    </w:p>
    <w:p w14:paraId="6F36E4FE" w14:textId="4CD1E73C" w:rsidR="00506503" w:rsidRPr="00DA7149" w:rsidRDefault="00506503" w:rsidP="0015600C">
      <w:pPr>
        <w:numPr>
          <w:ilvl w:val="0"/>
          <w:numId w:val="5"/>
        </w:numPr>
        <w:spacing w:after="0" w:line="240" w:lineRule="atLeast"/>
        <w:ind w:left="0" w:firstLine="0"/>
        <w:rPr>
          <w:szCs w:val="20"/>
        </w:rPr>
      </w:pPr>
      <w:r w:rsidRPr="00DA7149">
        <w:rPr>
          <w:spacing w:val="-2"/>
          <w:szCs w:val="20"/>
        </w:rPr>
        <w:t>Les Pays bénéficiaires s</w:t>
      </w:r>
      <w:r w:rsidR="00746C0E" w:rsidRPr="00DA7149">
        <w:rPr>
          <w:spacing w:val="-2"/>
          <w:szCs w:val="20"/>
        </w:rPr>
        <w:t>’</w:t>
      </w:r>
      <w:r w:rsidRPr="00DA7149">
        <w:rPr>
          <w:spacing w:val="-2"/>
          <w:szCs w:val="20"/>
        </w:rPr>
        <w:t xml:space="preserve">assurent que le budget FAQS demandé pour leurs projets ne dépasse pas 92% </w:t>
      </w:r>
      <w:r w:rsidRPr="00DA7149">
        <w:rPr>
          <w:szCs w:val="20"/>
        </w:rPr>
        <w:t>de leurs avoirs FAQS disponibles. Cette réserve permet par exemple de tenir compte de tout prélèvement nécessaire effectué sur les avoirs FAQS au titre des coûts liés à l</w:t>
      </w:r>
      <w:r w:rsidR="00746C0E" w:rsidRPr="00DA7149">
        <w:rPr>
          <w:szCs w:val="20"/>
        </w:rPr>
        <w:t>’</w:t>
      </w:r>
      <w:r w:rsidRPr="00DA7149">
        <w:rPr>
          <w:szCs w:val="20"/>
        </w:rPr>
        <w:t>évaluation des projets du FAQS ou à d</w:t>
      </w:r>
      <w:r w:rsidR="00746C0E" w:rsidRPr="00DA7149">
        <w:rPr>
          <w:szCs w:val="20"/>
        </w:rPr>
        <w:t>’</w:t>
      </w:r>
      <w:r w:rsidRPr="00DA7149">
        <w:rPr>
          <w:szCs w:val="20"/>
        </w:rPr>
        <w:t xml:space="preserve">autres frais administratifs. Ce pourcentage pourra être révisé chaque année par le </w:t>
      </w:r>
      <w:r w:rsidR="00967F81" w:rsidRPr="00DA7149">
        <w:rPr>
          <w:szCs w:val="20"/>
        </w:rPr>
        <w:t>Conseil</w:t>
      </w:r>
      <w:r w:rsidRPr="00DA7149">
        <w:rPr>
          <w:szCs w:val="20"/>
        </w:rPr>
        <w:t>.</w:t>
      </w:r>
    </w:p>
    <w:p w14:paraId="6F36E4FF" w14:textId="77777777" w:rsidR="00506503" w:rsidRPr="00DA7149" w:rsidRDefault="00506503" w:rsidP="0015600C">
      <w:pPr>
        <w:spacing w:after="0" w:line="240" w:lineRule="atLeast"/>
        <w:ind w:left="0" w:firstLine="0"/>
        <w:jc w:val="left"/>
        <w:rPr>
          <w:szCs w:val="20"/>
        </w:rPr>
      </w:pPr>
    </w:p>
    <w:p w14:paraId="6F36E501" w14:textId="6409F9DF" w:rsidR="00506503" w:rsidRPr="00DA7149" w:rsidRDefault="00506503" w:rsidP="0015600C">
      <w:pPr>
        <w:numPr>
          <w:ilvl w:val="0"/>
          <w:numId w:val="5"/>
        </w:numPr>
        <w:spacing w:after="0" w:line="240" w:lineRule="atLeast"/>
        <w:ind w:left="0" w:firstLine="0"/>
        <w:rPr>
          <w:szCs w:val="20"/>
        </w:rPr>
      </w:pPr>
      <w:r w:rsidRPr="00DA7149">
        <w:rPr>
          <w:szCs w:val="20"/>
        </w:rPr>
        <w:t>Les opérateurs désignés des potentiels Pays bénéficiaires peuvent également soumettre des deman</w:t>
      </w:r>
      <w:r w:rsidR="00496862" w:rsidRPr="00DA7149">
        <w:rPr>
          <w:szCs w:val="20"/>
        </w:rPr>
        <w:softHyphen/>
      </w:r>
      <w:r w:rsidRPr="00DA7149">
        <w:rPr>
          <w:szCs w:val="20"/>
        </w:rPr>
        <w:t>des avec l</w:t>
      </w:r>
      <w:r w:rsidR="00746C0E" w:rsidRPr="00DA7149">
        <w:rPr>
          <w:szCs w:val="20"/>
        </w:rPr>
        <w:t>’</w:t>
      </w:r>
      <w:r w:rsidRPr="00DA7149">
        <w:rPr>
          <w:szCs w:val="20"/>
        </w:rPr>
        <w:t>accord des autorités compétentes du Pays bénéficiaire concerné. En accord avec les opérateurs désignés concernés, des demandes relatives à des projets multinationaux peuvent également être présentées par un groupe d</w:t>
      </w:r>
      <w:r w:rsidR="00746C0E" w:rsidRPr="00DA7149">
        <w:rPr>
          <w:szCs w:val="20"/>
        </w:rPr>
        <w:t>’</w:t>
      </w:r>
      <w:r w:rsidRPr="00DA7149">
        <w:rPr>
          <w:szCs w:val="20"/>
        </w:rPr>
        <w:t xml:space="preserve">opérateurs désignés ou, en leur nom, par le </w:t>
      </w:r>
      <w:r w:rsidR="000A2B9B" w:rsidRPr="00DA7149">
        <w:rPr>
          <w:szCs w:val="20"/>
        </w:rPr>
        <w:t xml:space="preserve">coordonnateur du projet </w:t>
      </w:r>
      <w:r w:rsidRPr="00DA7149">
        <w:rPr>
          <w:szCs w:val="20"/>
        </w:rPr>
        <w:t>ou une Union restreinte.</w:t>
      </w:r>
      <w:r w:rsidR="006672DC" w:rsidRPr="00DA7149">
        <w:rPr>
          <w:szCs w:val="20"/>
        </w:rPr>
        <w:br/>
      </w:r>
    </w:p>
    <w:p w14:paraId="6F36E502" w14:textId="3957BB98" w:rsidR="00506503" w:rsidRPr="00DA7149" w:rsidRDefault="00506503" w:rsidP="0015600C">
      <w:pPr>
        <w:numPr>
          <w:ilvl w:val="0"/>
          <w:numId w:val="5"/>
        </w:numPr>
        <w:spacing w:after="0" w:line="240" w:lineRule="atLeast"/>
        <w:ind w:left="0" w:firstLine="0"/>
        <w:rPr>
          <w:szCs w:val="20"/>
        </w:rPr>
      </w:pPr>
      <w:r w:rsidRPr="00DA7149">
        <w:rPr>
          <w:szCs w:val="20"/>
        </w:rPr>
        <w:t>Il est recommandé que chaque Pays bénéficiaire dispose d</w:t>
      </w:r>
      <w:r w:rsidR="00746C0E" w:rsidRPr="00DA7149">
        <w:rPr>
          <w:szCs w:val="20"/>
        </w:rPr>
        <w:t>’</w:t>
      </w:r>
      <w:r w:rsidRPr="00DA7149">
        <w:rPr>
          <w:szCs w:val="20"/>
        </w:rPr>
        <w:t>un plan de développement de la qualité afin de garantir que chaque projet individuel du FAQS fait partie intégrante d</w:t>
      </w:r>
      <w:r w:rsidR="00746C0E" w:rsidRPr="00DA7149">
        <w:rPr>
          <w:szCs w:val="20"/>
        </w:rPr>
        <w:t>’</w:t>
      </w:r>
      <w:r w:rsidRPr="00DA7149">
        <w:rPr>
          <w:szCs w:val="20"/>
        </w:rPr>
        <w:t>une amélioration globale de la qualité de service. Des plans d</w:t>
      </w:r>
      <w:r w:rsidR="00746C0E" w:rsidRPr="00DA7149">
        <w:rPr>
          <w:szCs w:val="20"/>
        </w:rPr>
        <w:t>’</w:t>
      </w:r>
      <w:r w:rsidRPr="00DA7149">
        <w:rPr>
          <w:szCs w:val="20"/>
        </w:rPr>
        <w:t>action nationaux visant la préparation opérationnelle pour le commerce électronique sont également utiles pour encadrer la planification et la soumission des projets du FAQS.</w:t>
      </w:r>
    </w:p>
    <w:p w14:paraId="6F36E503" w14:textId="77777777" w:rsidR="00506503" w:rsidRPr="00DA7149" w:rsidRDefault="00506503" w:rsidP="0015600C">
      <w:pPr>
        <w:spacing w:after="0" w:line="240" w:lineRule="atLeast"/>
        <w:ind w:left="0" w:firstLine="0"/>
        <w:jc w:val="left"/>
        <w:rPr>
          <w:szCs w:val="20"/>
        </w:rPr>
      </w:pPr>
    </w:p>
    <w:p w14:paraId="6F36E504" w14:textId="1752E794" w:rsidR="00506503" w:rsidRPr="00DA7149" w:rsidRDefault="00506503" w:rsidP="0015600C">
      <w:pPr>
        <w:numPr>
          <w:ilvl w:val="0"/>
          <w:numId w:val="5"/>
        </w:numPr>
        <w:spacing w:after="0" w:line="240" w:lineRule="atLeast"/>
        <w:ind w:left="0" w:firstLine="0"/>
        <w:rPr>
          <w:szCs w:val="20"/>
        </w:rPr>
      </w:pPr>
      <w:r w:rsidRPr="00DA7149">
        <w:rPr>
          <w:szCs w:val="20"/>
        </w:rPr>
        <w:t>Les projets s</w:t>
      </w:r>
      <w:r w:rsidR="00746C0E" w:rsidRPr="00DA7149">
        <w:rPr>
          <w:szCs w:val="20"/>
        </w:rPr>
        <w:t>’</w:t>
      </w:r>
      <w:r w:rsidRPr="00DA7149">
        <w:rPr>
          <w:szCs w:val="20"/>
        </w:rPr>
        <w:t>inscrivent dans le cadre d</w:t>
      </w:r>
      <w:r w:rsidR="00746C0E" w:rsidRPr="00DA7149">
        <w:rPr>
          <w:szCs w:val="20"/>
        </w:rPr>
        <w:t>’</w:t>
      </w:r>
      <w:r w:rsidRPr="00DA7149">
        <w:rPr>
          <w:szCs w:val="20"/>
        </w:rPr>
        <w:t>un concept de développement logique. Une amélioration durable de la qualité n</w:t>
      </w:r>
      <w:r w:rsidR="00746C0E" w:rsidRPr="00DA7149">
        <w:rPr>
          <w:szCs w:val="20"/>
        </w:rPr>
        <w:t>’</w:t>
      </w:r>
      <w:r w:rsidRPr="00DA7149">
        <w:rPr>
          <w:szCs w:val="20"/>
        </w:rPr>
        <w:t>est possible que si les projets sont basés sur le niveau de qualité atteint au moment considéré (en matière d</w:t>
      </w:r>
      <w:r w:rsidR="00746C0E" w:rsidRPr="00DA7149">
        <w:rPr>
          <w:szCs w:val="20"/>
        </w:rPr>
        <w:t>’</w:t>
      </w:r>
      <w:r w:rsidRPr="00DA7149">
        <w:rPr>
          <w:szCs w:val="20"/>
        </w:rPr>
        <w:t>exploitation, de technologie et d</w:t>
      </w:r>
      <w:r w:rsidR="00746C0E" w:rsidRPr="00DA7149">
        <w:rPr>
          <w:szCs w:val="20"/>
        </w:rPr>
        <w:t>’</w:t>
      </w:r>
      <w:r w:rsidRPr="00DA7149">
        <w:rPr>
          <w:szCs w:val="20"/>
        </w:rPr>
        <w:t>organisation).</w:t>
      </w:r>
    </w:p>
    <w:p w14:paraId="6F36E505" w14:textId="77777777" w:rsidR="00506503" w:rsidRPr="00DA7149" w:rsidRDefault="00506503" w:rsidP="0015600C">
      <w:pPr>
        <w:spacing w:after="0" w:line="240" w:lineRule="atLeast"/>
        <w:ind w:left="0" w:firstLine="0"/>
        <w:jc w:val="left"/>
        <w:rPr>
          <w:szCs w:val="20"/>
        </w:rPr>
      </w:pPr>
    </w:p>
    <w:p w14:paraId="6F36E506" w14:textId="0AC6DF84" w:rsidR="00506503" w:rsidRPr="00DA7149" w:rsidRDefault="00506503" w:rsidP="0015600C">
      <w:pPr>
        <w:numPr>
          <w:ilvl w:val="0"/>
          <w:numId w:val="5"/>
        </w:numPr>
        <w:spacing w:after="0" w:line="240" w:lineRule="atLeast"/>
        <w:ind w:left="0" w:firstLine="0"/>
        <w:rPr>
          <w:szCs w:val="20"/>
        </w:rPr>
      </w:pPr>
      <w:r w:rsidRPr="00DA7149">
        <w:rPr>
          <w:spacing w:val="-2"/>
          <w:szCs w:val="20"/>
        </w:rPr>
        <w:t xml:space="preserve">Les objectifs et résultats des projets sont réalistes, réalisables, quantifiables et durables, conformément </w:t>
      </w:r>
      <w:r w:rsidRPr="00DA7149">
        <w:rPr>
          <w:szCs w:val="20"/>
        </w:rPr>
        <w:t>aux critères SMART (spécifiques, mesurables, atteignables, réalistes et délimités dans le temps). Le contrôle et l</w:t>
      </w:r>
      <w:r w:rsidR="00746C0E" w:rsidRPr="00DA7149">
        <w:rPr>
          <w:szCs w:val="20"/>
        </w:rPr>
        <w:t>’</w:t>
      </w:r>
      <w:r w:rsidRPr="00DA7149">
        <w:rPr>
          <w:szCs w:val="20"/>
        </w:rPr>
        <w:t>évaluation sont effectués durant et après la mise en œuvre du projet, conformément au plan du projet et aux recommandations susceptibles d</w:t>
      </w:r>
      <w:r w:rsidR="00746C0E" w:rsidRPr="00DA7149">
        <w:rPr>
          <w:szCs w:val="20"/>
        </w:rPr>
        <w:t>’</w:t>
      </w:r>
      <w:r w:rsidRPr="00DA7149">
        <w:rPr>
          <w:szCs w:val="20"/>
        </w:rPr>
        <w:t xml:space="preserve">être formulées par le </w:t>
      </w:r>
      <w:r w:rsidR="00967F81" w:rsidRPr="00DA7149">
        <w:rPr>
          <w:szCs w:val="20"/>
        </w:rPr>
        <w:t>Conseil</w:t>
      </w:r>
      <w:r w:rsidRPr="00DA7149">
        <w:rPr>
          <w:szCs w:val="20"/>
        </w:rPr>
        <w:t>. Seules des procédures d</w:t>
      </w:r>
      <w:r w:rsidR="00746C0E" w:rsidRPr="00DA7149">
        <w:rPr>
          <w:szCs w:val="20"/>
        </w:rPr>
        <w:t>’</w:t>
      </w:r>
      <w:r w:rsidRPr="00DA7149">
        <w:rPr>
          <w:szCs w:val="20"/>
        </w:rPr>
        <w:t>évaluation et de mesure reconnues et appropriées devront être appliquées. Les Pays bénéficiaires définissent des indicateurs de qualité spécifiques et quantifiés, directement en rapport avec l</w:t>
      </w:r>
      <w:r w:rsidR="00746C0E" w:rsidRPr="00DA7149">
        <w:rPr>
          <w:szCs w:val="20"/>
        </w:rPr>
        <w:t>’</w:t>
      </w:r>
      <w:r w:rsidRPr="00DA7149">
        <w:rPr>
          <w:szCs w:val="20"/>
        </w:rPr>
        <w:t>objectif du projet, permettant de contrôler les progrès accomplis dans la mise en œuvre du projet.</w:t>
      </w:r>
    </w:p>
    <w:p w14:paraId="6F36E507" w14:textId="7B8A0087" w:rsidR="00506503" w:rsidRPr="00DA7149" w:rsidRDefault="00506503" w:rsidP="008B5252">
      <w:pPr>
        <w:numPr>
          <w:ilvl w:val="1"/>
          <w:numId w:val="5"/>
        </w:numPr>
        <w:spacing w:before="120" w:after="0" w:line="240" w:lineRule="atLeast"/>
        <w:ind w:left="567" w:hanging="567"/>
        <w:rPr>
          <w:szCs w:val="20"/>
        </w:rPr>
      </w:pPr>
      <w:r w:rsidRPr="00DA7149">
        <w:rPr>
          <w:szCs w:val="20"/>
        </w:rPr>
        <w:t>Les résultats doivent être évalués sur la base des indicateurs clés de performance quantifiés et mesu</w:t>
      </w:r>
      <w:r w:rsidR="00E04FAB" w:rsidRPr="00DA7149">
        <w:rPr>
          <w:szCs w:val="20"/>
        </w:rPr>
        <w:softHyphen/>
      </w:r>
      <w:r w:rsidRPr="00DA7149">
        <w:rPr>
          <w:szCs w:val="20"/>
        </w:rPr>
        <w:t xml:space="preserve">rables approuvés par le </w:t>
      </w:r>
      <w:r w:rsidR="00967F81" w:rsidRPr="00DA7149">
        <w:rPr>
          <w:szCs w:val="20"/>
        </w:rPr>
        <w:t>Conseil</w:t>
      </w:r>
      <w:r w:rsidRPr="00DA7149">
        <w:rPr>
          <w:szCs w:val="20"/>
        </w:rPr>
        <w:t>, notamment à l</w:t>
      </w:r>
      <w:r w:rsidR="00746C0E" w:rsidRPr="00DA7149">
        <w:rPr>
          <w:szCs w:val="20"/>
        </w:rPr>
        <w:t>’</w:t>
      </w:r>
      <w:r w:rsidRPr="00DA7149">
        <w:rPr>
          <w:szCs w:val="20"/>
        </w:rPr>
        <w:t xml:space="preserve">aide </w:t>
      </w:r>
      <w:r w:rsidR="00F741C3" w:rsidRPr="00DA7149">
        <w:rPr>
          <w:szCs w:val="20"/>
        </w:rPr>
        <w:t xml:space="preserve">des rapports </w:t>
      </w:r>
      <w:r w:rsidR="008B5252" w:rsidRPr="00DA7149">
        <w:rPr>
          <w:szCs w:val="20"/>
        </w:rPr>
        <w:t>pertinents concernant l</w:t>
      </w:r>
      <w:r w:rsidR="00746C0E" w:rsidRPr="00DA7149">
        <w:rPr>
          <w:szCs w:val="20"/>
        </w:rPr>
        <w:t>’</w:t>
      </w:r>
      <w:r w:rsidR="008B5252" w:rsidRPr="00DA7149">
        <w:rPr>
          <w:szCs w:val="20"/>
        </w:rPr>
        <w:t xml:space="preserve">évaluation </w:t>
      </w:r>
      <w:r w:rsidRPr="00DA7149">
        <w:rPr>
          <w:szCs w:val="20"/>
        </w:rPr>
        <w:t xml:space="preserve">de la qualité de service. Les résultats des évaluations sont présentés au </w:t>
      </w:r>
      <w:r w:rsidR="00967F81" w:rsidRPr="00DA7149">
        <w:rPr>
          <w:szCs w:val="20"/>
        </w:rPr>
        <w:t>Conseil</w:t>
      </w:r>
      <w:r w:rsidRPr="00DA7149">
        <w:rPr>
          <w:szCs w:val="20"/>
        </w:rPr>
        <w:t xml:space="preserve"> avec le rapport final, une fois le projet FAQS terminé. Pour les projets multinationaux, le </w:t>
      </w:r>
      <w:r w:rsidR="00967F81" w:rsidRPr="00DA7149">
        <w:rPr>
          <w:szCs w:val="20"/>
        </w:rPr>
        <w:t>Conseil</w:t>
      </w:r>
      <w:r w:rsidRPr="00DA7149">
        <w:rPr>
          <w:szCs w:val="20"/>
        </w:rPr>
        <w:t xml:space="preserve"> peut demander que les résultats lui soient communiqués au fur et à mesure des différentes phases du projet.</w:t>
      </w:r>
    </w:p>
    <w:p w14:paraId="6F36E508" w14:textId="77777777" w:rsidR="00506503" w:rsidRPr="00DA7149" w:rsidRDefault="00506503" w:rsidP="0015600C">
      <w:pPr>
        <w:spacing w:after="0" w:line="240" w:lineRule="atLeast"/>
        <w:ind w:left="0" w:firstLine="0"/>
        <w:jc w:val="left"/>
        <w:rPr>
          <w:szCs w:val="20"/>
        </w:rPr>
      </w:pPr>
    </w:p>
    <w:p w14:paraId="6F36E509" w14:textId="40325180" w:rsidR="00506503" w:rsidRPr="00DA7149" w:rsidRDefault="00506503" w:rsidP="0015600C">
      <w:pPr>
        <w:numPr>
          <w:ilvl w:val="0"/>
          <w:numId w:val="5"/>
        </w:numPr>
        <w:spacing w:after="0" w:line="240" w:lineRule="atLeast"/>
        <w:ind w:left="0" w:firstLine="0"/>
        <w:rPr>
          <w:szCs w:val="20"/>
        </w:rPr>
      </w:pPr>
      <w:r w:rsidRPr="00DA7149">
        <w:rPr>
          <w:szCs w:val="20"/>
        </w:rPr>
        <w:t>En règle générale, les informations nécessaires, la procédure d</w:t>
      </w:r>
      <w:r w:rsidR="00746C0E" w:rsidRPr="00DA7149">
        <w:rPr>
          <w:szCs w:val="20"/>
        </w:rPr>
        <w:t>’</w:t>
      </w:r>
      <w:r w:rsidRPr="00DA7149">
        <w:rPr>
          <w:szCs w:val="20"/>
        </w:rPr>
        <w:t>approbation ainsi que le contrôle et l</w:t>
      </w:r>
      <w:r w:rsidR="00746C0E" w:rsidRPr="00DA7149">
        <w:rPr>
          <w:szCs w:val="20"/>
        </w:rPr>
        <w:t>’</w:t>
      </w:r>
      <w:r w:rsidRPr="00DA7149">
        <w:rPr>
          <w:szCs w:val="20"/>
        </w:rPr>
        <w:t>évaluation d</w:t>
      </w:r>
      <w:r w:rsidR="00746C0E" w:rsidRPr="00DA7149">
        <w:rPr>
          <w:szCs w:val="20"/>
        </w:rPr>
        <w:t>’</w:t>
      </w:r>
      <w:r w:rsidRPr="00DA7149">
        <w:rPr>
          <w:szCs w:val="20"/>
        </w:rPr>
        <w:t>un projet sont proportionnels à sa taille.</w:t>
      </w:r>
    </w:p>
    <w:p w14:paraId="6F36E50A" w14:textId="77777777" w:rsidR="00506503" w:rsidRPr="00DA7149" w:rsidRDefault="00506503" w:rsidP="0015600C">
      <w:pPr>
        <w:spacing w:after="0" w:line="240" w:lineRule="atLeast"/>
        <w:ind w:left="0" w:firstLine="0"/>
        <w:jc w:val="left"/>
        <w:rPr>
          <w:szCs w:val="20"/>
        </w:rPr>
      </w:pPr>
    </w:p>
    <w:p w14:paraId="6F36E50B" w14:textId="77777777" w:rsidR="00506503" w:rsidRPr="00DA7149" w:rsidRDefault="00506503" w:rsidP="0015600C">
      <w:pPr>
        <w:numPr>
          <w:ilvl w:val="0"/>
          <w:numId w:val="5"/>
        </w:numPr>
        <w:spacing w:after="0" w:line="240" w:lineRule="atLeast"/>
        <w:ind w:left="0" w:firstLine="0"/>
        <w:rPr>
          <w:szCs w:val="20"/>
        </w:rPr>
      </w:pPr>
      <w:r w:rsidRPr="00DA7149">
        <w:rPr>
          <w:szCs w:val="20"/>
        </w:rPr>
        <w:t>Les projets soumis au titre du FAQS sont de deux types:</w:t>
      </w:r>
    </w:p>
    <w:p w14:paraId="6F36E50C" w14:textId="2E0308F1" w:rsidR="00506503" w:rsidRPr="00DA7149" w:rsidRDefault="00506503" w:rsidP="0015600C">
      <w:pPr>
        <w:numPr>
          <w:ilvl w:val="1"/>
          <w:numId w:val="5"/>
        </w:numPr>
        <w:spacing w:before="120" w:after="0" w:line="240" w:lineRule="atLeast"/>
        <w:ind w:left="567" w:hanging="567"/>
        <w:rPr>
          <w:szCs w:val="20"/>
        </w:rPr>
      </w:pPr>
      <w:r w:rsidRPr="00DA7149">
        <w:rPr>
          <w:szCs w:val="20"/>
        </w:rPr>
        <w:t>Projets financés individuellement, dont l</w:t>
      </w:r>
      <w:r w:rsidR="00746C0E" w:rsidRPr="00DA7149">
        <w:rPr>
          <w:szCs w:val="20"/>
        </w:rPr>
        <w:t>’</w:t>
      </w:r>
      <w:r w:rsidRPr="00DA7149">
        <w:rPr>
          <w:szCs w:val="20"/>
        </w:rPr>
        <w:t>objectif sera d</w:t>
      </w:r>
      <w:r w:rsidR="00746C0E" w:rsidRPr="00DA7149">
        <w:rPr>
          <w:szCs w:val="20"/>
        </w:rPr>
        <w:t>’</w:t>
      </w:r>
      <w:r w:rsidRPr="00DA7149">
        <w:rPr>
          <w:szCs w:val="20"/>
        </w:rPr>
        <w:t xml:space="preserve">appuyer la mise en œuvre de projets visant une amélioration de la qualité de service des Pays bénéficiaires concernés. </w:t>
      </w:r>
      <w:r w:rsidR="004A664B" w:rsidRPr="00DA7149">
        <w:rPr>
          <w:szCs w:val="20"/>
        </w:rPr>
        <w:t>I</w:t>
      </w:r>
      <w:r w:rsidR="002E2A97" w:rsidRPr="00DA7149">
        <w:rPr>
          <w:szCs w:val="20"/>
        </w:rPr>
        <w:t xml:space="preserve">l </w:t>
      </w:r>
      <w:r w:rsidR="00D87D26" w:rsidRPr="00DA7149">
        <w:rPr>
          <w:szCs w:val="20"/>
        </w:rPr>
        <w:t>convient de noter que le finan</w:t>
      </w:r>
      <w:r w:rsidR="006672DC" w:rsidRPr="00DA7149">
        <w:rPr>
          <w:szCs w:val="20"/>
        </w:rPr>
        <w:softHyphen/>
      </w:r>
      <w:r w:rsidR="00D87D26" w:rsidRPr="00DA7149">
        <w:rPr>
          <w:szCs w:val="20"/>
        </w:rPr>
        <w:t>cement du FAQS ne doit pas être utilisé pour des projets commerciaux ne contribuant pas à l</w:t>
      </w:r>
      <w:r w:rsidR="00746C0E" w:rsidRPr="00DA7149">
        <w:rPr>
          <w:szCs w:val="20"/>
        </w:rPr>
        <w:t>’</w:t>
      </w:r>
      <w:r w:rsidR="00D87D26" w:rsidRPr="00DA7149">
        <w:rPr>
          <w:szCs w:val="20"/>
        </w:rPr>
        <w:t>améliora</w:t>
      </w:r>
      <w:r w:rsidR="006672DC" w:rsidRPr="00DA7149">
        <w:rPr>
          <w:szCs w:val="20"/>
        </w:rPr>
        <w:softHyphen/>
      </w:r>
      <w:r w:rsidR="00D87D26" w:rsidRPr="00DA7149">
        <w:rPr>
          <w:szCs w:val="20"/>
        </w:rPr>
        <w:t>tion de la qualité de service dans les Pays-membres de l</w:t>
      </w:r>
      <w:r w:rsidR="00746C0E" w:rsidRPr="00DA7149">
        <w:rPr>
          <w:szCs w:val="20"/>
        </w:rPr>
        <w:t>’</w:t>
      </w:r>
      <w:r w:rsidR="00D87D26" w:rsidRPr="00DA7149">
        <w:rPr>
          <w:szCs w:val="20"/>
        </w:rPr>
        <w:t xml:space="preserve">Union bénéficiaires. </w:t>
      </w:r>
      <w:r w:rsidR="00520334" w:rsidRPr="00DA7149">
        <w:rPr>
          <w:szCs w:val="20"/>
        </w:rPr>
        <w:t xml:space="preserve">Les </w:t>
      </w:r>
      <w:r w:rsidR="00D87D26" w:rsidRPr="00DA7149">
        <w:rPr>
          <w:szCs w:val="20"/>
        </w:rPr>
        <w:t>projets financés indi</w:t>
      </w:r>
      <w:r w:rsidR="006672DC" w:rsidRPr="00DA7149">
        <w:rPr>
          <w:szCs w:val="20"/>
        </w:rPr>
        <w:softHyphen/>
      </w:r>
      <w:r w:rsidR="00D87D26" w:rsidRPr="00DA7149">
        <w:rPr>
          <w:szCs w:val="20"/>
        </w:rPr>
        <w:t>viduellement</w:t>
      </w:r>
      <w:r w:rsidR="00520334" w:rsidRPr="00DA7149">
        <w:rPr>
          <w:szCs w:val="20"/>
        </w:rPr>
        <w:t xml:space="preserve"> peuvent prendre les formes suivant</w:t>
      </w:r>
      <w:r w:rsidR="00D529C9" w:rsidRPr="00DA7149">
        <w:rPr>
          <w:szCs w:val="20"/>
        </w:rPr>
        <w:t>e</w:t>
      </w:r>
      <w:r w:rsidR="00520334" w:rsidRPr="00DA7149">
        <w:rPr>
          <w:szCs w:val="20"/>
        </w:rPr>
        <w:t>s:</w:t>
      </w:r>
    </w:p>
    <w:p w14:paraId="6F36E50D" w14:textId="33E17260" w:rsidR="00506503" w:rsidRPr="00DA7149" w:rsidRDefault="007F68A5" w:rsidP="0015600C">
      <w:pPr>
        <w:spacing w:before="120" w:after="0" w:line="240" w:lineRule="atLeast"/>
        <w:ind w:left="0" w:firstLine="0"/>
        <w:rPr>
          <w:szCs w:val="20"/>
        </w:rPr>
      </w:pPr>
      <w:r w:rsidRPr="00DA7149">
        <w:rPr>
          <w:szCs w:val="20"/>
        </w:rPr>
        <w:t>10</w:t>
      </w:r>
      <w:r w:rsidRPr="00DA7149">
        <w:rPr>
          <w:spacing w:val="-3"/>
          <w:szCs w:val="20"/>
        </w:rPr>
        <w:t>.1.1</w:t>
      </w:r>
      <w:r w:rsidRPr="00DA7149">
        <w:rPr>
          <w:szCs w:val="20"/>
        </w:rPr>
        <w:tab/>
      </w:r>
      <w:r w:rsidR="00D05545" w:rsidRPr="00DA7149">
        <w:rPr>
          <w:szCs w:val="20"/>
        </w:rPr>
        <w:t>P</w:t>
      </w:r>
      <w:r w:rsidR="00506503" w:rsidRPr="00DA7149">
        <w:rPr>
          <w:szCs w:val="20"/>
        </w:rPr>
        <w:t xml:space="preserve">rojets nationaux (un </w:t>
      </w:r>
      <w:r w:rsidR="00D05545" w:rsidRPr="00DA7149">
        <w:rPr>
          <w:szCs w:val="20"/>
        </w:rPr>
        <w:t>seul Pays bénéficiaire).</w:t>
      </w:r>
    </w:p>
    <w:p w14:paraId="6F36E50E" w14:textId="516E41F5" w:rsidR="00506503" w:rsidRPr="00DA7149" w:rsidRDefault="007F68A5" w:rsidP="0015600C">
      <w:pPr>
        <w:spacing w:before="120" w:after="0" w:line="240" w:lineRule="atLeast"/>
        <w:ind w:left="0" w:firstLine="0"/>
        <w:rPr>
          <w:szCs w:val="20"/>
        </w:rPr>
      </w:pPr>
      <w:r w:rsidRPr="00DA7149">
        <w:rPr>
          <w:szCs w:val="20"/>
        </w:rPr>
        <w:t>10</w:t>
      </w:r>
      <w:r w:rsidRPr="00DA7149">
        <w:rPr>
          <w:spacing w:val="-3"/>
          <w:szCs w:val="20"/>
        </w:rPr>
        <w:t>.1.2</w:t>
      </w:r>
      <w:r w:rsidRPr="00DA7149">
        <w:rPr>
          <w:szCs w:val="20"/>
        </w:rPr>
        <w:tab/>
      </w:r>
      <w:r w:rsidR="00D05545" w:rsidRPr="00DA7149">
        <w:rPr>
          <w:szCs w:val="20"/>
        </w:rPr>
        <w:t>P</w:t>
      </w:r>
      <w:r w:rsidR="00506503" w:rsidRPr="00DA7149">
        <w:rPr>
          <w:szCs w:val="20"/>
        </w:rPr>
        <w:t>rojets multinationaux (au moins deux Pays bénéficiaires).</w:t>
      </w:r>
    </w:p>
    <w:p w14:paraId="6F36E50F" w14:textId="7DD2CE43" w:rsidR="00506503" w:rsidRPr="00DA7149" w:rsidRDefault="00506503" w:rsidP="0015600C">
      <w:pPr>
        <w:pageBreakBefore/>
        <w:spacing w:before="120" w:after="0" w:line="240" w:lineRule="atLeast"/>
        <w:ind w:left="567" w:hanging="567"/>
        <w:rPr>
          <w:szCs w:val="20"/>
        </w:rPr>
      </w:pPr>
      <w:r w:rsidRPr="00DA7149">
        <w:rPr>
          <w:szCs w:val="20"/>
        </w:rPr>
        <w:lastRenderedPageBreak/>
        <w:t>10.2</w:t>
      </w:r>
      <w:r w:rsidRPr="00DA7149">
        <w:rPr>
          <w:szCs w:val="20"/>
        </w:rPr>
        <w:tab/>
      </w:r>
      <w:r w:rsidR="00D05545" w:rsidRPr="00DA7149">
        <w:rPr>
          <w:szCs w:val="20"/>
        </w:rPr>
        <w:t>P</w:t>
      </w:r>
      <w:r w:rsidRPr="00DA7149">
        <w:rPr>
          <w:szCs w:val="20"/>
        </w:rPr>
        <w:t>rojets de fonds commun (PFC), dont l</w:t>
      </w:r>
      <w:r w:rsidR="00746C0E" w:rsidRPr="00DA7149">
        <w:rPr>
          <w:szCs w:val="20"/>
        </w:rPr>
        <w:t>’</w:t>
      </w:r>
      <w:r w:rsidRPr="00DA7149">
        <w:rPr>
          <w:szCs w:val="20"/>
        </w:rPr>
        <w:t xml:space="preserve">objectif principal sera de soutenir la mise en œuvre de projets </w:t>
      </w:r>
      <w:r w:rsidR="00E5376E" w:rsidRPr="00DA7149">
        <w:rPr>
          <w:szCs w:val="20"/>
        </w:rPr>
        <w:t xml:space="preserve">internationaux </w:t>
      </w:r>
      <w:r w:rsidRPr="00DA7149">
        <w:rPr>
          <w:szCs w:val="20"/>
        </w:rPr>
        <w:t xml:space="preserve">visant à améliorer la qualité de service de </w:t>
      </w:r>
      <w:r w:rsidR="00520334" w:rsidRPr="00DA7149">
        <w:rPr>
          <w:szCs w:val="20"/>
        </w:rPr>
        <w:t xml:space="preserve">tous les </w:t>
      </w:r>
      <w:r w:rsidRPr="00DA7149">
        <w:rPr>
          <w:szCs w:val="20"/>
        </w:rPr>
        <w:t>Pays-membres de l</w:t>
      </w:r>
      <w:r w:rsidR="00746C0E" w:rsidRPr="00DA7149">
        <w:rPr>
          <w:szCs w:val="20"/>
        </w:rPr>
        <w:t>’</w:t>
      </w:r>
      <w:r w:rsidRPr="00DA7149">
        <w:rPr>
          <w:szCs w:val="20"/>
        </w:rPr>
        <w:t>UPU, dans l</w:t>
      </w:r>
      <w:r w:rsidR="00746C0E" w:rsidRPr="00DA7149">
        <w:rPr>
          <w:szCs w:val="20"/>
        </w:rPr>
        <w:t>’</w:t>
      </w:r>
      <w:r w:rsidRPr="00DA7149">
        <w:rPr>
          <w:szCs w:val="20"/>
        </w:rPr>
        <w:t>ob</w:t>
      </w:r>
      <w:r w:rsidR="009D2658" w:rsidRPr="00DA7149">
        <w:rPr>
          <w:szCs w:val="20"/>
        </w:rPr>
        <w:softHyphen/>
      </w:r>
      <w:r w:rsidRPr="00DA7149">
        <w:rPr>
          <w:szCs w:val="20"/>
        </w:rPr>
        <w:t>jectif de poursuivre le développement et l</w:t>
      </w:r>
      <w:r w:rsidR="00746C0E" w:rsidRPr="00DA7149">
        <w:rPr>
          <w:szCs w:val="20"/>
        </w:rPr>
        <w:t>’</w:t>
      </w:r>
      <w:r w:rsidRPr="00DA7149">
        <w:rPr>
          <w:szCs w:val="20"/>
        </w:rPr>
        <w:t>amélioration de la qualité de service du réseau postal interna</w:t>
      </w:r>
      <w:r w:rsidR="00746C0E" w:rsidRPr="00DA7149">
        <w:rPr>
          <w:szCs w:val="20"/>
        </w:rPr>
        <w:softHyphen/>
      </w:r>
      <w:r w:rsidRPr="00DA7149">
        <w:rPr>
          <w:szCs w:val="20"/>
        </w:rPr>
        <w:t>tional, tel que défini plus en détail dans le présent chapitre.</w:t>
      </w:r>
      <w:r w:rsidR="00E5376E" w:rsidRPr="00DA7149">
        <w:rPr>
          <w:szCs w:val="20"/>
        </w:rPr>
        <w:t xml:space="preserve"> Les </w:t>
      </w:r>
      <w:r w:rsidR="00DF42D4" w:rsidRPr="00DA7149">
        <w:rPr>
          <w:szCs w:val="20"/>
        </w:rPr>
        <w:t>PFC</w:t>
      </w:r>
      <w:r w:rsidR="00D529C9" w:rsidRPr="00DA7149">
        <w:rPr>
          <w:szCs w:val="20"/>
        </w:rPr>
        <w:t xml:space="preserve"> sont considérés comme interna</w:t>
      </w:r>
      <w:r w:rsidR="00746C0E" w:rsidRPr="00DA7149">
        <w:rPr>
          <w:szCs w:val="20"/>
        </w:rPr>
        <w:softHyphen/>
      </w:r>
      <w:r w:rsidR="00D529C9" w:rsidRPr="00DA7149">
        <w:rPr>
          <w:szCs w:val="20"/>
        </w:rPr>
        <w:t>tionaux si au moins 25% des Pays bénéficiaires du FAQS y prennent part.</w:t>
      </w:r>
    </w:p>
    <w:p w14:paraId="683C2D84" w14:textId="28E2CB36" w:rsidR="00D529C9" w:rsidRPr="00DA7149" w:rsidRDefault="00D529C9" w:rsidP="0015600C">
      <w:pPr>
        <w:spacing w:before="120" w:after="0" w:line="240" w:lineRule="atLeast"/>
        <w:ind w:left="567" w:hanging="567"/>
        <w:rPr>
          <w:szCs w:val="20"/>
        </w:rPr>
      </w:pPr>
      <w:r w:rsidRPr="00DA7149">
        <w:rPr>
          <w:szCs w:val="20"/>
        </w:rPr>
        <w:t>10.3</w:t>
      </w:r>
      <w:r w:rsidRPr="00DA7149">
        <w:rPr>
          <w:szCs w:val="20"/>
        </w:rPr>
        <w:tab/>
        <w:t xml:space="preserve">Les </w:t>
      </w:r>
      <w:r w:rsidR="00E45589" w:rsidRPr="00DA7149">
        <w:rPr>
          <w:szCs w:val="20"/>
        </w:rPr>
        <w:t>projets des pays les moins avancés sont des PFC sp</w:t>
      </w:r>
      <w:r w:rsidR="00686D93" w:rsidRPr="00DA7149">
        <w:rPr>
          <w:szCs w:val="20"/>
        </w:rPr>
        <w:t>écifiquement</w:t>
      </w:r>
      <w:r w:rsidR="00E45589" w:rsidRPr="00DA7149">
        <w:rPr>
          <w:szCs w:val="20"/>
        </w:rPr>
        <w:t xml:space="preserve"> financés par le compte spécial pour les pays les moins avancés. Les projets pour les </w:t>
      </w:r>
      <w:r w:rsidR="001305C3" w:rsidRPr="00DA7149">
        <w:rPr>
          <w:szCs w:val="20"/>
        </w:rPr>
        <w:t>pays les moins avancés sont cons</w:t>
      </w:r>
      <w:r w:rsidR="00E45589" w:rsidRPr="00DA7149">
        <w:rPr>
          <w:szCs w:val="20"/>
        </w:rPr>
        <w:t>idérés comme internationaux si au moin</w:t>
      </w:r>
      <w:r w:rsidR="005157A5" w:rsidRPr="00DA7149">
        <w:rPr>
          <w:szCs w:val="20"/>
        </w:rPr>
        <w:t>s 25% des Pays bénéficiaires du FAQS y prennent part.</w:t>
      </w:r>
    </w:p>
    <w:p w14:paraId="1F9AA824" w14:textId="77777777" w:rsidR="0000514C" w:rsidRPr="00DA7149" w:rsidRDefault="0000514C" w:rsidP="0015600C">
      <w:pPr>
        <w:spacing w:after="0" w:line="240" w:lineRule="atLeast"/>
        <w:ind w:left="0" w:firstLine="0"/>
        <w:rPr>
          <w:szCs w:val="20"/>
        </w:rPr>
      </w:pPr>
    </w:p>
    <w:p w14:paraId="6F36E512" w14:textId="448FC54B" w:rsidR="00B7449F" w:rsidRPr="00DA7149" w:rsidRDefault="00506503" w:rsidP="00AF03F7">
      <w:pPr>
        <w:numPr>
          <w:ilvl w:val="0"/>
          <w:numId w:val="5"/>
        </w:numPr>
        <w:spacing w:after="0" w:line="240" w:lineRule="atLeast"/>
        <w:ind w:left="0" w:firstLine="0"/>
        <w:rPr>
          <w:szCs w:val="20"/>
        </w:rPr>
      </w:pPr>
      <w:r w:rsidRPr="00DA7149">
        <w:rPr>
          <w:spacing w:val="-2"/>
          <w:szCs w:val="20"/>
        </w:rPr>
        <w:t>Conformément aux dispositions de l</w:t>
      </w:r>
      <w:r w:rsidR="00746C0E" w:rsidRPr="00DA7149">
        <w:rPr>
          <w:spacing w:val="-2"/>
          <w:szCs w:val="20"/>
        </w:rPr>
        <w:t>’</w:t>
      </w:r>
      <w:r w:rsidRPr="00DA7149">
        <w:rPr>
          <w:spacing w:val="-2"/>
          <w:szCs w:val="20"/>
        </w:rPr>
        <w:t xml:space="preserve">article </w:t>
      </w:r>
      <w:r w:rsidR="00F741C3" w:rsidRPr="00DA7149">
        <w:rPr>
          <w:spacing w:val="-2"/>
          <w:szCs w:val="20"/>
        </w:rPr>
        <w:t xml:space="preserve">17.9 </w:t>
      </w:r>
      <w:r w:rsidRPr="00DA7149">
        <w:rPr>
          <w:spacing w:val="-2"/>
          <w:szCs w:val="20"/>
        </w:rPr>
        <w:t xml:space="preserve">du RI, un Pays bénéficiaire peut céder le bénéfice de ses </w:t>
      </w:r>
      <w:r w:rsidRPr="00DA7149">
        <w:rPr>
          <w:szCs w:val="20"/>
        </w:rPr>
        <w:t>avoirs du FAQS, en tout ou partie, pour financer des projets du FAQS soumis par d</w:t>
      </w:r>
      <w:r w:rsidR="00746C0E" w:rsidRPr="00DA7149">
        <w:rPr>
          <w:szCs w:val="20"/>
        </w:rPr>
        <w:t>’</w:t>
      </w:r>
      <w:r w:rsidRPr="00DA7149">
        <w:rPr>
          <w:szCs w:val="20"/>
        </w:rPr>
        <w:t>autres Pays béné</w:t>
      </w:r>
      <w:r w:rsidR="00746C0E" w:rsidRPr="00DA7149">
        <w:rPr>
          <w:szCs w:val="20"/>
        </w:rPr>
        <w:softHyphen/>
      </w:r>
      <w:r w:rsidRPr="00DA7149">
        <w:rPr>
          <w:szCs w:val="20"/>
        </w:rPr>
        <w:t>ficiaires.</w:t>
      </w:r>
    </w:p>
    <w:p w14:paraId="326D8EB7" w14:textId="77777777" w:rsidR="00AF03F7" w:rsidRPr="00DA7149" w:rsidRDefault="00AF03F7" w:rsidP="00AF03F7">
      <w:pPr>
        <w:spacing w:after="0" w:line="240" w:lineRule="atLeast"/>
        <w:ind w:left="0" w:firstLine="0"/>
        <w:rPr>
          <w:szCs w:val="20"/>
        </w:rPr>
      </w:pPr>
    </w:p>
    <w:p w14:paraId="6F36E513" w14:textId="39007C05" w:rsidR="00506503" w:rsidRPr="00DA7149" w:rsidRDefault="00506503" w:rsidP="0015600C">
      <w:pPr>
        <w:numPr>
          <w:ilvl w:val="0"/>
          <w:numId w:val="5"/>
        </w:numPr>
        <w:spacing w:after="0" w:line="240" w:lineRule="atLeast"/>
        <w:ind w:left="0" w:firstLine="0"/>
        <w:rPr>
          <w:szCs w:val="20"/>
        </w:rPr>
      </w:pPr>
      <w:r w:rsidRPr="00DA7149">
        <w:rPr>
          <w:szCs w:val="20"/>
        </w:rPr>
        <w:t>Les projets du FAQS peuvent également être financés avec d</w:t>
      </w:r>
      <w:r w:rsidR="00746C0E" w:rsidRPr="00DA7149">
        <w:rPr>
          <w:szCs w:val="20"/>
        </w:rPr>
        <w:t>’</w:t>
      </w:r>
      <w:r w:rsidRPr="00DA7149">
        <w:rPr>
          <w:szCs w:val="20"/>
        </w:rPr>
        <w:t>autres ressources, telles que les ressour</w:t>
      </w:r>
      <w:r w:rsidR="004A664B" w:rsidRPr="00DA7149">
        <w:rPr>
          <w:szCs w:val="20"/>
        </w:rPr>
        <w:softHyphen/>
      </w:r>
      <w:r w:rsidRPr="00DA7149">
        <w:rPr>
          <w:szCs w:val="20"/>
        </w:rPr>
        <w:t>ces du Pays bénéficiaire, ou des subventions gouvernementales et d</w:t>
      </w:r>
      <w:r w:rsidR="00746C0E" w:rsidRPr="00DA7149">
        <w:rPr>
          <w:szCs w:val="20"/>
        </w:rPr>
        <w:t>’</w:t>
      </w:r>
      <w:r w:rsidRPr="00DA7149">
        <w:rPr>
          <w:szCs w:val="20"/>
        </w:rPr>
        <w:t>autres agences de financement.</w:t>
      </w:r>
    </w:p>
    <w:p w14:paraId="6F36E514" w14:textId="77777777" w:rsidR="006B6CBC" w:rsidRPr="00DA7149" w:rsidRDefault="006B6CBC" w:rsidP="0015600C">
      <w:pPr>
        <w:spacing w:after="0" w:line="240" w:lineRule="atLeast"/>
        <w:ind w:left="0" w:firstLine="0"/>
        <w:rPr>
          <w:szCs w:val="20"/>
        </w:rPr>
      </w:pPr>
    </w:p>
    <w:p w14:paraId="6F36E515" w14:textId="2989554E" w:rsidR="00506503" w:rsidRPr="00DA7149" w:rsidRDefault="00506503" w:rsidP="0015600C">
      <w:pPr>
        <w:numPr>
          <w:ilvl w:val="0"/>
          <w:numId w:val="5"/>
        </w:numPr>
        <w:spacing w:after="0" w:line="240" w:lineRule="atLeast"/>
        <w:ind w:left="0" w:firstLine="0"/>
        <w:rPr>
          <w:szCs w:val="20"/>
        </w:rPr>
      </w:pPr>
      <w:r w:rsidRPr="00DA7149">
        <w:rPr>
          <w:szCs w:val="20"/>
        </w:rPr>
        <w:t>Nonobstant les obligations du FAQS visées à l</w:t>
      </w:r>
      <w:r w:rsidR="00746C0E" w:rsidRPr="00DA7149">
        <w:rPr>
          <w:szCs w:val="20"/>
        </w:rPr>
        <w:t>’</w:t>
      </w:r>
      <w:r w:rsidRPr="00DA7149">
        <w:rPr>
          <w:szCs w:val="20"/>
        </w:rPr>
        <w:t>article premier du RI, le FAQS recherchera les synergies avec d</w:t>
      </w:r>
      <w:r w:rsidR="00746C0E" w:rsidRPr="00DA7149">
        <w:rPr>
          <w:szCs w:val="20"/>
        </w:rPr>
        <w:t>’</w:t>
      </w:r>
      <w:r w:rsidRPr="00DA7149">
        <w:rPr>
          <w:szCs w:val="20"/>
        </w:rPr>
        <w:t>autres programmes de l</w:t>
      </w:r>
      <w:r w:rsidR="00746C0E" w:rsidRPr="00DA7149">
        <w:rPr>
          <w:szCs w:val="20"/>
        </w:rPr>
        <w:t>’</w:t>
      </w:r>
      <w:r w:rsidRPr="00DA7149">
        <w:rPr>
          <w:szCs w:val="20"/>
        </w:rPr>
        <w:t>UPU, en termes de mobilisation des ressources et de gestion des projets, dans le but de garantir la durabilité et la continuité du réseau postal international.</w:t>
      </w:r>
    </w:p>
    <w:p w14:paraId="4B2F33F1" w14:textId="6CE88A60" w:rsidR="005157A5" w:rsidRPr="00DA7149" w:rsidRDefault="005157A5" w:rsidP="0015600C">
      <w:pPr>
        <w:tabs>
          <w:tab w:val="left" w:pos="672"/>
        </w:tabs>
        <w:spacing w:after="0" w:line="240" w:lineRule="atLeast"/>
        <w:rPr>
          <w:szCs w:val="20"/>
        </w:rPr>
      </w:pPr>
    </w:p>
    <w:p w14:paraId="30117F4F" w14:textId="77777777" w:rsidR="005157A5" w:rsidRPr="00DA7149" w:rsidRDefault="005157A5" w:rsidP="0015600C">
      <w:pPr>
        <w:tabs>
          <w:tab w:val="left" w:pos="672"/>
        </w:tabs>
        <w:spacing w:after="0" w:line="240" w:lineRule="atLeast"/>
        <w:rPr>
          <w:szCs w:val="20"/>
        </w:rPr>
      </w:pPr>
    </w:p>
    <w:p w14:paraId="6F36E516" w14:textId="028D14D8" w:rsidR="00506503" w:rsidRPr="00DA7149" w:rsidRDefault="00506503" w:rsidP="0015600C">
      <w:pPr>
        <w:spacing w:after="0" w:line="240" w:lineRule="atLeast"/>
        <w:ind w:left="0" w:firstLine="0"/>
        <w:jc w:val="left"/>
        <w:rPr>
          <w:szCs w:val="20"/>
        </w:rPr>
      </w:pPr>
      <w:r w:rsidRPr="00DA7149">
        <w:rPr>
          <w:b/>
          <w:szCs w:val="20"/>
        </w:rPr>
        <w:t>Section II – Dispositions applicables aux projets du Fonds pour l</w:t>
      </w:r>
      <w:r w:rsidR="00746C0E" w:rsidRPr="00DA7149">
        <w:rPr>
          <w:b/>
          <w:szCs w:val="20"/>
        </w:rPr>
        <w:t>’</w:t>
      </w:r>
      <w:r w:rsidRPr="00DA7149">
        <w:rPr>
          <w:b/>
          <w:szCs w:val="20"/>
        </w:rPr>
        <w:t>amélioration de la qualité de service financés individuellement</w:t>
      </w:r>
    </w:p>
    <w:p w14:paraId="6F36E517" w14:textId="77777777" w:rsidR="00506503" w:rsidRPr="00DA7149" w:rsidRDefault="00506503" w:rsidP="0015600C">
      <w:pPr>
        <w:spacing w:after="0" w:line="240" w:lineRule="atLeast"/>
        <w:ind w:left="0" w:firstLine="0"/>
        <w:jc w:val="left"/>
        <w:rPr>
          <w:szCs w:val="20"/>
        </w:rPr>
      </w:pPr>
    </w:p>
    <w:p w14:paraId="6F36E518" w14:textId="77777777"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II – Élaboration et soumission des propositions de projet</w:t>
      </w:r>
    </w:p>
    <w:p w14:paraId="6F36E519" w14:textId="519EFC46" w:rsidR="00506503" w:rsidRPr="00DA7149" w:rsidRDefault="00506503" w:rsidP="0015600C">
      <w:pPr>
        <w:spacing w:after="0" w:line="240" w:lineRule="atLeast"/>
        <w:ind w:left="0" w:firstLine="0"/>
        <w:jc w:val="left"/>
        <w:rPr>
          <w:szCs w:val="20"/>
        </w:rPr>
      </w:pPr>
    </w:p>
    <w:p w14:paraId="6F36E51A" w14:textId="77777777" w:rsidR="00506503" w:rsidRPr="00DA7149" w:rsidRDefault="00506503" w:rsidP="0015600C">
      <w:pPr>
        <w:spacing w:after="0" w:line="240" w:lineRule="atLeast"/>
        <w:ind w:left="0" w:firstLine="0"/>
        <w:rPr>
          <w:szCs w:val="20"/>
        </w:rPr>
      </w:pPr>
      <w:r w:rsidRPr="00DA7149">
        <w:rPr>
          <w:szCs w:val="20"/>
        </w:rPr>
        <w:t>Article 4</w:t>
      </w:r>
    </w:p>
    <w:p w14:paraId="6F36E51B" w14:textId="77777777" w:rsidR="00506503" w:rsidRPr="00DA7149" w:rsidRDefault="00506503" w:rsidP="0015600C">
      <w:pPr>
        <w:spacing w:after="0" w:line="240" w:lineRule="atLeast"/>
        <w:ind w:left="0" w:firstLine="0"/>
        <w:rPr>
          <w:szCs w:val="20"/>
        </w:rPr>
      </w:pPr>
      <w:r w:rsidRPr="00DA7149">
        <w:rPr>
          <w:szCs w:val="20"/>
        </w:rPr>
        <w:t>Responsabilités des Pays bénéficiaires</w:t>
      </w:r>
    </w:p>
    <w:p w14:paraId="6F36E51C" w14:textId="77777777" w:rsidR="00506503" w:rsidRPr="00DA7149" w:rsidRDefault="00506503" w:rsidP="0015600C">
      <w:pPr>
        <w:spacing w:after="0" w:line="240" w:lineRule="atLeast"/>
        <w:ind w:left="0" w:firstLine="0"/>
        <w:jc w:val="left"/>
        <w:rPr>
          <w:szCs w:val="20"/>
        </w:rPr>
      </w:pPr>
    </w:p>
    <w:p w14:paraId="6F36E51D" w14:textId="3E99625B" w:rsidR="00506503" w:rsidRPr="00DA7149" w:rsidRDefault="00506503" w:rsidP="0015600C">
      <w:pPr>
        <w:numPr>
          <w:ilvl w:val="0"/>
          <w:numId w:val="7"/>
        </w:numPr>
        <w:spacing w:after="0" w:line="240" w:lineRule="atLeast"/>
        <w:ind w:left="0" w:firstLine="0"/>
        <w:rPr>
          <w:szCs w:val="20"/>
        </w:rPr>
      </w:pPr>
      <w:r w:rsidRPr="00DA7149">
        <w:rPr>
          <w:spacing w:val="-2"/>
          <w:szCs w:val="20"/>
        </w:rPr>
        <w:t>La responsabilité liée au développement des propositions de projet incombe aux Pays bénéficiaires solli</w:t>
      </w:r>
      <w:r w:rsidR="009F5DBA" w:rsidRPr="00DA7149">
        <w:rPr>
          <w:spacing w:val="-2"/>
          <w:szCs w:val="20"/>
        </w:rPr>
        <w:softHyphen/>
      </w:r>
      <w:r w:rsidRPr="00DA7149">
        <w:rPr>
          <w:spacing w:val="-2"/>
          <w:szCs w:val="20"/>
        </w:rPr>
        <w:t>ci</w:t>
      </w:r>
      <w:r w:rsidRPr="00DA7149">
        <w:rPr>
          <w:szCs w:val="20"/>
        </w:rPr>
        <w:t>tant un financement. Toutefois, les Pays bénéficiaires sont libres d</w:t>
      </w:r>
      <w:r w:rsidR="00746C0E" w:rsidRPr="00DA7149">
        <w:rPr>
          <w:szCs w:val="20"/>
        </w:rPr>
        <w:t>’</w:t>
      </w:r>
      <w:r w:rsidRPr="00DA7149">
        <w:rPr>
          <w:szCs w:val="20"/>
        </w:rPr>
        <w:t>utiliser les compétences de leurs opéra</w:t>
      </w:r>
      <w:r w:rsidR="009F5DBA" w:rsidRPr="00DA7149">
        <w:rPr>
          <w:szCs w:val="20"/>
        </w:rPr>
        <w:softHyphen/>
      </w:r>
      <w:r w:rsidRPr="00DA7149">
        <w:rPr>
          <w:szCs w:val="20"/>
        </w:rPr>
        <w:t xml:space="preserve">teurs désignés, de leur Union restreinte ou du </w:t>
      </w:r>
      <w:r w:rsidR="00907FE3" w:rsidRPr="00DA7149">
        <w:rPr>
          <w:szCs w:val="20"/>
        </w:rPr>
        <w:t xml:space="preserve">coordonnateur du projet </w:t>
      </w:r>
      <w:r w:rsidRPr="00DA7149">
        <w:rPr>
          <w:szCs w:val="20"/>
        </w:rPr>
        <w:t>pour les aider à mettre au point le projet et la proposition.</w:t>
      </w:r>
    </w:p>
    <w:p w14:paraId="6F36E51E" w14:textId="77777777" w:rsidR="00506503" w:rsidRPr="00DA7149" w:rsidRDefault="00506503" w:rsidP="0015600C">
      <w:pPr>
        <w:spacing w:after="0" w:line="240" w:lineRule="atLeast"/>
        <w:ind w:left="0" w:firstLine="0"/>
        <w:jc w:val="left"/>
        <w:rPr>
          <w:szCs w:val="20"/>
        </w:rPr>
      </w:pPr>
    </w:p>
    <w:p w14:paraId="6F36E51F" w14:textId="6614EF2B" w:rsidR="00506503" w:rsidRPr="00DA7149" w:rsidRDefault="00506503" w:rsidP="0015600C">
      <w:pPr>
        <w:numPr>
          <w:ilvl w:val="0"/>
          <w:numId w:val="7"/>
        </w:numPr>
        <w:spacing w:after="0" w:line="240" w:lineRule="atLeast"/>
        <w:ind w:left="0" w:firstLine="0"/>
        <w:rPr>
          <w:szCs w:val="20"/>
        </w:rPr>
      </w:pPr>
      <w:r w:rsidRPr="00DA7149">
        <w:rPr>
          <w:spacing w:val="-2"/>
          <w:szCs w:val="20"/>
        </w:rPr>
        <w:t xml:space="preserve">Les Pays bénéficiaires participant aux projets multinationaux assument les responsabilités liées à la mise </w:t>
      </w:r>
      <w:r w:rsidRPr="00DA7149">
        <w:rPr>
          <w:szCs w:val="20"/>
        </w:rPr>
        <w:t>en œuvre du projet, y compris en ce qui concerne la désignation de l</w:t>
      </w:r>
      <w:r w:rsidR="00746C0E" w:rsidRPr="00DA7149">
        <w:rPr>
          <w:szCs w:val="20"/>
        </w:rPr>
        <w:t>’</w:t>
      </w:r>
      <w:r w:rsidRPr="00DA7149">
        <w:rPr>
          <w:szCs w:val="20"/>
        </w:rPr>
        <w:t xml:space="preserve">entité qui jouera le rôle de chef de projet (opérateur désigné, Union restreinte ou </w:t>
      </w:r>
      <w:r w:rsidR="00B220AD" w:rsidRPr="00DA7149">
        <w:rPr>
          <w:szCs w:val="20"/>
        </w:rPr>
        <w:t>coordonnateur du projet</w:t>
      </w:r>
      <w:r w:rsidRPr="00DA7149">
        <w:rPr>
          <w:szCs w:val="20"/>
        </w:rPr>
        <w:t>). Les conditions ci-après sont remplies:</w:t>
      </w:r>
    </w:p>
    <w:p w14:paraId="6F36E520" w14:textId="73D5AC88" w:rsidR="00506503" w:rsidRPr="00DA7149" w:rsidRDefault="00506503" w:rsidP="0015600C">
      <w:pPr>
        <w:numPr>
          <w:ilvl w:val="1"/>
          <w:numId w:val="7"/>
        </w:numPr>
        <w:spacing w:before="120" w:after="0" w:line="240" w:lineRule="atLeast"/>
        <w:ind w:left="567" w:hanging="567"/>
        <w:rPr>
          <w:szCs w:val="20"/>
        </w:rPr>
      </w:pPr>
      <w:r w:rsidRPr="00DA7149">
        <w:rPr>
          <w:szCs w:val="20"/>
        </w:rPr>
        <w:t>Les Pays bénéficiaires conviennent par écrit, dans une déclaration d</w:t>
      </w:r>
      <w:r w:rsidR="00746C0E" w:rsidRPr="00DA7149">
        <w:rPr>
          <w:szCs w:val="20"/>
        </w:rPr>
        <w:t>’</w:t>
      </w:r>
      <w:r w:rsidRPr="00DA7149">
        <w:rPr>
          <w:szCs w:val="20"/>
        </w:rPr>
        <w:t>engagement (dont un modèle est fourni en annexe 2, partie 1, du présent MGP) que l</w:t>
      </w:r>
      <w:r w:rsidR="00746C0E" w:rsidRPr="00DA7149">
        <w:rPr>
          <w:szCs w:val="20"/>
        </w:rPr>
        <w:t>’</w:t>
      </w:r>
      <w:r w:rsidRPr="00DA7149">
        <w:rPr>
          <w:szCs w:val="20"/>
        </w:rPr>
        <w:t>entité visée ci-avant joue le rôle de chef de projet chargé de la mise en œuvre du projet.</w:t>
      </w:r>
    </w:p>
    <w:p w14:paraId="6F36E521" w14:textId="6D31AC0B" w:rsidR="00506503" w:rsidRPr="00DA7149" w:rsidRDefault="00506503" w:rsidP="0015600C">
      <w:pPr>
        <w:numPr>
          <w:ilvl w:val="1"/>
          <w:numId w:val="7"/>
        </w:numPr>
        <w:spacing w:before="120" w:after="0" w:line="240" w:lineRule="atLeast"/>
        <w:ind w:left="567" w:hanging="567"/>
        <w:rPr>
          <w:szCs w:val="20"/>
        </w:rPr>
      </w:pPr>
      <w:r w:rsidRPr="00DA7149">
        <w:rPr>
          <w:szCs w:val="20"/>
        </w:rPr>
        <w:t>Le financement alloué au titre du FAQS à tous les Pays bénéficiaires participant à un projet du FAQS sera traité comme une somme forfaitaire unique aux fins de l</w:t>
      </w:r>
      <w:r w:rsidR="00746C0E" w:rsidRPr="00DA7149">
        <w:rPr>
          <w:szCs w:val="20"/>
        </w:rPr>
        <w:t>’</w:t>
      </w:r>
      <w:r w:rsidRPr="00DA7149">
        <w:rPr>
          <w:szCs w:val="20"/>
        </w:rPr>
        <w:t>établissement du budget et de la planifi</w:t>
      </w:r>
      <w:r w:rsidR="00E04FAB" w:rsidRPr="00DA7149">
        <w:rPr>
          <w:szCs w:val="20"/>
        </w:rPr>
        <w:softHyphen/>
      </w:r>
      <w:r w:rsidRPr="00DA7149">
        <w:rPr>
          <w:szCs w:val="20"/>
        </w:rPr>
        <w:t>cation du projet.</w:t>
      </w:r>
    </w:p>
    <w:p w14:paraId="6F36E522" w14:textId="479314C1" w:rsidR="00506503" w:rsidRPr="00DA7149" w:rsidRDefault="00506503" w:rsidP="0015600C">
      <w:pPr>
        <w:numPr>
          <w:ilvl w:val="1"/>
          <w:numId w:val="7"/>
        </w:numPr>
        <w:spacing w:before="120" w:after="0" w:line="240" w:lineRule="atLeast"/>
        <w:ind w:left="567" w:hanging="567"/>
        <w:rPr>
          <w:szCs w:val="20"/>
        </w:rPr>
      </w:pPr>
      <w:r w:rsidRPr="00DA7149">
        <w:rPr>
          <w:spacing w:val="-3"/>
          <w:szCs w:val="20"/>
        </w:rPr>
        <w:t>Si un Pays bénéficiaire demande l</w:t>
      </w:r>
      <w:r w:rsidR="00746C0E" w:rsidRPr="00DA7149">
        <w:rPr>
          <w:spacing w:val="-3"/>
          <w:szCs w:val="20"/>
        </w:rPr>
        <w:t>’</w:t>
      </w:r>
      <w:r w:rsidRPr="00DA7149">
        <w:rPr>
          <w:spacing w:val="-3"/>
          <w:szCs w:val="20"/>
        </w:rPr>
        <w:t>aide d</w:t>
      </w:r>
      <w:r w:rsidR="00746C0E" w:rsidRPr="00DA7149">
        <w:rPr>
          <w:spacing w:val="-3"/>
          <w:szCs w:val="20"/>
        </w:rPr>
        <w:t>’</w:t>
      </w:r>
      <w:r w:rsidRPr="00DA7149">
        <w:rPr>
          <w:spacing w:val="-3"/>
          <w:szCs w:val="20"/>
        </w:rPr>
        <w:t>un tiers pour préparer une proposition de projet, les frais encourus</w:t>
      </w:r>
      <w:r w:rsidRPr="00DA7149">
        <w:rPr>
          <w:szCs w:val="20"/>
        </w:rPr>
        <w:t xml:space="preserve"> dans le cadre de la mission dudit tiers peuvent être inscrits au budget FAQS du projet.</w:t>
      </w:r>
    </w:p>
    <w:p w14:paraId="6F36E523" w14:textId="77777777" w:rsidR="00506503" w:rsidRPr="00DA7149" w:rsidRDefault="00506503" w:rsidP="0015600C">
      <w:pPr>
        <w:spacing w:after="0" w:line="240" w:lineRule="atLeast"/>
        <w:ind w:left="0" w:firstLine="0"/>
        <w:jc w:val="left"/>
        <w:rPr>
          <w:szCs w:val="20"/>
        </w:rPr>
      </w:pPr>
    </w:p>
    <w:p w14:paraId="6F36E524" w14:textId="5515E70E" w:rsidR="00506503" w:rsidRPr="00DA7149" w:rsidRDefault="00506503" w:rsidP="0015600C">
      <w:pPr>
        <w:numPr>
          <w:ilvl w:val="0"/>
          <w:numId w:val="7"/>
        </w:numPr>
        <w:spacing w:after="0" w:line="240" w:lineRule="atLeast"/>
        <w:ind w:left="0" w:firstLine="0"/>
        <w:rPr>
          <w:szCs w:val="20"/>
        </w:rPr>
      </w:pPr>
      <w:r w:rsidRPr="00DA7149">
        <w:rPr>
          <w:szCs w:val="20"/>
        </w:rPr>
        <w:t xml:space="preserve">Les Pays bénéficiaires veillent à ce que les propositions de projets, les rapports et les autres documents </w:t>
      </w:r>
      <w:r w:rsidRPr="00DA7149">
        <w:rPr>
          <w:spacing w:val="-2"/>
          <w:szCs w:val="20"/>
        </w:rPr>
        <w:t>soient présentés en anglais ou en français uniquement et à ce que toutes les règles du FAQS soient respectées.</w:t>
      </w:r>
      <w:r w:rsidR="00B022A8" w:rsidRPr="00DA7149">
        <w:rPr>
          <w:spacing w:val="-2"/>
          <w:szCs w:val="20"/>
        </w:rPr>
        <w:br/>
      </w:r>
    </w:p>
    <w:p w14:paraId="6F36E526" w14:textId="4310A5A3" w:rsidR="00506503" w:rsidRPr="00DA7149" w:rsidRDefault="00506503" w:rsidP="000A146D">
      <w:pPr>
        <w:numPr>
          <w:ilvl w:val="0"/>
          <w:numId w:val="7"/>
        </w:numPr>
        <w:spacing w:after="0" w:line="240" w:lineRule="atLeast"/>
        <w:ind w:left="0" w:firstLine="0"/>
        <w:rPr>
          <w:szCs w:val="20"/>
        </w:rPr>
      </w:pPr>
      <w:r w:rsidRPr="00253915">
        <w:rPr>
          <w:spacing w:val="-2"/>
          <w:szCs w:val="20"/>
        </w:rPr>
        <w:t xml:space="preserve">Les Pays bénéficiaires nomment un coordonnateur du FAQS </w:t>
      </w:r>
      <w:r w:rsidR="000A146D" w:rsidRPr="00253915">
        <w:rPr>
          <w:spacing w:val="-2"/>
          <w:szCs w:val="20"/>
        </w:rPr>
        <w:t xml:space="preserve">au sein de leur autorité gouvernementale ou </w:t>
      </w:r>
      <w:r w:rsidR="000A146D" w:rsidRPr="00DA7149">
        <w:rPr>
          <w:szCs w:val="20"/>
        </w:rPr>
        <w:t xml:space="preserve">de leur opérateur désigné </w:t>
      </w:r>
      <w:r w:rsidRPr="00DA7149">
        <w:rPr>
          <w:szCs w:val="20"/>
        </w:rPr>
        <w:t>autorisé à échanger avec le Bureau international de l</w:t>
      </w:r>
      <w:r w:rsidR="00746C0E" w:rsidRPr="00DA7149">
        <w:rPr>
          <w:szCs w:val="20"/>
        </w:rPr>
        <w:t>’</w:t>
      </w:r>
      <w:r w:rsidRPr="00DA7149">
        <w:rPr>
          <w:szCs w:val="20"/>
        </w:rPr>
        <w:t xml:space="preserve">UPU et le </w:t>
      </w:r>
      <w:r w:rsidR="00967F81" w:rsidRPr="00DA7149">
        <w:rPr>
          <w:szCs w:val="20"/>
        </w:rPr>
        <w:t xml:space="preserve">Conseil </w:t>
      </w:r>
      <w:r w:rsidRPr="00DA7149">
        <w:rPr>
          <w:szCs w:val="20"/>
        </w:rPr>
        <w:t>sur toutes les questions touchant au FAQS. Le coordonnateur du FAQS est responsable de toutes les questions touchant au FAQS, telles que la mise en œuvre des projets, la fourniture des rapports, les demandes de paiement dans le cadre des projets approuvés (y compris, le cas échéant, pour les projets multinationaux), la fourniture d</w:t>
      </w:r>
      <w:r w:rsidR="00746C0E" w:rsidRPr="00DA7149">
        <w:rPr>
          <w:szCs w:val="20"/>
        </w:rPr>
        <w:t>’</w:t>
      </w:r>
      <w:r w:rsidRPr="00DA7149">
        <w:rPr>
          <w:szCs w:val="20"/>
        </w:rPr>
        <w:t>in</w:t>
      </w:r>
      <w:r w:rsidR="00253915">
        <w:rPr>
          <w:szCs w:val="20"/>
        </w:rPr>
        <w:softHyphen/>
      </w:r>
      <w:r w:rsidRPr="00DA7149">
        <w:rPr>
          <w:szCs w:val="20"/>
        </w:rPr>
        <w:t xml:space="preserve">formations demandées par le </w:t>
      </w:r>
      <w:r w:rsidR="00967F81" w:rsidRPr="00DA7149">
        <w:rPr>
          <w:szCs w:val="20"/>
        </w:rPr>
        <w:t xml:space="preserve">Conseil </w:t>
      </w:r>
      <w:r w:rsidRPr="00DA7149">
        <w:rPr>
          <w:szCs w:val="20"/>
        </w:rPr>
        <w:t xml:space="preserve">ou le </w:t>
      </w:r>
      <w:r w:rsidR="006536FA" w:rsidRPr="00DA7149">
        <w:rPr>
          <w:szCs w:val="20"/>
        </w:rPr>
        <w:t>Bureau international</w:t>
      </w:r>
      <w:r w:rsidRPr="00DA7149">
        <w:rPr>
          <w:szCs w:val="20"/>
        </w:rPr>
        <w:t>.</w:t>
      </w:r>
    </w:p>
    <w:p w14:paraId="6F36E528" w14:textId="77777777" w:rsidR="00506503" w:rsidRPr="00DA7149" w:rsidRDefault="00506503" w:rsidP="0015600C">
      <w:pPr>
        <w:spacing w:after="0" w:line="240" w:lineRule="atLeast"/>
        <w:ind w:left="0" w:firstLine="0"/>
        <w:jc w:val="left"/>
        <w:rPr>
          <w:szCs w:val="20"/>
        </w:rPr>
      </w:pPr>
    </w:p>
    <w:p w14:paraId="6F36E529" w14:textId="77777777" w:rsidR="00506503" w:rsidRPr="00DA7149" w:rsidRDefault="00506503" w:rsidP="0015600C">
      <w:pPr>
        <w:pageBreakBefore/>
        <w:spacing w:after="0" w:line="240" w:lineRule="atLeast"/>
        <w:ind w:left="0" w:firstLine="0"/>
        <w:rPr>
          <w:szCs w:val="20"/>
        </w:rPr>
      </w:pPr>
      <w:r w:rsidRPr="00DA7149">
        <w:rPr>
          <w:szCs w:val="20"/>
        </w:rPr>
        <w:lastRenderedPageBreak/>
        <w:t>Article 5</w:t>
      </w:r>
    </w:p>
    <w:p w14:paraId="6F36E52A" w14:textId="77777777" w:rsidR="00506503" w:rsidRPr="00DA7149" w:rsidRDefault="00506503" w:rsidP="0015600C">
      <w:pPr>
        <w:spacing w:after="0" w:line="240" w:lineRule="atLeast"/>
        <w:ind w:left="0" w:firstLine="0"/>
        <w:rPr>
          <w:szCs w:val="20"/>
        </w:rPr>
      </w:pPr>
      <w:r w:rsidRPr="00DA7149">
        <w:rPr>
          <w:szCs w:val="20"/>
        </w:rPr>
        <w:t>Achat de matériel et de services</w:t>
      </w:r>
    </w:p>
    <w:p w14:paraId="6F36E52B" w14:textId="77777777" w:rsidR="00506503" w:rsidRPr="00DA7149" w:rsidRDefault="00506503" w:rsidP="0015600C">
      <w:pPr>
        <w:spacing w:after="0" w:line="240" w:lineRule="atLeast"/>
        <w:ind w:left="0" w:firstLine="0"/>
        <w:jc w:val="left"/>
        <w:rPr>
          <w:szCs w:val="20"/>
        </w:rPr>
      </w:pPr>
    </w:p>
    <w:p w14:paraId="6F36E52C" w14:textId="77777777" w:rsidR="00506503" w:rsidRPr="00DA7149" w:rsidRDefault="00506503" w:rsidP="0015600C">
      <w:pPr>
        <w:numPr>
          <w:ilvl w:val="0"/>
          <w:numId w:val="8"/>
        </w:numPr>
        <w:spacing w:after="0" w:line="240" w:lineRule="atLeast"/>
        <w:ind w:left="0" w:firstLine="0"/>
        <w:rPr>
          <w:szCs w:val="20"/>
        </w:rPr>
      </w:pPr>
      <w:r w:rsidRPr="00DA7149">
        <w:rPr>
          <w:szCs w:val="20"/>
        </w:rPr>
        <w:t>Tous les achats de matériel et de services servent le but et les objectifs du projet.</w:t>
      </w:r>
    </w:p>
    <w:p w14:paraId="6F36E52D" w14:textId="77777777" w:rsidR="00506503" w:rsidRPr="00DA7149" w:rsidRDefault="00506503" w:rsidP="0015600C">
      <w:pPr>
        <w:spacing w:after="0" w:line="240" w:lineRule="atLeast"/>
        <w:ind w:left="0" w:firstLine="0"/>
        <w:jc w:val="left"/>
        <w:rPr>
          <w:szCs w:val="20"/>
        </w:rPr>
      </w:pPr>
    </w:p>
    <w:p w14:paraId="6F36E52E" w14:textId="1A9E70C5" w:rsidR="00506503" w:rsidRPr="00DA7149" w:rsidRDefault="00506503" w:rsidP="0015600C">
      <w:pPr>
        <w:numPr>
          <w:ilvl w:val="0"/>
          <w:numId w:val="8"/>
        </w:numPr>
        <w:spacing w:after="0" w:line="240" w:lineRule="atLeast"/>
        <w:ind w:left="0" w:firstLine="0"/>
        <w:rPr>
          <w:szCs w:val="20"/>
        </w:rPr>
      </w:pPr>
      <w:r w:rsidRPr="00DA7149">
        <w:rPr>
          <w:szCs w:val="20"/>
        </w:rPr>
        <w:t>Achat de matériel et de services par l</w:t>
      </w:r>
      <w:r w:rsidR="00746C0E" w:rsidRPr="00DA7149">
        <w:rPr>
          <w:szCs w:val="20"/>
        </w:rPr>
        <w:t>’</w:t>
      </w:r>
      <w:r w:rsidRPr="00DA7149">
        <w:rPr>
          <w:szCs w:val="20"/>
        </w:rPr>
        <w:t>UPU: tout achat devant être effectué par l</w:t>
      </w:r>
      <w:r w:rsidR="00746C0E" w:rsidRPr="00DA7149">
        <w:rPr>
          <w:szCs w:val="20"/>
        </w:rPr>
        <w:t>’</w:t>
      </w:r>
      <w:r w:rsidRPr="00DA7149">
        <w:rPr>
          <w:szCs w:val="20"/>
        </w:rPr>
        <w:t>UPU (dans le cadre des projets du FAQS) l</w:t>
      </w:r>
      <w:r w:rsidR="00746C0E" w:rsidRPr="00DA7149">
        <w:rPr>
          <w:szCs w:val="20"/>
        </w:rPr>
        <w:t>’</w:t>
      </w:r>
      <w:r w:rsidRPr="00DA7149">
        <w:rPr>
          <w:szCs w:val="20"/>
        </w:rPr>
        <w:t>est en stricte conformité avec le Règlement financier de l</w:t>
      </w:r>
      <w:r w:rsidR="00746C0E" w:rsidRPr="00DA7149">
        <w:rPr>
          <w:szCs w:val="20"/>
        </w:rPr>
        <w:t>’</w:t>
      </w:r>
      <w:r w:rsidRPr="00DA7149">
        <w:rPr>
          <w:szCs w:val="20"/>
        </w:rPr>
        <w:t>UPU et les Règles de gestion financière de l</w:t>
      </w:r>
      <w:r w:rsidR="00746C0E" w:rsidRPr="00DA7149">
        <w:rPr>
          <w:szCs w:val="20"/>
        </w:rPr>
        <w:t>’</w:t>
      </w:r>
      <w:r w:rsidRPr="00DA7149">
        <w:rPr>
          <w:szCs w:val="20"/>
        </w:rPr>
        <w:t>UPU.</w:t>
      </w:r>
    </w:p>
    <w:p w14:paraId="65291B5E" w14:textId="77777777" w:rsidR="006833EC" w:rsidRPr="00DA7149" w:rsidRDefault="006833EC" w:rsidP="0015600C">
      <w:pPr>
        <w:spacing w:after="0" w:line="240" w:lineRule="atLeast"/>
        <w:ind w:left="0" w:firstLine="0"/>
        <w:rPr>
          <w:szCs w:val="20"/>
        </w:rPr>
      </w:pPr>
    </w:p>
    <w:p w14:paraId="6F36E530" w14:textId="26AA0FB3" w:rsidR="00506503" w:rsidRPr="00DA7149" w:rsidRDefault="00506503" w:rsidP="0015600C">
      <w:pPr>
        <w:numPr>
          <w:ilvl w:val="0"/>
          <w:numId w:val="8"/>
        </w:numPr>
        <w:spacing w:after="0" w:line="240" w:lineRule="atLeast"/>
        <w:ind w:left="0" w:firstLine="0"/>
        <w:rPr>
          <w:szCs w:val="20"/>
        </w:rPr>
      </w:pPr>
      <w:r w:rsidRPr="00DA7149">
        <w:rPr>
          <w:szCs w:val="20"/>
        </w:rPr>
        <w:t>Achat de matériel et de services par les Pays bénéficiaires et les Unions restreintes:</w:t>
      </w:r>
    </w:p>
    <w:p w14:paraId="6F36E531" w14:textId="346D0671" w:rsidR="00506503" w:rsidRPr="00DA7149" w:rsidRDefault="00506503" w:rsidP="0015600C">
      <w:pPr>
        <w:numPr>
          <w:ilvl w:val="1"/>
          <w:numId w:val="8"/>
        </w:numPr>
        <w:spacing w:before="90" w:after="0" w:line="240" w:lineRule="atLeast"/>
        <w:ind w:left="567" w:hanging="567"/>
        <w:rPr>
          <w:szCs w:val="20"/>
        </w:rPr>
      </w:pPr>
      <w:r w:rsidRPr="00DA7149">
        <w:rPr>
          <w:szCs w:val="20"/>
        </w:rPr>
        <w:t>Les achats de matériel d</w:t>
      </w:r>
      <w:r w:rsidR="00746C0E" w:rsidRPr="00DA7149">
        <w:rPr>
          <w:szCs w:val="20"/>
        </w:rPr>
        <w:t>’</w:t>
      </w:r>
      <w:r w:rsidRPr="00DA7149">
        <w:rPr>
          <w:szCs w:val="20"/>
        </w:rPr>
        <w:t>un montant égal ou inférieur à 50 000 USD sont effectués sur la base de l</w:t>
      </w:r>
      <w:r w:rsidR="00746C0E" w:rsidRPr="00DA7149">
        <w:rPr>
          <w:szCs w:val="20"/>
        </w:rPr>
        <w:t>’</w:t>
      </w:r>
      <w:r w:rsidRPr="00DA7149">
        <w:rPr>
          <w:szCs w:val="20"/>
        </w:rPr>
        <w:t>obtention de factures pro forma de trois fournisseurs. Les achats d</w:t>
      </w:r>
      <w:r w:rsidR="00746C0E" w:rsidRPr="00DA7149">
        <w:rPr>
          <w:szCs w:val="20"/>
        </w:rPr>
        <w:t>’</w:t>
      </w:r>
      <w:r w:rsidRPr="00DA7149">
        <w:rPr>
          <w:szCs w:val="20"/>
        </w:rPr>
        <w:t>un montant supérieur à 50 000 USD sont effectués par voie d</w:t>
      </w:r>
      <w:r w:rsidR="00746C0E" w:rsidRPr="00DA7149">
        <w:rPr>
          <w:szCs w:val="20"/>
        </w:rPr>
        <w:t>’</w:t>
      </w:r>
      <w:r w:rsidRPr="00DA7149">
        <w:rPr>
          <w:szCs w:val="20"/>
        </w:rPr>
        <w:t>appel d</w:t>
      </w:r>
      <w:r w:rsidR="00746C0E" w:rsidRPr="00DA7149">
        <w:rPr>
          <w:szCs w:val="20"/>
        </w:rPr>
        <w:t>’</w:t>
      </w:r>
      <w:r w:rsidRPr="00DA7149">
        <w:rPr>
          <w:szCs w:val="20"/>
        </w:rPr>
        <w:t>offres ouvert national/ international.</w:t>
      </w:r>
    </w:p>
    <w:p w14:paraId="6F36E532" w14:textId="388A71D9" w:rsidR="00506503" w:rsidRPr="00DA7149" w:rsidRDefault="00506503" w:rsidP="0015600C">
      <w:pPr>
        <w:numPr>
          <w:ilvl w:val="2"/>
          <w:numId w:val="8"/>
        </w:numPr>
        <w:spacing w:before="90" w:after="0" w:line="240" w:lineRule="atLeast"/>
        <w:ind w:left="567" w:hanging="567"/>
        <w:rPr>
          <w:szCs w:val="20"/>
        </w:rPr>
      </w:pPr>
      <w:r w:rsidRPr="00DA7149">
        <w:rPr>
          <w:szCs w:val="20"/>
        </w:rPr>
        <w:t>Lorsqu</w:t>
      </w:r>
      <w:r w:rsidR="00746C0E" w:rsidRPr="00DA7149">
        <w:rPr>
          <w:szCs w:val="20"/>
        </w:rPr>
        <w:t>’</w:t>
      </w:r>
      <w:r w:rsidRPr="00DA7149">
        <w:rPr>
          <w:szCs w:val="20"/>
        </w:rPr>
        <w:t>une proposition prévoit l</w:t>
      </w:r>
      <w:r w:rsidR="00746C0E" w:rsidRPr="00DA7149">
        <w:rPr>
          <w:szCs w:val="20"/>
        </w:rPr>
        <w:t>’</w:t>
      </w:r>
      <w:r w:rsidRPr="00DA7149">
        <w:rPr>
          <w:szCs w:val="20"/>
        </w:rPr>
        <w:t>achat d</w:t>
      </w:r>
      <w:r w:rsidR="00746C0E" w:rsidRPr="00DA7149">
        <w:rPr>
          <w:szCs w:val="20"/>
        </w:rPr>
        <w:t>’</w:t>
      </w:r>
      <w:r w:rsidRPr="00DA7149">
        <w:rPr>
          <w:szCs w:val="20"/>
        </w:rPr>
        <w:t>équipements de catégories différentes (p. ex. véhicules, maté</w:t>
      </w:r>
      <w:r w:rsidR="00E04FAB" w:rsidRPr="00DA7149">
        <w:rPr>
          <w:szCs w:val="20"/>
        </w:rPr>
        <w:softHyphen/>
      </w:r>
      <w:r w:rsidRPr="00DA7149">
        <w:rPr>
          <w:szCs w:val="20"/>
        </w:rPr>
        <w:t xml:space="preserve">riel informatique, boîtes aux lettres) pour un montant total, tous équipements confondus, dépassant </w:t>
      </w:r>
      <w:r w:rsidR="005750E8" w:rsidRPr="00DA7149">
        <w:rPr>
          <w:szCs w:val="20"/>
        </w:rPr>
        <w:br/>
      </w:r>
      <w:r w:rsidRPr="00DA7149">
        <w:rPr>
          <w:szCs w:val="20"/>
        </w:rPr>
        <w:t>50 000 USD, il faut:</w:t>
      </w:r>
    </w:p>
    <w:p w14:paraId="6F36E533" w14:textId="40A07BA3" w:rsidR="00506503" w:rsidRPr="00DA7149" w:rsidRDefault="00506503" w:rsidP="0015600C">
      <w:pPr>
        <w:numPr>
          <w:ilvl w:val="3"/>
          <w:numId w:val="8"/>
        </w:numPr>
        <w:spacing w:before="120" w:after="0" w:line="240" w:lineRule="atLeast"/>
        <w:ind w:left="1134" w:hanging="567"/>
        <w:rPr>
          <w:szCs w:val="20"/>
        </w:rPr>
      </w:pPr>
      <w:proofErr w:type="gramStart"/>
      <w:r w:rsidRPr="00DA7149">
        <w:rPr>
          <w:szCs w:val="20"/>
        </w:rPr>
        <w:t>procéder</w:t>
      </w:r>
      <w:proofErr w:type="gramEnd"/>
      <w:r w:rsidRPr="00DA7149">
        <w:rPr>
          <w:szCs w:val="20"/>
        </w:rPr>
        <w:t xml:space="preserve"> à un appel d</w:t>
      </w:r>
      <w:r w:rsidR="00746C0E" w:rsidRPr="00DA7149">
        <w:rPr>
          <w:szCs w:val="20"/>
        </w:rPr>
        <w:t>’</w:t>
      </w:r>
      <w:r w:rsidRPr="00DA7149">
        <w:rPr>
          <w:szCs w:val="20"/>
        </w:rPr>
        <w:t>offres ouvert national/international pour chaque catégorie d</w:t>
      </w:r>
      <w:r w:rsidR="00746C0E" w:rsidRPr="00DA7149">
        <w:rPr>
          <w:szCs w:val="20"/>
        </w:rPr>
        <w:t>’</w:t>
      </w:r>
      <w:r w:rsidRPr="00DA7149">
        <w:rPr>
          <w:szCs w:val="20"/>
        </w:rPr>
        <w:t>équipement dont le budget dépasse 50 000 USD, par exemple lorsque le budget «véhicules» pris isolément dépasse 50 000 USD;</w:t>
      </w:r>
    </w:p>
    <w:p w14:paraId="6F36E534" w14:textId="7E4F449E" w:rsidR="00506503" w:rsidRPr="00DA7149" w:rsidRDefault="00506503" w:rsidP="0015600C">
      <w:pPr>
        <w:numPr>
          <w:ilvl w:val="3"/>
          <w:numId w:val="8"/>
        </w:numPr>
        <w:spacing w:before="120" w:after="0" w:line="240" w:lineRule="atLeast"/>
        <w:ind w:left="1134" w:hanging="567"/>
        <w:rPr>
          <w:szCs w:val="20"/>
        </w:rPr>
      </w:pPr>
      <w:proofErr w:type="gramStart"/>
      <w:r w:rsidRPr="00DA7149">
        <w:rPr>
          <w:szCs w:val="20"/>
        </w:rPr>
        <w:t>obtenir</w:t>
      </w:r>
      <w:proofErr w:type="gramEnd"/>
      <w:r w:rsidRPr="00DA7149">
        <w:rPr>
          <w:szCs w:val="20"/>
        </w:rPr>
        <w:t xml:space="preserve"> des factures pro forma auprès de trois fournisseurs potentiels pour chaque catégorie d</w:t>
      </w:r>
      <w:r w:rsidR="00746C0E" w:rsidRPr="00DA7149">
        <w:rPr>
          <w:szCs w:val="20"/>
        </w:rPr>
        <w:t>’</w:t>
      </w:r>
      <w:r w:rsidRPr="00DA7149">
        <w:rPr>
          <w:szCs w:val="20"/>
        </w:rPr>
        <w:t>équipement dont le budget pris isolément est inférieur à 50 000 USD.</w:t>
      </w:r>
    </w:p>
    <w:p w14:paraId="6F36E535" w14:textId="4E3BCEDD" w:rsidR="00506503" w:rsidRPr="00DA7149" w:rsidRDefault="00506503" w:rsidP="000664D2">
      <w:pPr>
        <w:numPr>
          <w:ilvl w:val="2"/>
          <w:numId w:val="8"/>
        </w:numPr>
        <w:spacing w:before="120" w:after="0" w:line="240" w:lineRule="atLeast"/>
        <w:ind w:left="567" w:hanging="567"/>
        <w:rPr>
          <w:spacing w:val="2"/>
          <w:szCs w:val="20"/>
        </w:rPr>
      </w:pPr>
      <w:r w:rsidRPr="00DA7149">
        <w:rPr>
          <w:spacing w:val="2"/>
          <w:szCs w:val="20"/>
        </w:rPr>
        <w:t>L</w:t>
      </w:r>
      <w:r w:rsidR="00746C0E" w:rsidRPr="00DA7149">
        <w:rPr>
          <w:spacing w:val="2"/>
          <w:szCs w:val="20"/>
        </w:rPr>
        <w:t>’</w:t>
      </w:r>
      <w:r w:rsidRPr="00DA7149">
        <w:rPr>
          <w:spacing w:val="2"/>
          <w:szCs w:val="20"/>
        </w:rPr>
        <w:t>utilisation prévue, la qualité technique et le coût des éléments d</w:t>
      </w:r>
      <w:r w:rsidR="00746C0E" w:rsidRPr="00DA7149">
        <w:rPr>
          <w:spacing w:val="2"/>
          <w:szCs w:val="20"/>
        </w:rPr>
        <w:t>’</w:t>
      </w:r>
      <w:r w:rsidRPr="00DA7149">
        <w:rPr>
          <w:spacing w:val="2"/>
          <w:szCs w:val="20"/>
        </w:rPr>
        <w:t>équipement</w:t>
      </w:r>
      <w:r w:rsidR="000A146D" w:rsidRPr="00DA7149">
        <w:rPr>
          <w:spacing w:val="2"/>
          <w:szCs w:val="20"/>
        </w:rPr>
        <w:t xml:space="preserve"> tels que les appareils de scannage à </w:t>
      </w:r>
      <w:r w:rsidR="000664D2" w:rsidRPr="00DA7149">
        <w:rPr>
          <w:spacing w:val="2"/>
          <w:szCs w:val="20"/>
        </w:rPr>
        <w:t xml:space="preserve">rayons X (ou tout autre équipement de contrôle pour la sécurité aérienne) conformes aux exigences réglementaires internationales </w:t>
      </w:r>
      <w:r w:rsidRPr="00DA7149">
        <w:rPr>
          <w:spacing w:val="2"/>
          <w:szCs w:val="20"/>
        </w:rPr>
        <w:t>doivent être spécifiés.</w:t>
      </w:r>
    </w:p>
    <w:p w14:paraId="494C66C7" w14:textId="15997C11" w:rsidR="000664D2" w:rsidRPr="00DA7149" w:rsidRDefault="00AF03F7" w:rsidP="00AF03F7">
      <w:pPr>
        <w:spacing w:before="120" w:after="0" w:line="240" w:lineRule="atLeast"/>
        <w:ind w:left="567" w:hanging="567"/>
        <w:rPr>
          <w:spacing w:val="2"/>
          <w:szCs w:val="20"/>
        </w:rPr>
      </w:pPr>
      <w:r w:rsidRPr="00DA7149">
        <w:rPr>
          <w:spacing w:val="2"/>
          <w:szCs w:val="20"/>
        </w:rPr>
        <w:t>3.1.3</w:t>
      </w:r>
      <w:r w:rsidRPr="00DA7149">
        <w:rPr>
          <w:spacing w:val="2"/>
          <w:szCs w:val="20"/>
        </w:rPr>
        <w:tab/>
      </w:r>
      <w:r w:rsidR="000664D2" w:rsidRPr="00DA7149">
        <w:rPr>
          <w:spacing w:val="2"/>
          <w:szCs w:val="20"/>
        </w:rPr>
        <w:t>Les projets concernant des véhicules de seconde main ou reconditionnés ne sont pas éligibles au fina</w:t>
      </w:r>
      <w:r w:rsidR="00853375" w:rsidRPr="00DA7149">
        <w:rPr>
          <w:spacing w:val="2"/>
          <w:szCs w:val="20"/>
        </w:rPr>
        <w:t>n</w:t>
      </w:r>
      <w:r w:rsidR="000664D2" w:rsidRPr="00DA7149">
        <w:rPr>
          <w:spacing w:val="2"/>
          <w:szCs w:val="20"/>
        </w:rPr>
        <w:t>cement du FAQS.</w:t>
      </w:r>
    </w:p>
    <w:p w14:paraId="6F36E536" w14:textId="5CBE18E1" w:rsidR="00506503" w:rsidRPr="00DA7149" w:rsidRDefault="00506503" w:rsidP="0015600C">
      <w:pPr>
        <w:numPr>
          <w:ilvl w:val="1"/>
          <w:numId w:val="8"/>
        </w:numPr>
        <w:spacing w:before="120" w:after="0" w:line="240" w:lineRule="atLeast"/>
        <w:ind w:left="567" w:hanging="567"/>
        <w:rPr>
          <w:szCs w:val="20"/>
        </w:rPr>
      </w:pPr>
      <w:r w:rsidRPr="00DA7149">
        <w:rPr>
          <w:szCs w:val="20"/>
        </w:rPr>
        <w:t>En cas d</w:t>
      </w:r>
      <w:r w:rsidR="00746C0E" w:rsidRPr="00DA7149">
        <w:rPr>
          <w:szCs w:val="20"/>
        </w:rPr>
        <w:t>’</w:t>
      </w:r>
      <w:r w:rsidRPr="00DA7149">
        <w:rPr>
          <w:szCs w:val="20"/>
        </w:rPr>
        <w:t>octroi de contrats de services, un énoncé du ou des objectifs visés est nécessaire. Les raisons justifiant la désignation d</w:t>
      </w:r>
      <w:r w:rsidR="00746C0E" w:rsidRPr="00DA7149">
        <w:rPr>
          <w:szCs w:val="20"/>
        </w:rPr>
        <w:t>’</w:t>
      </w:r>
      <w:r w:rsidRPr="00DA7149">
        <w:rPr>
          <w:szCs w:val="20"/>
        </w:rPr>
        <w:t>un consultant doivent être exposées en détail dans la proposition.</w:t>
      </w:r>
    </w:p>
    <w:p w14:paraId="6F36E537" w14:textId="6F3A7671" w:rsidR="00506503" w:rsidRPr="00DA7149" w:rsidRDefault="00506503" w:rsidP="0015600C">
      <w:pPr>
        <w:numPr>
          <w:ilvl w:val="2"/>
          <w:numId w:val="8"/>
        </w:numPr>
        <w:spacing w:before="120" w:after="0" w:line="240" w:lineRule="atLeast"/>
        <w:ind w:left="567" w:hanging="567"/>
        <w:rPr>
          <w:szCs w:val="20"/>
        </w:rPr>
      </w:pPr>
      <w:r w:rsidRPr="00DA7149">
        <w:rPr>
          <w:szCs w:val="20"/>
        </w:rPr>
        <w:t>Des contrats de services pour des travaux de consultants peuvent être attribués dans les conditions suivantes:</w:t>
      </w:r>
    </w:p>
    <w:p w14:paraId="6F36E538" w14:textId="77AD46C5" w:rsidR="00506503" w:rsidRPr="00DA7149" w:rsidRDefault="00F97E05" w:rsidP="00AF03F7">
      <w:pPr>
        <w:numPr>
          <w:ilvl w:val="3"/>
          <w:numId w:val="8"/>
        </w:numPr>
        <w:spacing w:before="120" w:after="0" w:line="240" w:lineRule="atLeast"/>
        <w:ind w:left="1134" w:hanging="567"/>
        <w:rPr>
          <w:szCs w:val="20"/>
        </w:rPr>
      </w:pPr>
      <w:r w:rsidRPr="00DA7149">
        <w:rPr>
          <w:szCs w:val="20"/>
        </w:rPr>
        <w:t>P</w:t>
      </w:r>
      <w:r w:rsidR="00506503" w:rsidRPr="00DA7149">
        <w:rPr>
          <w:szCs w:val="20"/>
        </w:rPr>
        <w:t xml:space="preserve">our des montants inférieurs à </w:t>
      </w:r>
      <w:r w:rsidR="00EE02EB" w:rsidRPr="00DA7149">
        <w:rPr>
          <w:szCs w:val="20"/>
        </w:rPr>
        <w:t>20</w:t>
      </w:r>
      <w:r w:rsidR="00AF03F7" w:rsidRPr="00DA7149">
        <w:rPr>
          <w:szCs w:val="20"/>
        </w:rPr>
        <w:t xml:space="preserve"> </w:t>
      </w:r>
      <w:r w:rsidR="00EE02EB" w:rsidRPr="00DA7149">
        <w:rPr>
          <w:szCs w:val="20"/>
        </w:rPr>
        <w:t xml:space="preserve">000 </w:t>
      </w:r>
      <w:r w:rsidRPr="00DA7149">
        <w:rPr>
          <w:szCs w:val="20"/>
        </w:rPr>
        <w:t>USD, avec une offre au moins.</w:t>
      </w:r>
    </w:p>
    <w:p w14:paraId="6F36E539" w14:textId="003A0BB4" w:rsidR="00506503" w:rsidRPr="00DA7149" w:rsidRDefault="00F97E05" w:rsidP="00AF03F7">
      <w:pPr>
        <w:numPr>
          <w:ilvl w:val="3"/>
          <w:numId w:val="8"/>
        </w:numPr>
        <w:spacing w:before="120" w:after="0" w:line="240" w:lineRule="atLeast"/>
        <w:ind w:left="1134" w:hanging="567"/>
        <w:rPr>
          <w:szCs w:val="20"/>
        </w:rPr>
      </w:pPr>
      <w:r w:rsidRPr="00DA7149">
        <w:rPr>
          <w:szCs w:val="20"/>
        </w:rPr>
        <w:t>P</w:t>
      </w:r>
      <w:r w:rsidR="00506503" w:rsidRPr="00DA7149">
        <w:rPr>
          <w:szCs w:val="20"/>
        </w:rPr>
        <w:t xml:space="preserve">our des montants supérieurs à </w:t>
      </w:r>
      <w:r w:rsidR="00EE02EB" w:rsidRPr="00DA7149">
        <w:rPr>
          <w:szCs w:val="20"/>
        </w:rPr>
        <w:t>20</w:t>
      </w:r>
      <w:r w:rsidR="00AF03F7" w:rsidRPr="00DA7149">
        <w:rPr>
          <w:szCs w:val="20"/>
        </w:rPr>
        <w:t xml:space="preserve"> </w:t>
      </w:r>
      <w:r w:rsidR="00EE02EB" w:rsidRPr="00DA7149">
        <w:rPr>
          <w:szCs w:val="20"/>
        </w:rPr>
        <w:t xml:space="preserve">000 </w:t>
      </w:r>
      <w:r w:rsidR="00506503" w:rsidRPr="00DA7149">
        <w:rPr>
          <w:szCs w:val="20"/>
        </w:rPr>
        <w:t>USD, sur la base d</w:t>
      </w:r>
      <w:r w:rsidR="00746C0E" w:rsidRPr="00DA7149">
        <w:rPr>
          <w:szCs w:val="20"/>
        </w:rPr>
        <w:t>’</w:t>
      </w:r>
      <w:r w:rsidR="00506503" w:rsidRPr="00DA7149">
        <w:rPr>
          <w:szCs w:val="20"/>
        </w:rPr>
        <w:t>un appel d</w:t>
      </w:r>
      <w:r w:rsidR="00746C0E" w:rsidRPr="00DA7149">
        <w:rPr>
          <w:szCs w:val="20"/>
        </w:rPr>
        <w:t>’</w:t>
      </w:r>
      <w:r w:rsidR="00506503" w:rsidRPr="00DA7149">
        <w:rPr>
          <w:szCs w:val="20"/>
        </w:rPr>
        <w:t xml:space="preserve">offres avec trois offres au moins; dans ce cas, le </w:t>
      </w:r>
      <w:r w:rsidR="00967F81" w:rsidRPr="00DA7149">
        <w:rPr>
          <w:szCs w:val="20"/>
        </w:rPr>
        <w:t xml:space="preserve">Conseil </w:t>
      </w:r>
      <w:r w:rsidR="00506503" w:rsidRPr="00DA7149">
        <w:rPr>
          <w:szCs w:val="20"/>
        </w:rPr>
        <w:t>inclura dans sa notification relative au projet une autorisation de publier le cahier des charges et pourra fixer un plafond pour le montant du contrat.</w:t>
      </w:r>
      <w:r w:rsidR="00EE02EB" w:rsidRPr="00DA7149">
        <w:rPr>
          <w:szCs w:val="20"/>
        </w:rPr>
        <w:t xml:space="preserve"> Le Conseil pourra, de manière exceptionnelle, accepter qu</w:t>
      </w:r>
      <w:r w:rsidR="00746C0E" w:rsidRPr="00DA7149">
        <w:rPr>
          <w:szCs w:val="20"/>
        </w:rPr>
        <w:t>’</w:t>
      </w:r>
      <w:r w:rsidR="00EE02EB" w:rsidRPr="00DA7149">
        <w:rPr>
          <w:szCs w:val="20"/>
        </w:rPr>
        <w:t>il y ait moins de trois offres.</w:t>
      </w:r>
    </w:p>
    <w:p w14:paraId="6F36E53A" w14:textId="77777777" w:rsidR="00506503" w:rsidRPr="00DA7149" w:rsidRDefault="00506503" w:rsidP="0015600C">
      <w:pPr>
        <w:numPr>
          <w:ilvl w:val="2"/>
          <w:numId w:val="8"/>
        </w:numPr>
        <w:spacing w:before="120" w:after="0" w:line="240" w:lineRule="atLeast"/>
        <w:ind w:left="567" w:hanging="567"/>
        <w:rPr>
          <w:szCs w:val="20"/>
        </w:rPr>
      </w:pPr>
      <w:r w:rsidRPr="00DA7149">
        <w:rPr>
          <w:szCs w:val="20"/>
        </w:rPr>
        <w:t>Les obligations contractuelles et le montant estimé du contrat doivent être inclus dans la proposition de projet, de même que le coût et la durée de la mission.</w:t>
      </w:r>
    </w:p>
    <w:p w14:paraId="6F36E53B" w14:textId="21DA0952" w:rsidR="00506503" w:rsidRPr="00DA7149" w:rsidRDefault="00506503" w:rsidP="0015600C">
      <w:pPr>
        <w:numPr>
          <w:ilvl w:val="2"/>
          <w:numId w:val="8"/>
        </w:numPr>
        <w:spacing w:before="120" w:after="0" w:line="240" w:lineRule="atLeast"/>
        <w:ind w:left="567" w:hanging="567"/>
        <w:rPr>
          <w:szCs w:val="20"/>
        </w:rPr>
      </w:pPr>
      <w:r w:rsidRPr="00DA7149">
        <w:rPr>
          <w:szCs w:val="20"/>
        </w:rPr>
        <w:t>Les procédures relatives à l</w:t>
      </w:r>
      <w:r w:rsidR="00746C0E" w:rsidRPr="00DA7149">
        <w:rPr>
          <w:szCs w:val="20"/>
        </w:rPr>
        <w:t>’</w:t>
      </w:r>
      <w:r w:rsidRPr="00DA7149">
        <w:rPr>
          <w:szCs w:val="20"/>
        </w:rPr>
        <w:t>octroi des contrats de service sont également applicables dans les mêmes conditions aux achats de services de formation auprès de prestataires externes.</w:t>
      </w:r>
    </w:p>
    <w:p w14:paraId="6F36E53C" w14:textId="33A55175" w:rsidR="00506503" w:rsidRPr="00DA7149" w:rsidRDefault="00506503" w:rsidP="0015600C">
      <w:pPr>
        <w:numPr>
          <w:ilvl w:val="1"/>
          <w:numId w:val="8"/>
        </w:numPr>
        <w:spacing w:before="120" w:after="0" w:line="240" w:lineRule="atLeast"/>
        <w:ind w:left="567" w:hanging="567"/>
        <w:rPr>
          <w:szCs w:val="20"/>
        </w:rPr>
      </w:pPr>
      <w:r w:rsidRPr="00DA7149">
        <w:rPr>
          <w:spacing w:val="-2"/>
          <w:szCs w:val="20"/>
        </w:rPr>
        <w:t>En cas d</w:t>
      </w:r>
      <w:r w:rsidR="00746C0E" w:rsidRPr="00DA7149">
        <w:rPr>
          <w:spacing w:val="-2"/>
          <w:szCs w:val="20"/>
        </w:rPr>
        <w:t>’</w:t>
      </w:r>
      <w:r w:rsidRPr="00DA7149">
        <w:rPr>
          <w:spacing w:val="-2"/>
          <w:szCs w:val="20"/>
        </w:rPr>
        <w:t>acquisition d</w:t>
      </w:r>
      <w:r w:rsidR="00746C0E" w:rsidRPr="00DA7149">
        <w:rPr>
          <w:spacing w:val="-2"/>
          <w:szCs w:val="20"/>
        </w:rPr>
        <w:t>’</w:t>
      </w:r>
      <w:r w:rsidRPr="00DA7149">
        <w:rPr>
          <w:spacing w:val="-2"/>
          <w:szCs w:val="20"/>
        </w:rPr>
        <w:t>équipement ou de services, les Pays bénéficiaires peuvent avoir recours aux ser</w:t>
      </w:r>
      <w:r w:rsidR="00EB72B5" w:rsidRPr="00DA7149">
        <w:rPr>
          <w:spacing w:val="-2"/>
          <w:szCs w:val="20"/>
        </w:rPr>
        <w:softHyphen/>
      </w:r>
      <w:r w:rsidRPr="00DA7149">
        <w:rPr>
          <w:szCs w:val="20"/>
        </w:rPr>
        <w:t>vices d</w:t>
      </w:r>
      <w:r w:rsidR="00746C0E" w:rsidRPr="00DA7149">
        <w:rPr>
          <w:szCs w:val="20"/>
        </w:rPr>
        <w:t>’</w:t>
      </w:r>
      <w:r w:rsidRPr="00DA7149">
        <w:rPr>
          <w:szCs w:val="20"/>
        </w:rPr>
        <w:t>achat de l</w:t>
      </w:r>
      <w:r w:rsidR="00746C0E" w:rsidRPr="00DA7149">
        <w:rPr>
          <w:szCs w:val="20"/>
        </w:rPr>
        <w:t>’</w:t>
      </w:r>
      <w:r w:rsidRPr="00DA7149">
        <w:rPr>
          <w:szCs w:val="20"/>
        </w:rPr>
        <w:t>UPU/du Programme des Nations Unies pour le développement (PNUD) ou du Bureau des Nations Unies pour les services d</w:t>
      </w:r>
      <w:r w:rsidR="00746C0E" w:rsidRPr="00DA7149">
        <w:rPr>
          <w:szCs w:val="20"/>
        </w:rPr>
        <w:t>’</w:t>
      </w:r>
      <w:r w:rsidRPr="00DA7149">
        <w:rPr>
          <w:szCs w:val="20"/>
        </w:rPr>
        <w:t xml:space="preserve">appui aux projets (UNOPS), le cas échéant, en fonction de leurs </w:t>
      </w:r>
      <w:r w:rsidRPr="00DA7149">
        <w:rPr>
          <w:spacing w:val="-2"/>
          <w:szCs w:val="20"/>
        </w:rPr>
        <w:t>règles spécifiques. Dans un tel cas, les frais (frais liés au PNUD, coûts du transport, dédouanement, etc.)</w:t>
      </w:r>
      <w:r w:rsidRPr="00DA7149">
        <w:rPr>
          <w:szCs w:val="20"/>
        </w:rPr>
        <w:t xml:space="preserve"> sont imputés au budget du projet ou aux fonds disponibles sur le compte du FAQS du Pays bénéficiaire. Si ces fonds sont insuffisants, le Pays bénéficiaire est tenu de rembourser le trop-perçu conformément aux règles et procédures du FAQS.</w:t>
      </w:r>
    </w:p>
    <w:p w14:paraId="6F36E53D" w14:textId="23AE3627" w:rsidR="00506503" w:rsidRPr="00DA7149" w:rsidRDefault="00506503" w:rsidP="0015600C">
      <w:pPr>
        <w:numPr>
          <w:ilvl w:val="2"/>
          <w:numId w:val="8"/>
        </w:numPr>
        <w:spacing w:before="120" w:after="0" w:line="240" w:lineRule="atLeast"/>
        <w:ind w:left="567" w:hanging="567"/>
        <w:rPr>
          <w:szCs w:val="20"/>
        </w:rPr>
      </w:pPr>
      <w:r w:rsidRPr="00DA7149">
        <w:rPr>
          <w:szCs w:val="20"/>
        </w:rPr>
        <w:t>Lorsqu</w:t>
      </w:r>
      <w:r w:rsidR="00746C0E" w:rsidRPr="00DA7149">
        <w:rPr>
          <w:szCs w:val="20"/>
        </w:rPr>
        <w:t>’</w:t>
      </w:r>
      <w:r w:rsidRPr="00DA7149">
        <w:rPr>
          <w:szCs w:val="20"/>
        </w:rPr>
        <w:t>un Pays bénéficiaire souhaite utiliser les services de conseil de l</w:t>
      </w:r>
      <w:r w:rsidR="00746C0E" w:rsidRPr="00DA7149">
        <w:rPr>
          <w:szCs w:val="20"/>
        </w:rPr>
        <w:t>’</w:t>
      </w:r>
      <w:r w:rsidRPr="00DA7149">
        <w:rPr>
          <w:szCs w:val="20"/>
        </w:rPr>
        <w:t>UPU (par l</w:t>
      </w:r>
      <w:r w:rsidR="00746C0E" w:rsidRPr="00DA7149">
        <w:rPr>
          <w:szCs w:val="20"/>
        </w:rPr>
        <w:t>’</w:t>
      </w:r>
      <w:r w:rsidRPr="00DA7149">
        <w:rPr>
          <w:szCs w:val="20"/>
        </w:rPr>
        <w:t xml:space="preserve">intermédiaire du Bureau international), le </w:t>
      </w:r>
      <w:r w:rsidR="00967F81" w:rsidRPr="00DA7149">
        <w:rPr>
          <w:szCs w:val="20"/>
        </w:rPr>
        <w:t xml:space="preserve">Conseil </w:t>
      </w:r>
      <w:r w:rsidRPr="00DA7149">
        <w:rPr>
          <w:szCs w:val="20"/>
        </w:rPr>
        <w:t>pourra, sur demande de ce Pays bénéficiaire, autoriser l</w:t>
      </w:r>
      <w:r w:rsidR="00746C0E" w:rsidRPr="00DA7149">
        <w:rPr>
          <w:szCs w:val="20"/>
        </w:rPr>
        <w:t>’</w:t>
      </w:r>
      <w:r w:rsidRPr="00DA7149">
        <w:rPr>
          <w:szCs w:val="20"/>
        </w:rPr>
        <w:t>attribution du contrat de service sans imposer l</w:t>
      </w:r>
      <w:r w:rsidR="00746C0E" w:rsidRPr="00DA7149">
        <w:rPr>
          <w:szCs w:val="20"/>
        </w:rPr>
        <w:t>’</w:t>
      </w:r>
      <w:r w:rsidRPr="00DA7149">
        <w:rPr>
          <w:szCs w:val="20"/>
        </w:rPr>
        <w:t>application des procédures d</w:t>
      </w:r>
      <w:r w:rsidR="00746C0E" w:rsidRPr="00DA7149">
        <w:rPr>
          <w:szCs w:val="20"/>
        </w:rPr>
        <w:t>’</w:t>
      </w:r>
      <w:r w:rsidRPr="00DA7149">
        <w:rPr>
          <w:szCs w:val="20"/>
        </w:rPr>
        <w:t>achat standard susvisées.</w:t>
      </w:r>
    </w:p>
    <w:p w14:paraId="6F36E53E" w14:textId="0673FBCB" w:rsidR="00506503" w:rsidRPr="00DA7149" w:rsidRDefault="00506503" w:rsidP="0015600C">
      <w:pPr>
        <w:numPr>
          <w:ilvl w:val="1"/>
          <w:numId w:val="8"/>
        </w:numPr>
        <w:spacing w:before="120" w:after="0" w:line="240" w:lineRule="atLeast"/>
        <w:ind w:left="567" w:hanging="567"/>
        <w:rPr>
          <w:szCs w:val="20"/>
        </w:rPr>
      </w:pPr>
      <w:r w:rsidRPr="00DA7149">
        <w:rPr>
          <w:szCs w:val="20"/>
        </w:rPr>
        <w:t>Les règles du FAQS en matière d</w:t>
      </w:r>
      <w:r w:rsidR="00746C0E" w:rsidRPr="00DA7149">
        <w:rPr>
          <w:szCs w:val="20"/>
        </w:rPr>
        <w:t>’</w:t>
      </w:r>
      <w:r w:rsidRPr="00DA7149">
        <w:rPr>
          <w:szCs w:val="20"/>
        </w:rPr>
        <w:t>achat doivent être respectées dans tous les Pays bénéficiaires, y compris ceux dont les règles nationales ne requièrent pas ce type de procédure. Toutefois, lorsque les éléments prévus dans le cadre d</w:t>
      </w:r>
      <w:r w:rsidR="00746C0E" w:rsidRPr="00DA7149">
        <w:rPr>
          <w:szCs w:val="20"/>
        </w:rPr>
        <w:t>’</w:t>
      </w:r>
      <w:r w:rsidRPr="00DA7149">
        <w:rPr>
          <w:szCs w:val="20"/>
        </w:rPr>
        <w:t>un projet du FAQS sont les mêmes que ceux qui ont été acquis au moyen d</w:t>
      </w:r>
      <w:r w:rsidR="00746C0E" w:rsidRPr="00DA7149">
        <w:rPr>
          <w:szCs w:val="20"/>
        </w:rPr>
        <w:t>’</w:t>
      </w:r>
      <w:r w:rsidRPr="00DA7149">
        <w:rPr>
          <w:szCs w:val="20"/>
        </w:rPr>
        <w:t>une autre procédure nationale en matière d</w:t>
      </w:r>
      <w:r w:rsidR="00746C0E" w:rsidRPr="00DA7149">
        <w:rPr>
          <w:szCs w:val="20"/>
        </w:rPr>
        <w:t>’</w:t>
      </w:r>
      <w:r w:rsidRPr="00DA7149">
        <w:rPr>
          <w:szCs w:val="20"/>
        </w:rPr>
        <w:t>achat, il n</w:t>
      </w:r>
      <w:r w:rsidR="00746C0E" w:rsidRPr="00DA7149">
        <w:rPr>
          <w:szCs w:val="20"/>
        </w:rPr>
        <w:t>’</w:t>
      </w:r>
      <w:r w:rsidRPr="00DA7149">
        <w:rPr>
          <w:szCs w:val="20"/>
        </w:rPr>
        <w:t>est pas nécessaire d</w:t>
      </w:r>
      <w:r w:rsidR="00746C0E" w:rsidRPr="00DA7149">
        <w:rPr>
          <w:szCs w:val="20"/>
        </w:rPr>
        <w:t>’</w:t>
      </w:r>
      <w:r w:rsidRPr="00DA7149">
        <w:rPr>
          <w:szCs w:val="20"/>
        </w:rPr>
        <w:t xml:space="preserve">effectuer un appel </w:t>
      </w:r>
      <w:r w:rsidRPr="00DA7149">
        <w:rPr>
          <w:szCs w:val="20"/>
        </w:rPr>
        <w:lastRenderedPageBreak/>
        <w:t>d</w:t>
      </w:r>
      <w:r w:rsidR="00746C0E" w:rsidRPr="00DA7149">
        <w:rPr>
          <w:szCs w:val="20"/>
        </w:rPr>
        <w:t>’</w:t>
      </w:r>
      <w:r w:rsidRPr="00DA7149">
        <w:rPr>
          <w:szCs w:val="20"/>
        </w:rPr>
        <w:t>offres spécial pour le projet; toutefois, les lois et réglementations nationales applicables à cet achat doivent être observées. Lorsqu</w:t>
      </w:r>
      <w:r w:rsidR="00746C0E" w:rsidRPr="00DA7149">
        <w:rPr>
          <w:szCs w:val="20"/>
        </w:rPr>
        <w:t>’</w:t>
      </w:r>
      <w:r w:rsidRPr="00DA7149">
        <w:rPr>
          <w:szCs w:val="20"/>
        </w:rPr>
        <w:t>un même fournisseur est susceptible d</w:t>
      </w:r>
      <w:r w:rsidR="00746C0E" w:rsidRPr="00DA7149">
        <w:rPr>
          <w:szCs w:val="20"/>
        </w:rPr>
        <w:t>’</w:t>
      </w:r>
      <w:r w:rsidRPr="00DA7149">
        <w:rPr>
          <w:szCs w:val="20"/>
        </w:rPr>
        <w:t>être utilisé pour des projets liés à des projets antérieurs, il est demandé à l</w:t>
      </w:r>
      <w:r w:rsidR="00746C0E" w:rsidRPr="00DA7149">
        <w:rPr>
          <w:szCs w:val="20"/>
        </w:rPr>
        <w:t>’</w:t>
      </w:r>
      <w:r w:rsidRPr="00DA7149">
        <w:rPr>
          <w:szCs w:val="20"/>
        </w:rPr>
        <w:t>opérateur désigné d</w:t>
      </w:r>
      <w:r w:rsidR="00746C0E" w:rsidRPr="00DA7149">
        <w:rPr>
          <w:szCs w:val="20"/>
        </w:rPr>
        <w:t>’</w:t>
      </w:r>
      <w:r w:rsidRPr="00DA7149">
        <w:rPr>
          <w:szCs w:val="20"/>
        </w:rPr>
        <w:t xml:space="preserve">inclure les informations pertinentes dans la proposition de projet, en vue de leur examen par le </w:t>
      </w:r>
      <w:r w:rsidR="00967F81" w:rsidRPr="00DA7149">
        <w:rPr>
          <w:szCs w:val="20"/>
        </w:rPr>
        <w:t>Conseil</w:t>
      </w:r>
      <w:r w:rsidRPr="00DA7149">
        <w:rPr>
          <w:szCs w:val="20"/>
        </w:rPr>
        <w:t>.</w:t>
      </w:r>
    </w:p>
    <w:p w14:paraId="6F36E53F" w14:textId="483BFAFA" w:rsidR="00506503" w:rsidRPr="00DA7149" w:rsidRDefault="00506503" w:rsidP="0015600C">
      <w:pPr>
        <w:numPr>
          <w:ilvl w:val="1"/>
          <w:numId w:val="8"/>
        </w:numPr>
        <w:spacing w:before="120" w:after="0" w:line="240" w:lineRule="atLeast"/>
        <w:ind w:left="567" w:hanging="567"/>
        <w:rPr>
          <w:szCs w:val="20"/>
        </w:rPr>
      </w:pPr>
      <w:r w:rsidRPr="00DA7149">
        <w:rPr>
          <w:szCs w:val="20"/>
        </w:rPr>
        <w:t xml:space="preserve">Dans certains cas, les fonds du FAQS peuvent servir à financer non seulement des achats de matériel </w:t>
      </w:r>
      <w:r w:rsidRPr="00253915">
        <w:rPr>
          <w:spacing w:val="-3"/>
          <w:szCs w:val="20"/>
        </w:rPr>
        <w:t>et des services de conseil, mais également des travaux d</w:t>
      </w:r>
      <w:r w:rsidR="00746C0E" w:rsidRPr="00253915">
        <w:rPr>
          <w:spacing w:val="-3"/>
          <w:szCs w:val="20"/>
        </w:rPr>
        <w:t>’</w:t>
      </w:r>
      <w:r w:rsidRPr="00253915">
        <w:rPr>
          <w:spacing w:val="-3"/>
          <w:szCs w:val="20"/>
        </w:rPr>
        <w:t>infrastructure. Cela n</w:t>
      </w:r>
      <w:r w:rsidR="00746C0E" w:rsidRPr="00253915">
        <w:rPr>
          <w:spacing w:val="-3"/>
          <w:szCs w:val="20"/>
        </w:rPr>
        <w:t>’</w:t>
      </w:r>
      <w:r w:rsidRPr="00253915">
        <w:rPr>
          <w:spacing w:val="-3"/>
          <w:szCs w:val="20"/>
        </w:rPr>
        <w:t>est possible qu</w:t>
      </w:r>
      <w:r w:rsidR="00746C0E" w:rsidRPr="00253915">
        <w:rPr>
          <w:spacing w:val="-3"/>
          <w:szCs w:val="20"/>
        </w:rPr>
        <w:t>’</w:t>
      </w:r>
      <w:r w:rsidRPr="00253915">
        <w:rPr>
          <w:spacing w:val="-3"/>
          <w:szCs w:val="20"/>
        </w:rPr>
        <w:t>à la condition</w:t>
      </w:r>
      <w:r w:rsidRPr="00DA7149">
        <w:rPr>
          <w:szCs w:val="20"/>
        </w:rPr>
        <w:t xml:space="preserve"> que ces travaux soient jugés pleinement justifiés dans le cadre d</w:t>
      </w:r>
      <w:r w:rsidR="00746C0E" w:rsidRPr="00DA7149">
        <w:rPr>
          <w:szCs w:val="20"/>
        </w:rPr>
        <w:t>’</w:t>
      </w:r>
      <w:r w:rsidRPr="00DA7149">
        <w:rPr>
          <w:szCs w:val="20"/>
        </w:rPr>
        <w:t>un projet répondant par ailleurs aux objectifs du FAQS, y compris pour les projets visant le rétablissement des services postaux à la suite de catastrophes naturelles.</w:t>
      </w:r>
    </w:p>
    <w:p w14:paraId="6F36E540" w14:textId="6D7E87F3" w:rsidR="00506503" w:rsidRPr="00DA7149" w:rsidRDefault="00506503" w:rsidP="0015600C">
      <w:pPr>
        <w:numPr>
          <w:ilvl w:val="1"/>
          <w:numId w:val="8"/>
        </w:numPr>
        <w:spacing w:before="120" w:after="0" w:line="240" w:lineRule="atLeast"/>
        <w:ind w:left="567" w:hanging="567"/>
        <w:rPr>
          <w:szCs w:val="20"/>
        </w:rPr>
      </w:pPr>
      <w:r w:rsidRPr="00DA7149">
        <w:rPr>
          <w:spacing w:val="-3"/>
          <w:szCs w:val="20"/>
        </w:rPr>
        <w:t>Dans le cas où l</w:t>
      </w:r>
      <w:r w:rsidR="00746C0E" w:rsidRPr="00DA7149">
        <w:rPr>
          <w:spacing w:val="-3"/>
          <w:szCs w:val="20"/>
        </w:rPr>
        <w:t>’</w:t>
      </w:r>
      <w:r w:rsidRPr="00DA7149">
        <w:rPr>
          <w:spacing w:val="-3"/>
          <w:szCs w:val="20"/>
        </w:rPr>
        <w:t>appel d</w:t>
      </w:r>
      <w:r w:rsidR="00746C0E" w:rsidRPr="00DA7149">
        <w:rPr>
          <w:spacing w:val="-3"/>
          <w:szCs w:val="20"/>
        </w:rPr>
        <w:t>’</w:t>
      </w:r>
      <w:r w:rsidRPr="00DA7149">
        <w:rPr>
          <w:spacing w:val="-3"/>
          <w:szCs w:val="20"/>
        </w:rPr>
        <w:t>offres s</w:t>
      </w:r>
      <w:r w:rsidR="00746C0E" w:rsidRPr="00DA7149">
        <w:rPr>
          <w:spacing w:val="-3"/>
          <w:szCs w:val="20"/>
        </w:rPr>
        <w:t>’</w:t>
      </w:r>
      <w:r w:rsidRPr="00DA7149">
        <w:rPr>
          <w:spacing w:val="-3"/>
          <w:szCs w:val="20"/>
        </w:rPr>
        <w:t>avère impossible ou lorsque la procédure d</w:t>
      </w:r>
      <w:r w:rsidR="00746C0E" w:rsidRPr="00DA7149">
        <w:rPr>
          <w:spacing w:val="-3"/>
          <w:szCs w:val="20"/>
        </w:rPr>
        <w:t>’</w:t>
      </w:r>
      <w:r w:rsidRPr="00DA7149">
        <w:rPr>
          <w:spacing w:val="-3"/>
          <w:szCs w:val="20"/>
        </w:rPr>
        <w:t>adjudication ou d</w:t>
      </w:r>
      <w:r w:rsidR="00746C0E" w:rsidRPr="00DA7149">
        <w:rPr>
          <w:spacing w:val="-3"/>
          <w:szCs w:val="20"/>
        </w:rPr>
        <w:t>’</w:t>
      </w:r>
      <w:r w:rsidRPr="00DA7149">
        <w:rPr>
          <w:spacing w:val="-3"/>
          <w:szCs w:val="20"/>
        </w:rPr>
        <w:t>appel d</w:t>
      </w:r>
      <w:r w:rsidR="00746C0E" w:rsidRPr="00DA7149">
        <w:rPr>
          <w:spacing w:val="-3"/>
          <w:szCs w:val="20"/>
        </w:rPr>
        <w:t>’</w:t>
      </w:r>
      <w:r w:rsidRPr="00DA7149">
        <w:rPr>
          <w:spacing w:val="-3"/>
          <w:szCs w:val="20"/>
        </w:rPr>
        <w:t>offres</w:t>
      </w:r>
      <w:r w:rsidRPr="00DA7149">
        <w:rPr>
          <w:szCs w:val="20"/>
        </w:rPr>
        <w:t xml:space="preserve"> n</w:t>
      </w:r>
      <w:r w:rsidR="00746C0E" w:rsidRPr="00DA7149">
        <w:rPr>
          <w:szCs w:val="20"/>
        </w:rPr>
        <w:t>’</w:t>
      </w:r>
      <w:r w:rsidRPr="00DA7149">
        <w:rPr>
          <w:szCs w:val="20"/>
        </w:rPr>
        <w:t>a pas produit les résultats espérés, le Pays bénéficiaire fournit toutes les explications et justifications nécessaires à l</w:t>
      </w:r>
      <w:r w:rsidR="00746C0E" w:rsidRPr="00DA7149">
        <w:rPr>
          <w:szCs w:val="20"/>
        </w:rPr>
        <w:t>’</w:t>
      </w:r>
      <w:r w:rsidRPr="00DA7149">
        <w:rPr>
          <w:szCs w:val="20"/>
        </w:rPr>
        <w:t xml:space="preserve">appréciation du </w:t>
      </w:r>
      <w:r w:rsidR="00967F81" w:rsidRPr="00DA7149">
        <w:rPr>
          <w:szCs w:val="20"/>
        </w:rPr>
        <w:t>Conseil</w:t>
      </w:r>
      <w:r w:rsidRPr="00DA7149">
        <w:rPr>
          <w:szCs w:val="20"/>
        </w:rPr>
        <w:t>.</w:t>
      </w:r>
    </w:p>
    <w:p w14:paraId="6F36E541" w14:textId="7793E145" w:rsidR="00506503" w:rsidRPr="00DA7149" w:rsidRDefault="00506503" w:rsidP="0015600C">
      <w:pPr>
        <w:numPr>
          <w:ilvl w:val="1"/>
          <w:numId w:val="8"/>
        </w:numPr>
        <w:spacing w:before="120" w:after="0" w:line="240" w:lineRule="atLeast"/>
        <w:ind w:left="567" w:hanging="567"/>
        <w:rPr>
          <w:szCs w:val="20"/>
        </w:rPr>
      </w:pPr>
      <w:r w:rsidRPr="00DA7149">
        <w:rPr>
          <w:szCs w:val="20"/>
        </w:rPr>
        <w:t xml:space="preserve">Dans le cas où le </w:t>
      </w:r>
      <w:r w:rsidR="00967F81" w:rsidRPr="00DA7149">
        <w:rPr>
          <w:szCs w:val="20"/>
        </w:rPr>
        <w:t>Conseil</w:t>
      </w:r>
      <w:r w:rsidRPr="00DA7149">
        <w:rPr>
          <w:szCs w:val="20"/>
        </w:rPr>
        <w:t xml:space="preserve"> impose des conditions particulières concernant les procédures d</w:t>
      </w:r>
      <w:r w:rsidR="00746C0E" w:rsidRPr="00DA7149">
        <w:rPr>
          <w:szCs w:val="20"/>
        </w:rPr>
        <w:t>’</w:t>
      </w:r>
      <w:r w:rsidRPr="00DA7149">
        <w:rPr>
          <w:szCs w:val="20"/>
        </w:rPr>
        <w:t>achat, par exemple l</w:t>
      </w:r>
      <w:r w:rsidR="00746C0E" w:rsidRPr="00DA7149">
        <w:rPr>
          <w:szCs w:val="20"/>
        </w:rPr>
        <w:t>’</w:t>
      </w:r>
      <w:r w:rsidRPr="00DA7149">
        <w:rPr>
          <w:szCs w:val="20"/>
        </w:rPr>
        <w:t>achat de services de conseil, ces conditions doivent être énoncées dans la notification d</w:t>
      </w:r>
      <w:r w:rsidR="00746C0E" w:rsidRPr="00DA7149">
        <w:rPr>
          <w:szCs w:val="20"/>
        </w:rPr>
        <w:t>’</w:t>
      </w:r>
      <w:r w:rsidRPr="00DA7149">
        <w:rPr>
          <w:szCs w:val="20"/>
        </w:rPr>
        <w:t>ap</w:t>
      </w:r>
      <w:r w:rsidR="009D2658" w:rsidRPr="00DA7149">
        <w:rPr>
          <w:szCs w:val="20"/>
        </w:rPr>
        <w:softHyphen/>
      </w:r>
      <w:r w:rsidRPr="00DA7149">
        <w:rPr>
          <w:szCs w:val="20"/>
        </w:rPr>
        <w:t>probation du projet.</w:t>
      </w:r>
    </w:p>
    <w:p w14:paraId="6F36E542" w14:textId="4243FE95" w:rsidR="00506503" w:rsidRPr="00DA7149" w:rsidRDefault="00506503" w:rsidP="0015600C">
      <w:pPr>
        <w:numPr>
          <w:ilvl w:val="1"/>
          <w:numId w:val="8"/>
        </w:numPr>
        <w:spacing w:before="120" w:after="0" w:line="240" w:lineRule="atLeast"/>
        <w:ind w:left="567" w:hanging="567"/>
        <w:rPr>
          <w:szCs w:val="20"/>
        </w:rPr>
      </w:pPr>
      <w:r w:rsidRPr="00DA7149">
        <w:rPr>
          <w:szCs w:val="20"/>
        </w:rPr>
        <w:t>Toutes les conditions relatives à l</w:t>
      </w:r>
      <w:r w:rsidR="00746C0E" w:rsidRPr="00DA7149">
        <w:rPr>
          <w:szCs w:val="20"/>
        </w:rPr>
        <w:t>’</w:t>
      </w:r>
      <w:r w:rsidRPr="00DA7149">
        <w:rPr>
          <w:szCs w:val="20"/>
        </w:rPr>
        <w:t>achat de matériel et de services, y compris l</w:t>
      </w:r>
      <w:r w:rsidR="00746C0E" w:rsidRPr="00DA7149">
        <w:rPr>
          <w:szCs w:val="20"/>
        </w:rPr>
        <w:t>’</w:t>
      </w:r>
      <w:r w:rsidRPr="00DA7149">
        <w:rPr>
          <w:szCs w:val="20"/>
        </w:rPr>
        <w:t>ensemble des obligations et responsabilités du ou des fournisseurs, doivent être spécifiées dans la documentation concernant l</w:t>
      </w:r>
      <w:r w:rsidR="00746C0E" w:rsidRPr="00DA7149">
        <w:rPr>
          <w:szCs w:val="20"/>
        </w:rPr>
        <w:t>’</w:t>
      </w:r>
      <w:r w:rsidRPr="00DA7149">
        <w:rPr>
          <w:szCs w:val="20"/>
        </w:rPr>
        <w:t>achat ainsi que dans le contrat.</w:t>
      </w:r>
    </w:p>
    <w:p w14:paraId="6F36E543" w14:textId="2EF512AC" w:rsidR="00506503" w:rsidRPr="00DA7149" w:rsidRDefault="00506503" w:rsidP="0015600C">
      <w:pPr>
        <w:numPr>
          <w:ilvl w:val="1"/>
          <w:numId w:val="8"/>
        </w:numPr>
        <w:spacing w:before="120" w:after="0" w:line="240" w:lineRule="atLeast"/>
        <w:ind w:left="567" w:hanging="567"/>
        <w:rPr>
          <w:szCs w:val="20"/>
        </w:rPr>
      </w:pPr>
      <w:r w:rsidRPr="00DA7149">
        <w:rPr>
          <w:szCs w:val="20"/>
        </w:rPr>
        <w:t>Chaque Pays bénéficiaire participant à un projet du FAQS multinational peut, avec l</w:t>
      </w:r>
      <w:r w:rsidR="00746C0E" w:rsidRPr="00DA7149">
        <w:rPr>
          <w:szCs w:val="20"/>
        </w:rPr>
        <w:t>’</w:t>
      </w:r>
      <w:r w:rsidRPr="00DA7149">
        <w:rPr>
          <w:szCs w:val="20"/>
        </w:rPr>
        <w:t xml:space="preserve">approbation du </w:t>
      </w:r>
      <w:r w:rsidR="00967F81" w:rsidRPr="00DA7149">
        <w:rPr>
          <w:spacing w:val="-2"/>
          <w:szCs w:val="20"/>
        </w:rPr>
        <w:t>Conseil</w:t>
      </w:r>
      <w:r w:rsidRPr="00DA7149">
        <w:rPr>
          <w:spacing w:val="-2"/>
          <w:szCs w:val="20"/>
        </w:rPr>
        <w:t>, acheter indépendamment et directement le matériel et les services dont il a besoin pour le projet.</w:t>
      </w:r>
      <w:r w:rsidRPr="00DA7149">
        <w:rPr>
          <w:szCs w:val="20"/>
        </w:rPr>
        <w:t xml:space="preserve"> Dans ce cas, les seuils indiqués sous </w:t>
      </w:r>
      <w:r w:rsidR="00F97E05" w:rsidRPr="00DA7149">
        <w:rPr>
          <w:szCs w:val="20"/>
        </w:rPr>
        <w:t>3.1</w:t>
      </w:r>
      <w:r w:rsidRPr="00DA7149">
        <w:rPr>
          <w:szCs w:val="20"/>
        </w:rPr>
        <w:t xml:space="preserve"> peuvent être applicables non seulement à la totalité des achats effectués dans le cadre d</w:t>
      </w:r>
      <w:r w:rsidR="00746C0E" w:rsidRPr="00DA7149">
        <w:rPr>
          <w:szCs w:val="20"/>
        </w:rPr>
        <w:t>’</w:t>
      </w:r>
      <w:r w:rsidRPr="00DA7149">
        <w:rPr>
          <w:szCs w:val="20"/>
        </w:rPr>
        <w:t xml:space="preserve">un projet, mais aussi aux achats individuels de chaque Pays </w:t>
      </w:r>
      <w:r w:rsidRPr="00DA7149">
        <w:rPr>
          <w:spacing w:val="2"/>
          <w:szCs w:val="20"/>
        </w:rPr>
        <w:t>bénéficiaire. Les raisons d</w:t>
      </w:r>
      <w:r w:rsidR="00746C0E" w:rsidRPr="00DA7149">
        <w:rPr>
          <w:spacing w:val="2"/>
          <w:szCs w:val="20"/>
        </w:rPr>
        <w:t>’</w:t>
      </w:r>
      <w:r w:rsidRPr="00DA7149">
        <w:rPr>
          <w:spacing w:val="2"/>
          <w:szCs w:val="20"/>
        </w:rPr>
        <w:t xml:space="preserve">un achat indépendant et direct sont exposées dans </w:t>
      </w:r>
      <w:r w:rsidR="00F84B43" w:rsidRPr="00DA7149">
        <w:rPr>
          <w:spacing w:val="2"/>
          <w:szCs w:val="20"/>
        </w:rPr>
        <w:t>la proposition de projet</w:t>
      </w:r>
      <w:r w:rsidRPr="00DA7149">
        <w:rPr>
          <w:spacing w:val="2"/>
          <w:szCs w:val="20"/>
        </w:rPr>
        <w:t>.</w:t>
      </w:r>
    </w:p>
    <w:p w14:paraId="6F36E544" w14:textId="77777777" w:rsidR="00506503" w:rsidRPr="00DA7149" w:rsidRDefault="00506503" w:rsidP="0015600C">
      <w:pPr>
        <w:spacing w:after="0" w:line="240" w:lineRule="atLeast"/>
        <w:ind w:left="0" w:firstLine="0"/>
        <w:jc w:val="left"/>
        <w:rPr>
          <w:szCs w:val="20"/>
        </w:rPr>
      </w:pPr>
    </w:p>
    <w:p w14:paraId="6F36E545" w14:textId="77777777" w:rsidR="00506503" w:rsidRPr="00DA7149" w:rsidRDefault="00506503" w:rsidP="0015600C">
      <w:pPr>
        <w:spacing w:after="0" w:line="240" w:lineRule="atLeast"/>
        <w:ind w:left="0" w:firstLine="0"/>
        <w:jc w:val="left"/>
        <w:rPr>
          <w:szCs w:val="20"/>
        </w:rPr>
      </w:pPr>
    </w:p>
    <w:p w14:paraId="6F36E547" w14:textId="77777777" w:rsidR="00506503" w:rsidRPr="00DA7149" w:rsidRDefault="00506503" w:rsidP="0015600C">
      <w:pPr>
        <w:spacing w:after="0" w:line="240" w:lineRule="atLeast"/>
        <w:ind w:left="0" w:firstLine="0"/>
        <w:rPr>
          <w:szCs w:val="20"/>
        </w:rPr>
      </w:pPr>
      <w:r w:rsidRPr="00DA7149">
        <w:rPr>
          <w:szCs w:val="20"/>
        </w:rPr>
        <w:t>Article 6</w:t>
      </w:r>
    </w:p>
    <w:p w14:paraId="6F36E548" w14:textId="13F620F6" w:rsidR="00506503" w:rsidRPr="00DA7149" w:rsidRDefault="00506503" w:rsidP="0015600C">
      <w:pPr>
        <w:spacing w:after="0" w:line="240" w:lineRule="atLeast"/>
        <w:ind w:left="0" w:firstLine="0"/>
        <w:rPr>
          <w:szCs w:val="20"/>
        </w:rPr>
      </w:pPr>
      <w:r w:rsidRPr="00DA7149">
        <w:rPr>
          <w:szCs w:val="20"/>
        </w:rPr>
        <w:t xml:space="preserve">Conception des propositions de projets – Formule de demande </w:t>
      </w:r>
      <w:r w:rsidR="009326BE" w:rsidRPr="00DA7149">
        <w:rPr>
          <w:szCs w:val="20"/>
        </w:rPr>
        <w:t>de</w:t>
      </w:r>
      <w:r w:rsidRPr="00DA7149">
        <w:rPr>
          <w:szCs w:val="20"/>
        </w:rPr>
        <w:t xml:space="preserve"> projet</w:t>
      </w:r>
    </w:p>
    <w:p w14:paraId="6F36E549" w14:textId="77777777" w:rsidR="00506503" w:rsidRPr="00DA7149" w:rsidRDefault="00506503" w:rsidP="0015600C">
      <w:pPr>
        <w:spacing w:after="0" w:line="240" w:lineRule="atLeast"/>
        <w:ind w:left="0" w:firstLine="0"/>
        <w:jc w:val="left"/>
        <w:rPr>
          <w:szCs w:val="20"/>
        </w:rPr>
      </w:pPr>
    </w:p>
    <w:p w14:paraId="6F36E54B" w14:textId="77B48D8C" w:rsidR="00506503" w:rsidRPr="00A0453E" w:rsidRDefault="00CE30E5" w:rsidP="00253915">
      <w:pPr>
        <w:spacing w:after="0" w:line="240" w:lineRule="atLeast"/>
        <w:ind w:left="0" w:right="4" w:firstLine="0"/>
        <w:rPr>
          <w:szCs w:val="20"/>
        </w:rPr>
      </w:pPr>
      <w:r w:rsidRPr="00DA7149">
        <w:rPr>
          <w:spacing w:val="-2"/>
          <w:szCs w:val="20"/>
        </w:rPr>
        <w:t>1.</w:t>
      </w:r>
      <w:r w:rsidRPr="00DA7149">
        <w:rPr>
          <w:spacing w:val="-2"/>
          <w:szCs w:val="20"/>
        </w:rPr>
        <w:tab/>
      </w:r>
      <w:r w:rsidR="00506503" w:rsidRPr="00A0453E">
        <w:rPr>
          <w:spacing w:val="-3"/>
          <w:szCs w:val="20"/>
        </w:rPr>
        <w:t>Toutes les propositions de projet sont soumises au moyen de la formule of</w:t>
      </w:r>
      <w:r w:rsidR="002447EB" w:rsidRPr="00A0453E">
        <w:rPr>
          <w:spacing w:val="-3"/>
          <w:szCs w:val="20"/>
        </w:rPr>
        <w:t>ficielle (</w:t>
      </w:r>
      <w:r w:rsidR="00506503" w:rsidRPr="00A0453E">
        <w:rPr>
          <w:spacing w:val="-3"/>
          <w:szCs w:val="20"/>
        </w:rPr>
        <w:t xml:space="preserve">annexe </w:t>
      </w:r>
      <w:r w:rsidR="002729D5" w:rsidRPr="00A0453E">
        <w:rPr>
          <w:spacing w:val="-3"/>
          <w:szCs w:val="20"/>
        </w:rPr>
        <w:t>2</w:t>
      </w:r>
      <w:r w:rsidR="00506503" w:rsidRPr="00A0453E">
        <w:rPr>
          <w:spacing w:val="-3"/>
          <w:szCs w:val="20"/>
        </w:rPr>
        <w:t xml:space="preserve">) </w:t>
      </w:r>
      <w:r w:rsidR="002729D5" w:rsidRPr="00A0453E">
        <w:rPr>
          <w:spacing w:val="-3"/>
          <w:szCs w:val="20"/>
        </w:rPr>
        <w:t xml:space="preserve">en anglais ou </w:t>
      </w:r>
      <w:r w:rsidR="002729D5" w:rsidRPr="00A0453E">
        <w:rPr>
          <w:szCs w:val="20"/>
        </w:rPr>
        <w:t>en français</w:t>
      </w:r>
      <w:r w:rsidR="00497B83" w:rsidRPr="00A0453E">
        <w:rPr>
          <w:szCs w:val="20"/>
        </w:rPr>
        <w:t>.</w:t>
      </w:r>
      <w:r w:rsidR="002729D5" w:rsidRPr="00A0453E">
        <w:rPr>
          <w:szCs w:val="20"/>
        </w:rPr>
        <w:t xml:space="preserve"> </w:t>
      </w:r>
      <w:r w:rsidR="00497B83" w:rsidRPr="00A0453E">
        <w:rPr>
          <w:szCs w:val="20"/>
        </w:rPr>
        <w:t xml:space="preserve">Les formules complétées doivent être scannées </w:t>
      </w:r>
      <w:r w:rsidR="00506503" w:rsidRPr="00A0453E">
        <w:rPr>
          <w:szCs w:val="20"/>
        </w:rPr>
        <w:t xml:space="preserve">et envoyées au </w:t>
      </w:r>
      <w:r w:rsidR="00FC4188" w:rsidRPr="00A0453E">
        <w:rPr>
          <w:szCs w:val="20"/>
        </w:rPr>
        <w:t>Bureau international</w:t>
      </w:r>
      <w:r w:rsidR="00506503" w:rsidRPr="00A0453E">
        <w:rPr>
          <w:szCs w:val="20"/>
        </w:rPr>
        <w:t xml:space="preserve"> par courrier électronique</w:t>
      </w:r>
      <w:r w:rsidR="00497B83" w:rsidRPr="00A0453E">
        <w:rPr>
          <w:szCs w:val="20"/>
        </w:rPr>
        <w:t xml:space="preserve"> </w:t>
      </w:r>
      <w:r w:rsidR="00E62C99" w:rsidRPr="00A0453E">
        <w:rPr>
          <w:szCs w:val="20"/>
        </w:rPr>
        <w:t>ou transmises via le système de gestion des projets du FAQS</w:t>
      </w:r>
      <w:r w:rsidR="00506503" w:rsidRPr="00A0453E">
        <w:rPr>
          <w:szCs w:val="20"/>
        </w:rPr>
        <w:t>.</w:t>
      </w:r>
    </w:p>
    <w:p w14:paraId="64A734CF" w14:textId="77777777" w:rsidR="00253915" w:rsidRPr="00DA7149" w:rsidRDefault="00253915" w:rsidP="00253915">
      <w:pPr>
        <w:spacing w:after="0" w:line="240" w:lineRule="atLeast"/>
        <w:ind w:left="0" w:right="4" w:firstLine="0"/>
        <w:rPr>
          <w:szCs w:val="20"/>
        </w:rPr>
      </w:pPr>
    </w:p>
    <w:p w14:paraId="6F36E54C" w14:textId="09339F86" w:rsidR="00506503" w:rsidRPr="00DA7149" w:rsidRDefault="00CE30E5" w:rsidP="0015600C">
      <w:pPr>
        <w:spacing w:after="0" w:line="240" w:lineRule="atLeast"/>
        <w:ind w:left="0" w:right="6" w:firstLine="0"/>
        <w:rPr>
          <w:szCs w:val="20"/>
        </w:rPr>
      </w:pPr>
      <w:r w:rsidRPr="00DA7149">
        <w:rPr>
          <w:szCs w:val="20"/>
        </w:rPr>
        <w:t>2.</w:t>
      </w:r>
      <w:r w:rsidRPr="00DA7149">
        <w:rPr>
          <w:szCs w:val="20"/>
        </w:rPr>
        <w:tab/>
      </w:r>
      <w:r w:rsidR="00506503" w:rsidRPr="00DA7149">
        <w:rPr>
          <w:szCs w:val="20"/>
        </w:rPr>
        <w:t>Pour les projets multinationaux, la formule de demande de projet est datée et porte le cachet du chef de projet et est signée par le coordonnateur du projet.</w:t>
      </w:r>
    </w:p>
    <w:p w14:paraId="6F36E54D" w14:textId="77777777" w:rsidR="00506503" w:rsidRPr="00DA7149" w:rsidRDefault="00506503" w:rsidP="0015600C">
      <w:pPr>
        <w:spacing w:after="0" w:line="240" w:lineRule="atLeast"/>
        <w:ind w:left="0" w:firstLine="0"/>
        <w:jc w:val="left"/>
        <w:rPr>
          <w:szCs w:val="20"/>
        </w:rPr>
      </w:pPr>
    </w:p>
    <w:p w14:paraId="6F36E54E" w14:textId="594AA9A7" w:rsidR="00506503" w:rsidRPr="00DA7149" w:rsidRDefault="00CE30E5" w:rsidP="0015600C">
      <w:pPr>
        <w:spacing w:after="0" w:line="240" w:lineRule="atLeast"/>
        <w:ind w:left="0" w:right="4" w:firstLine="0"/>
        <w:rPr>
          <w:szCs w:val="20"/>
        </w:rPr>
      </w:pPr>
      <w:r w:rsidRPr="00DA7149">
        <w:rPr>
          <w:szCs w:val="20"/>
        </w:rPr>
        <w:t>3.</w:t>
      </w:r>
      <w:r w:rsidRPr="00DA7149">
        <w:rPr>
          <w:szCs w:val="20"/>
        </w:rPr>
        <w:tab/>
      </w:r>
      <w:r w:rsidR="00506503" w:rsidRPr="00DA7149">
        <w:rPr>
          <w:szCs w:val="20"/>
        </w:rPr>
        <w:t>Les Pays bénéficiaires souhaitant participer à un projet multinational remplissent et signent une décla</w:t>
      </w:r>
      <w:r w:rsidR="00E04FAB" w:rsidRPr="00DA7149">
        <w:rPr>
          <w:szCs w:val="20"/>
        </w:rPr>
        <w:softHyphen/>
      </w:r>
      <w:r w:rsidR="00506503" w:rsidRPr="00DA7149">
        <w:rPr>
          <w:szCs w:val="20"/>
        </w:rPr>
        <w:t>ration d</w:t>
      </w:r>
      <w:r w:rsidR="00746C0E" w:rsidRPr="00DA7149">
        <w:rPr>
          <w:szCs w:val="20"/>
        </w:rPr>
        <w:t>’</w:t>
      </w:r>
      <w:r w:rsidR="00506503" w:rsidRPr="00DA7149">
        <w:rPr>
          <w:szCs w:val="20"/>
        </w:rPr>
        <w:t>engagement</w:t>
      </w:r>
      <w:r w:rsidR="005F4405" w:rsidRPr="00DA7149">
        <w:rPr>
          <w:szCs w:val="20"/>
        </w:rPr>
        <w:t xml:space="preserve">. </w:t>
      </w:r>
      <w:r w:rsidR="00506503" w:rsidRPr="00DA7149">
        <w:rPr>
          <w:szCs w:val="20"/>
        </w:rPr>
        <w:t>Les fonds du FAQS attribués sont indiqués sur la formule.</w:t>
      </w:r>
    </w:p>
    <w:p w14:paraId="6F36E54F" w14:textId="77777777" w:rsidR="00506503" w:rsidRPr="00DA7149" w:rsidRDefault="00506503" w:rsidP="0015600C">
      <w:pPr>
        <w:spacing w:after="0" w:line="240" w:lineRule="atLeast"/>
        <w:ind w:left="0" w:firstLine="0"/>
        <w:jc w:val="left"/>
        <w:rPr>
          <w:szCs w:val="20"/>
        </w:rPr>
      </w:pPr>
    </w:p>
    <w:p w14:paraId="6F36E550" w14:textId="6CAB0E2D" w:rsidR="00506503" w:rsidRPr="00DA7149" w:rsidRDefault="00CE30E5" w:rsidP="0015600C">
      <w:pPr>
        <w:spacing w:after="0" w:line="240" w:lineRule="atLeast"/>
        <w:ind w:left="0" w:right="4" w:firstLine="0"/>
        <w:rPr>
          <w:szCs w:val="20"/>
        </w:rPr>
      </w:pPr>
      <w:r w:rsidRPr="00DA7149">
        <w:rPr>
          <w:szCs w:val="20"/>
        </w:rPr>
        <w:t>4.</w:t>
      </w:r>
      <w:r w:rsidRPr="00DA7149">
        <w:rPr>
          <w:szCs w:val="20"/>
        </w:rPr>
        <w:tab/>
      </w:r>
      <w:r w:rsidR="00506503" w:rsidRPr="00DA7149">
        <w:rPr>
          <w:szCs w:val="20"/>
        </w:rPr>
        <w:t>La déclaration d</w:t>
      </w:r>
      <w:r w:rsidR="00746C0E" w:rsidRPr="00DA7149">
        <w:rPr>
          <w:szCs w:val="20"/>
        </w:rPr>
        <w:t>’</w:t>
      </w:r>
      <w:r w:rsidR="00506503" w:rsidRPr="00DA7149">
        <w:rPr>
          <w:szCs w:val="20"/>
        </w:rPr>
        <w:t>engagement, dûment signée, oblige également les Pays bénéficiaires à réaliser les objectifs du projet et/ou à atteindre les niveaux de performance visés.</w:t>
      </w:r>
    </w:p>
    <w:p w14:paraId="6F36E551" w14:textId="77777777" w:rsidR="00506503" w:rsidRPr="00DA7149" w:rsidRDefault="00506503" w:rsidP="0015600C">
      <w:pPr>
        <w:spacing w:after="0" w:line="240" w:lineRule="atLeast"/>
        <w:ind w:left="0" w:firstLine="0"/>
        <w:jc w:val="left"/>
        <w:rPr>
          <w:szCs w:val="20"/>
        </w:rPr>
      </w:pPr>
    </w:p>
    <w:p w14:paraId="6F36E552" w14:textId="77777777" w:rsidR="00F97E05" w:rsidRPr="00DA7149" w:rsidRDefault="00F97E05" w:rsidP="0015600C">
      <w:pPr>
        <w:spacing w:after="0" w:line="240" w:lineRule="atLeast"/>
        <w:ind w:left="0" w:firstLine="0"/>
        <w:jc w:val="left"/>
        <w:rPr>
          <w:szCs w:val="20"/>
        </w:rPr>
      </w:pPr>
    </w:p>
    <w:p w14:paraId="6F36E553" w14:textId="77777777"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III – Vérification et approbation des propositions de projet</w:t>
      </w:r>
    </w:p>
    <w:p w14:paraId="6F36E554" w14:textId="77777777" w:rsidR="00506503" w:rsidRPr="00DA7149" w:rsidRDefault="00506503" w:rsidP="0015600C">
      <w:pPr>
        <w:spacing w:after="0" w:line="240" w:lineRule="atLeast"/>
        <w:ind w:left="0" w:firstLine="0"/>
        <w:jc w:val="left"/>
        <w:rPr>
          <w:szCs w:val="20"/>
        </w:rPr>
      </w:pPr>
    </w:p>
    <w:p w14:paraId="6F36E555" w14:textId="77777777" w:rsidR="00506503" w:rsidRPr="00DA7149" w:rsidRDefault="00506503" w:rsidP="0015600C">
      <w:pPr>
        <w:spacing w:after="0" w:line="240" w:lineRule="atLeast"/>
        <w:ind w:left="0" w:firstLine="0"/>
        <w:rPr>
          <w:szCs w:val="20"/>
        </w:rPr>
      </w:pPr>
      <w:r w:rsidRPr="00DA7149">
        <w:rPr>
          <w:szCs w:val="20"/>
        </w:rPr>
        <w:t>Article 7</w:t>
      </w:r>
    </w:p>
    <w:p w14:paraId="6F36E556" w14:textId="77777777" w:rsidR="00506503" w:rsidRPr="00DA7149" w:rsidRDefault="00506503" w:rsidP="0015600C">
      <w:pPr>
        <w:spacing w:after="0" w:line="240" w:lineRule="atLeast"/>
        <w:ind w:left="0" w:firstLine="0"/>
        <w:rPr>
          <w:szCs w:val="20"/>
        </w:rPr>
      </w:pPr>
      <w:r w:rsidRPr="00DA7149">
        <w:rPr>
          <w:szCs w:val="20"/>
        </w:rPr>
        <w:t>Dispositions générales</w:t>
      </w:r>
    </w:p>
    <w:p w14:paraId="6F36E557" w14:textId="77777777" w:rsidR="00506503" w:rsidRPr="00DA7149" w:rsidRDefault="00506503" w:rsidP="0015600C">
      <w:pPr>
        <w:spacing w:after="0" w:line="240" w:lineRule="atLeast"/>
        <w:ind w:left="0" w:firstLine="0"/>
        <w:jc w:val="left"/>
        <w:rPr>
          <w:szCs w:val="20"/>
        </w:rPr>
      </w:pPr>
    </w:p>
    <w:p w14:paraId="6F36E558" w14:textId="23257B59" w:rsidR="00506503" w:rsidRPr="00DA7149" w:rsidRDefault="00506503" w:rsidP="0015600C">
      <w:pPr>
        <w:numPr>
          <w:ilvl w:val="0"/>
          <w:numId w:val="10"/>
        </w:numPr>
        <w:spacing w:after="0" w:line="240" w:lineRule="atLeast"/>
        <w:ind w:left="0" w:firstLine="0"/>
        <w:rPr>
          <w:szCs w:val="20"/>
        </w:rPr>
      </w:pPr>
      <w:r w:rsidRPr="00DA7149">
        <w:rPr>
          <w:szCs w:val="20"/>
        </w:rPr>
        <w:t xml:space="preserve">Les propositions de projet, ainsi que la documentation requise, sont soumises au </w:t>
      </w:r>
      <w:r w:rsidR="002548E4" w:rsidRPr="00DA7149">
        <w:rPr>
          <w:szCs w:val="20"/>
        </w:rPr>
        <w:t xml:space="preserve">Bureau international </w:t>
      </w:r>
      <w:r w:rsidRPr="00DA7149">
        <w:rPr>
          <w:szCs w:val="20"/>
        </w:rPr>
        <w:t xml:space="preserve">pour analyse et au </w:t>
      </w:r>
      <w:r w:rsidR="00967F81" w:rsidRPr="00DA7149">
        <w:rPr>
          <w:szCs w:val="20"/>
        </w:rPr>
        <w:t>Conseil</w:t>
      </w:r>
      <w:r w:rsidRPr="00DA7149">
        <w:rPr>
          <w:szCs w:val="20"/>
        </w:rPr>
        <w:t xml:space="preserve"> pour vérification finale et approbation.</w:t>
      </w:r>
    </w:p>
    <w:p w14:paraId="6F36E559" w14:textId="77777777" w:rsidR="00506503" w:rsidRPr="00DA7149" w:rsidRDefault="00506503" w:rsidP="0015600C">
      <w:pPr>
        <w:spacing w:after="0" w:line="240" w:lineRule="atLeast"/>
        <w:ind w:left="0" w:firstLine="0"/>
        <w:jc w:val="left"/>
        <w:rPr>
          <w:szCs w:val="20"/>
        </w:rPr>
      </w:pPr>
    </w:p>
    <w:p w14:paraId="6F36E55A" w14:textId="73A0AC43" w:rsidR="00506503" w:rsidRPr="00DA7149" w:rsidRDefault="00506503" w:rsidP="007E5E74">
      <w:pPr>
        <w:numPr>
          <w:ilvl w:val="0"/>
          <w:numId w:val="10"/>
        </w:numPr>
        <w:spacing w:after="0" w:line="240" w:lineRule="atLeast"/>
        <w:ind w:left="0" w:firstLine="0"/>
        <w:rPr>
          <w:szCs w:val="20"/>
        </w:rPr>
      </w:pPr>
      <w:r w:rsidRPr="00DA7149">
        <w:rPr>
          <w:szCs w:val="20"/>
        </w:rPr>
        <w:t>Pour que les propositions de projet puissent être examinées à l</w:t>
      </w:r>
      <w:r w:rsidR="00746C0E" w:rsidRPr="00DA7149">
        <w:rPr>
          <w:szCs w:val="20"/>
        </w:rPr>
        <w:t>’</w:t>
      </w:r>
      <w:r w:rsidRPr="00DA7149">
        <w:rPr>
          <w:szCs w:val="20"/>
        </w:rPr>
        <w:t xml:space="preserve">occasion de la réunion suivante du </w:t>
      </w:r>
      <w:r w:rsidR="00967F81" w:rsidRPr="00DA7149">
        <w:rPr>
          <w:szCs w:val="20"/>
        </w:rPr>
        <w:t>Conseil</w:t>
      </w:r>
      <w:r w:rsidRPr="00DA7149">
        <w:rPr>
          <w:szCs w:val="20"/>
        </w:rPr>
        <w:t xml:space="preserve">, elles sont envoyées au </w:t>
      </w:r>
      <w:r w:rsidR="002548E4" w:rsidRPr="00DA7149">
        <w:rPr>
          <w:szCs w:val="20"/>
        </w:rPr>
        <w:t>Bureau international</w:t>
      </w:r>
      <w:r w:rsidRPr="00DA7149">
        <w:rPr>
          <w:szCs w:val="20"/>
        </w:rPr>
        <w:t xml:space="preserve"> par courrier physique au plus tard quarante-cinq jours avant ladite réunion suivante. Les propositions dûment estampillées, datées et </w:t>
      </w:r>
      <w:r w:rsidRPr="00DA7149">
        <w:rPr>
          <w:spacing w:val="-2"/>
          <w:szCs w:val="20"/>
        </w:rPr>
        <w:t>signées que reçoivent les coor</w:t>
      </w:r>
      <w:r w:rsidR="009D2658" w:rsidRPr="00DA7149">
        <w:rPr>
          <w:spacing w:val="-2"/>
          <w:szCs w:val="20"/>
        </w:rPr>
        <w:softHyphen/>
      </w:r>
      <w:r w:rsidRPr="00DA7149">
        <w:rPr>
          <w:spacing w:val="-2"/>
          <w:szCs w:val="20"/>
        </w:rPr>
        <w:t xml:space="preserve">donnateurs du FAQS sont enregistrées par le </w:t>
      </w:r>
      <w:r w:rsidR="008D314E" w:rsidRPr="00DA7149">
        <w:rPr>
          <w:spacing w:val="-2"/>
          <w:szCs w:val="20"/>
        </w:rPr>
        <w:t>Bureau inter</w:t>
      </w:r>
      <w:r w:rsidR="008D314E" w:rsidRPr="00DA7149">
        <w:rPr>
          <w:szCs w:val="20"/>
        </w:rPr>
        <w:t>national</w:t>
      </w:r>
      <w:r w:rsidRPr="00DA7149">
        <w:rPr>
          <w:szCs w:val="20"/>
        </w:rPr>
        <w:t xml:space="preserve"> dès </w:t>
      </w:r>
      <w:r w:rsidR="00853375" w:rsidRPr="00DA7149">
        <w:rPr>
          <w:szCs w:val="20"/>
        </w:rPr>
        <w:t>que les versions scannées sont reçues par courrier électronique ou trans</w:t>
      </w:r>
      <w:r w:rsidR="00746C0E" w:rsidRPr="00DA7149">
        <w:rPr>
          <w:szCs w:val="20"/>
        </w:rPr>
        <w:softHyphen/>
      </w:r>
      <w:r w:rsidR="00853375" w:rsidRPr="00DA7149">
        <w:rPr>
          <w:szCs w:val="20"/>
        </w:rPr>
        <w:t>mises via le système de gestion des projets du FAQS</w:t>
      </w:r>
      <w:r w:rsidRPr="00DA7149">
        <w:rPr>
          <w:szCs w:val="20"/>
        </w:rPr>
        <w:t>.</w:t>
      </w:r>
    </w:p>
    <w:p w14:paraId="6F36E55B" w14:textId="77777777" w:rsidR="00506503" w:rsidRPr="00DA7149" w:rsidRDefault="00506503" w:rsidP="0015600C">
      <w:pPr>
        <w:spacing w:after="0" w:line="240" w:lineRule="atLeast"/>
        <w:ind w:left="0" w:firstLine="0"/>
        <w:jc w:val="left"/>
        <w:rPr>
          <w:szCs w:val="20"/>
        </w:rPr>
      </w:pPr>
    </w:p>
    <w:p w14:paraId="6F36E55C" w14:textId="6C04AF8D" w:rsidR="00506503" w:rsidRPr="00DA7149" w:rsidRDefault="00506503" w:rsidP="0015600C">
      <w:pPr>
        <w:numPr>
          <w:ilvl w:val="0"/>
          <w:numId w:val="10"/>
        </w:numPr>
        <w:spacing w:after="0" w:line="240" w:lineRule="atLeast"/>
        <w:ind w:left="0" w:firstLine="0"/>
        <w:rPr>
          <w:szCs w:val="20"/>
        </w:rPr>
      </w:pPr>
      <w:r w:rsidRPr="00DA7149">
        <w:rPr>
          <w:spacing w:val="-2"/>
          <w:szCs w:val="20"/>
        </w:rPr>
        <w:lastRenderedPageBreak/>
        <w:t>En principe, les propositions de projet formulées d</w:t>
      </w:r>
      <w:r w:rsidR="00746C0E" w:rsidRPr="00DA7149">
        <w:rPr>
          <w:spacing w:val="-2"/>
          <w:szCs w:val="20"/>
        </w:rPr>
        <w:t>’</w:t>
      </w:r>
      <w:r w:rsidRPr="00DA7149">
        <w:rPr>
          <w:spacing w:val="-2"/>
          <w:szCs w:val="20"/>
        </w:rPr>
        <w:t>après les modèles du FAQS peuvent faire l</w:t>
      </w:r>
      <w:r w:rsidR="00746C0E" w:rsidRPr="00DA7149">
        <w:rPr>
          <w:spacing w:val="-2"/>
          <w:szCs w:val="20"/>
        </w:rPr>
        <w:t>’</w:t>
      </w:r>
      <w:r w:rsidRPr="00DA7149">
        <w:rPr>
          <w:spacing w:val="-2"/>
          <w:szCs w:val="20"/>
        </w:rPr>
        <w:t>objet d</w:t>
      </w:r>
      <w:r w:rsidR="00746C0E" w:rsidRPr="00DA7149">
        <w:rPr>
          <w:spacing w:val="-2"/>
          <w:szCs w:val="20"/>
        </w:rPr>
        <w:t>’</w:t>
      </w:r>
      <w:r w:rsidRPr="00DA7149">
        <w:rPr>
          <w:spacing w:val="-2"/>
          <w:szCs w:val="20"/>
        </w:rPr>
        <w:t>une</w:t>
      </w:r>
      <w:r w:rsidRPr="00DA7149">
        <w:rPr>
          <w:szCs w:val="20"/>
        </w:rPr>
        <w:t xml:space="preserve"> procédure d</w:t>
      </w:r>
      <w:r w:rsidR="00746C0E" w:rsidRPr="00DA7149">
        <w:rPr>
          <w:szCs w:val="20"/>
        </w:rPr>
        <w:t>’</w:t>
      </w:r>
      <w:r w:rsidRPr="00DA7149">
        <w:rPr>
          <w:szCs w:val="20"/>
        </w:rPr>
        <w:t xml:space="preserve">approbation accélérée. Néanmoins, le Président peut charger le </w:t>
      </w:r>
      <w:r w:rsidR="008D314E" w:rsidRPr="00DA7149">
        <w:rPr>
          <w:szCs w:val="20"/>
        </w:rPr>
        <w:t>Bureau international</w:t>
      </w:r>
      <w:r w:rsidRPr="00DA7149">
        <w:rPr>
          <w:szCs w:val="20"/>
        </w:rPr>
        <w:t xml:space="preserve"> de </w:t>
      </w:r>
      <w:r w:rsidRPr="00DA7149">
        <w:rPr>
          <w:spacing w:val="-2"/>
          <w:szCs w:val="20"/>
        </w:rPr>
        <w:t>trans</w:t>
      </w:r>
      <w:r w:rsidR="009D2658" w:rsidRPr="00DA7149">
        <w:rPr>
          <w:spacing w:val="-2"/>
          <w:szCs w:val="20"/>
        </w:rPr>
        <w:softHyphen/>
      </w:r>
      <w:r w:rsidRPr="00DA7149">
        <w:rPr>
          <w:spacing w:val="-2"/>
          <w:szCs w:val="20"/>
        </w:rPr>
        <w:t xml:space="preserve">mettre une proposition de projet ou une modification de projet au </w:t>
      </w:r>
      <w:r w:rsidR="00967F81" w:rsidRPr="00DA7149">
        <w:rPr>
          <w:spacing w:val="-2"/>
          <w:szCs w:val="20"/>
        </w:rPr>
        <w:t xml:space="preserve">Conseil </w:t>
      </w:r>
      <w:r w:rsidRPr="00DA7149">
        <w:rPr>
          <w:spacing w:val="-2"/>
          <w:szCs w:val="20"/>
        </w:rPr>
        <w:t>pour approbation accélérée s</w:t>
      </w:r>
      <w:r w:rsidR="00746C0E" w:rsidRPr="00DA7149">
        <w:rPr>
          <w:spacing w:val="-2"/>
          <w:szCs w:val="20"/>
        </w:rPr>
        <w:t>’</w:t>
      </w:r>
      <w:r w:rsidRPr="00DA7149">
        <w:rPr>
          <w:spacing w:val="-2"/>
          <w:szCs w:val="20"/>
        </w:rPr>
        <w:t>il estime</w:t>
      </w:r>
      <w:r w:rsidRPr="00DA7149">
        <w:rPr>
          <w:szCs w:val="20"/>
        </w:rPr>
        <w:t xml:space="preserve"> que la proposition de projet n</w:t>
      </w:r>
      <w:r w:rsidR="00746C0E" w:rsidRPr="00DA7149">
        <w:rPr>
          <w:szCs w:val="20"/>
        </w:rPr>
        <w:t>’</w:t>
      </w:r>
      <w:r w:rsidRPr="00DA7149">
        <w:rPr>
          <w:szCs w:val="20"/>
        </w:rPr>
        <w:t>a pas besoin d</w:t>
      </w:r>
      <w:r w:rsidR="00746C0E" w:rsidRPr="00DA7149">
        <w:rPr>
          <w:szCs w:val="20"/>
        </w:rPr>
        <w:t>’</w:t>
      </w:r>
      <w:r w:rsidRPr="00DA7149">
        <w:rPr>
          <w:szCs w:val="20"/>
        </w:rPr>
        <w:t>être mise en délibération ou s</w:t>
      </w:r>
      <w:r w:rsidR="00746C0E" w:rsidRPr="00DA7149">
        <w:rPr>
          <w:szCs w:val="20"/>
        </w:rPr>
        <w:t>’</w:t>
      </w:r>
      <w:r w:rsidRPr="00DA7149">
        <w:rPr>
          <w:szCs w:val="20"/>
        </w:rPr>
        <w:t xml:space="preserve">il </w:t>
      </w:r>
      <w:r w:rsidRPr="00DA7149">
        <w:rPr>
          <w:spacing w:val="-2"/>
          <w:szCs w:val="20"/>
        </w:rPr>
        <w:t>est convaincu que la modification nécessite d</w:t>
      </w:r>
      <w:r w:rsidR="00746C0E" w:rsidRPr="00DA7149">
        <w:rPr>
          <w:spacing w:val="-2"/>
          <w:szCs w:val="20"/>
        </w:rPr>
        <w:t>’</w:t>
      </w:r>
      <w:r w:rsidRPr="00DA7149">
        <w:rPr>
          <w:spacing w:val="-2"/>
          <w:szCs w:val="20"/>
        </w:rPr>
        <w:t>être examinée rapidement, entre deux réunions. Si cela n</w:t>
      </w:r>
      <w:r w:rsidR="00746C0E" w:rsidRPr="00DA7149">
        <w:rPr>
          <w:spacing w:val="-2"/>
          <w:szCs w:val="20"/>
        </w:rPr>
        <w:t>’</w:t>
      </w:r>
      <w:r w:rsidRPr="00DA7149">
        <w:rPr>
          <w:spacing w:val="-2"/>
          <w:szCs w:val="20"/>
        </w:rPr>
        <w:t>est pas possible, la proposition ou la modi</w:t>
      </w:r>
      <w:r w:rsidR="00CE30E5" w:rsidRPr="00DA7149">
        <w:rPr>
          <w:spacing w:val="-2"/>
          <w:szCs w:val="20"/>
        </w:rPr>
        <w:softHyphen/>
      </w:r>
      <w:r w:rsidRPr="00DA7149">
        <w:rPr>
          <w:szCs w:val="20"/>
        </w:rPr>
        <w:t xml:space="preserve">fication de projet est examinée lors de la réunion suivante du </w:t>
      </w:r>
      <w:r w:rsidR="00967F81" w:rsidRPr="00DA7149">
        <w:rPr>
          <w:szCs w:val="20"/>
        </w:rPr>
        <w:t>Conseil</w:t>
      </w:r>
      <w:r w:rsidRPr="00DA7149">
        <w:rPr>
          <w:szCs w:val="20"/>
        </w:rPr>
        <w:t>.</w:t>
      </w:r>
    </w:p>
    <w:p w14:paraId="2D428AA7" w14:textId="0F4212F6" w:rsidR="002527D1" w:rsidRDefault="002527D1" w:rsidP="00631503">
      <w:pPr>
        <w:ind w:left="0" w:firstLine="0"/>
        <w:rPr>
          <w:szCs w:val="20"/>
        </w:rPr>
      </w:pPr>
    </w:p>
    <w:p w14:paraId="74DE154C" w14:textId="77777777" w:rsidR="00DA7149" w:rsidRPr="00DA7149" w:rsidRDefault="00DA7149" w:rsidP="00631503">
      <w:pPr>
        <w:ind w:left="0" w:firstLine="0"/>
        <w:rPr>
          <w:szCs w:val="20"/>
        </w:rPr>
      </w:pPr>
    </w:p>
    <w:p w14:paraId="6F36E55F" w14:textId="77777777" w:rsidR="00506503" w:rsidRPr="00DA7149" w:rsidRDefault="00506503" w:rsidP="002527D1">
      <w:pPr>
        <w:spacing w:after="0" w:line="240" w:lineRule="atLeast"/>
        <w:ind w:left="0" w:firstLine="0"/>
        <w:rPr>
          <w:szCs w:val="20"/>
        </w:rPr>
      </w:pPr>
      <w:r w:rsidRPr="00DA7149">
        <w:rPr>
          <w:szCs w:val="20"/>
        </w:rPr>
        <w:t>Article 8</w:t>
      </w:r>
    </w:p>
    <w:p w14:paraId="6F36E560" w14:textId="1131F82C" w:rsidR="00506503" w:rsidRPr="00DA7149" w:rsidRDefault="00506503" w:rsidP="0015600C">
      <w:pPr>
        <w:spacing w:after="0" w:line="240" w:lineRule="atLeast"/>
        <w:ind w:left="0" w:firstLine="0"/>
        <w:rPr>
          <w:szCs w:val="20"/>
        </w:rPr>
      </w:pPr>
      <w:r w:rsidRPr="00DA7149">
        <w:rPr>
          <w:szCs w:val="20"/>
        </w:rPr>
        <w:t xml:space="preserve">Analyse des projets par le </w:t>
      </w:r>
      <w:r w:rsidR="00D84BC3" w:rsidRPr="00DA7149">
        <w:rPr>
          <w:szCs w:val="20"/>
        </w:rPr>
        <w:t>Bureau international</w:t>
      </w:r>
    </w:p>
    <w:p w14:paraId="6F36E561" w14:textId="77777777" w:rsidR="00506503" w:rsidRPr="00DA7149" w:rsidRDefault="00506503" w:rsidP="0015600C">
      <w:pPr>
        <w:spacing w:after="0" w:line="240" w:lineRule="atLeast"/>
        <w:ind w:left="0" w:firstLine="0"/>
        <w:jc w:val="left"/>
        <w:rPr>
          <w:szCs w:val="20"/>
        </w:rPr>
      </w:pPr>
    </w:p>
    <w:p w14:paraId="6F36E562" w14:textId="4567D872" w:rsidR="00506503" w:rsidRPr="00DA7149" w:rsidRDefault="00506503" w:rsidP="0015600C">
      <w:pPr>
        <w:pStyle w:val="Paragraphedeliste"/>
        <w:numPr>
          <w:ilvl w:val="0"/>
          <w:numId w:val="44"/>
        </w:numPr>
        <w:spacing w:after="0" w:line="240" w:lineRule="atLeast"/>
        <w:ind w:left="0" w:firstLine="0"/>
        <w:contextualSpacing w:val="0"/>
        <w:rPr>
          <w:szCs w:val="20"/>
        </w:rPr>
      </w:pPr>
      <w:r w:rsidRPr="00DA7149">
        <w:rPr>
          <w:szCs w:val="20"/>
        </w:rPr>
        <w:t xml:space="preserve">Le </w:t>
      </w:r>
      <w:r w:rsidR="00D232F8" w:rsidRPr="00DA7149">
        <w:rPr>
          <w:szCs w:val="20"/>
        </w:rPr>
        <w:t xml:space="preserve">Bureau international </w:t>
      </w:r>
      <w:r w:rsidRPr="00DA7149">
        <w:rPr>
          <w:szCs w:val="20"/>
        </w:rPr>
        <w:t xml:space="preserve">vérifie que les propositions de projet sont complètes et conformes aux règles </w:t>
      </w:r>
      <w:r w:rsidRPr="00DA7149">
        <w:rPr>
          <w:spacing w:val="-2"/>
          <w:szCs w:val="20"/>
        </w:rPr>
        <w:t xml:space="preserve">applicables et demande au Pays bénéficiaire de fournir toute information manquante ou incomplète, et de rectifier </w:t>
      </w:r>
      <w:r w:rsidRPr="00DA7149">
        <w:rPr>
          <w:szCs w:val="20"/>
        </w:rPr>
        <w:t xml:space="preserve">toute information inexacte. Le </w:t>
      </w:r>
      <w:r w:rsidR="008D2740" w:rsidRPr="00DA7149">
        <w:rPr>
          <w:szCs w:val="20"/>
        </w:rPr>
        <w:t xml:space="preserve">Bureau international </w:t>
      </w:r>
      <w:r w:rsidRPr="00DA7149">
        <w:rPr>
          <w:szCs w:val="20"/>
        </w:rPr>
        <w:t>veille à ce que des réponses aux ques</w:t>
      </w:r>
      <w:r w:rsidR="00EB72B5" w:rsidRPr="00DA7149">
        <w:rPr>
          <w:szCs w:val="20"/>
        </w:rPr>
        <w:t>tions ci-après soient fournies:</w:t>
      </w:r>
    </w:p>
    <w:p w14:paraId="6F36E563" w14:textId="77777777" w:rsidR="00506503" w:rsidRPr="00DA7149" w:rsidRDefault="00506503" w:rsidP="0015600C">
      <w:pPr>
        <w:numPr>
          <w:ilvl w:val="0"/>
          <w:numId w:val="11"/>
        </w:numPr>
        <w:spacing w:before="120" w:after="0" w:line="240" w:lineRule="atLeast"/>
        <w:ind w:left="567" w:hanging="567"/>
        <w:rPr>
          <w:szCs w:val="20"/>
        </w:rPr>
      </w:pPr>
      <w:r w:rsidRPr="00DA7149">
        <w:rPr>
          <w:szCs w:val="20"/>
        </w:rPr>
        <w:t>La proposition de projet est-elle conforme au but et aux objectifs du FAQS et aura-t-elle une incidence sur le réseau postal mondial?</w:t>
      </w:r>
    </w:p>
    <w:p w14:paraId="6F36E564" w14:textId="003BEDFD" w:rsidR="00506503" w:rsidRPr="00DA7149" w:rsidRDefault="00506503" w:rsidP="0015600C">
      <w:pPr>
        <w:numPr>
          <w:ilvl w:val="0"/>
          <w:numId w:val="11"/>
        </w:numPr>
        <w:spacing w:before="120" w:after="0" w:line="240" w:lineRule="atLeast"/>
        <w:ind w:left="567" w:hanging="567"/>
        <w:rPr>
          <w:szCs w:val="20"/>
        </w:rPr>
      </w:pPr>
      <w:r w:rsidRPr="00DA7149">
        <w:rPr>
          <w:szCs w:val="20"/>
        </w:rPr>
        <w:t>Est-ce que la conception et les objectifs de la proposition de projet tiennent compte des principes d</w:t>
      </w:r>
      <w:r w:rsidR="00746C0E" w:rsidRPr="00DA7149">
        <w:rPr>
          <w:szCs w:val="20"/>
        </w:rPr>
        <w:t>’</w:t>
      </w:r>
      <w:r w:rsidRPr="00DA7149">
        <w:rPr>
          <w:szCs w:val="20"/>
        </w:rPr>
        <w:t>amé</w:t>
      </w:r>
      <w:r w:rsidR="00E04FAB" w:rsidRPr="00DA7149">
        <w:rPr>
          <w:szCs w:val="20"/>
        </w:rPr>
        <w:softHyphen/>
      </w:r>
      <w:r w:rsidRPr="00DA7149">
        <w:rPr>
          <w:szCs w:val="20"/>
        </w:rPr>
        <w:t>lioration de la qualité de service de la chaîne logistique postale?</w:t>
      </w:r>
    </w:p>
    <w:p w14:paraId="6F36E565" w14:textId="5C3C8FD7" w:rsidR="00506503" w:rsidRPr="00DA7149" w:rsidRDefault="00506503" w:rsidP="0015600C">
      <w:pPr>
        <w:numPr>
          <w:ilvl w:val="0"/>
          <w:numId w:val="11"/>
        </w:numPr>
        <w:spacing w:before="120" w:after="0" w:line="240" w:lineRule="atLeast"/>
        <w:ind w:left="567" w:hanging="567"/>
        <w:rPr>
          <w:szCs w:val="20"/>
        </w:rPr>
      </w:pPr>
      <w:r w:rsidRPr="00DA7149">
        <w:rPr>
          <w:szCs w:val="20"/>
        </w:rPr>
        <w:t>Le Pays bénéficiaire dispose-t-il de fonds suffisants au titre du FAQS pour le projet, ou a-t-il trouvé d</w:t>
      </w:r>
      <w:r w:rsidR="00746C0E" w:rsidRPr="00DA7149">
        <w:rPr>
          <w:szCs w:val="20"/>
        </w:rPr>
        <w:t>’</w:t>
      </w:r>
      <w:r w:rsidRPr="00DA7149">
        <w:rPr>
          <w:szCs w:val="20"/>
        </w:rPr>
        <w:t>autres sources de financement – cas des Pays bénéficiaires dont les avoirs sont insuffisants, en appli</w:t>
      </w:r>
      <w:r w:rsidR="00E04FAB" w:rsidRPr="00DA7149">
        <w:rPr>
          <w:szCs w:val="20"/>
        </w:rPr>
        <w:softHyphen/>
      </w:r>
      <w:r w:rsidRPr="00DA7149">
        <w:rPr>
          <w:szCs w:val="20"/>
        </w:rPr>
        <w:t>cation de l</w:t>
      </w:r>
      <w:r w:rsidR="00746C0E" w:rsidRPr="00DA7149">
        <w:rPr>
          <w:szCs w:val="20"/>
        </w:rPr>
        <w:t>’</w:t>
      </w:r>
      <w:r w:rsidRPr="00DA7149">
        <w:rPr>
          <w:szCs w:val="20"/>
        </w:rPr>
        <w:t>article 17.9 du RI?</w:t>
      </w:r>
    </w:p>
    <w:p w14:paraId="6F36E566" w14:textId="71C5E2A3" w:rsidR="00506503" w:rsidRPr="00DA7149" w:rsidRDefault="00506503" w:rsidP="007E5E74">
      <w:pPr>
        <w:numPr>
          <w:ilvl w:val="0"/>
          <w:numId w:val="11"/>
        </w:numPr>
        <w:spacing w:before="120" w:after="0" w:line="240" w:lineRule="atLeast"/>
        <w:ind w:left="567" w:hanging="567"/>
        <w:rPr>
          <w:szCs w:val="20"/>
        </w:rPr>
      </w:pPr>
      <w:r w:rsidRPr="00DA7149">
        <w:rPr>
          <w:szCs w:val="20"/>
        </w:rPr>
        <w:t>Est-ce que la proposition de projet comprend des indicateurs de performance mesurables et réalistes concernant les objectifs du projet?</w:t>
      </w:r>
      <w:r w:rsidR="007E5E74" w:rsidRPr="00DA7149">
        <w:rPr>
          <w:szCs w:val="20"/>
        </w:rPr>
        <w:t xml:space="preserve"> Les principaux indicateurs de performance et les systèmes d</w:t>
      </w:r>
      <w:r w:rsidR="00746C0E" w:rsidRPr="00DA7149">
        <w:rPr>
          <w:szCs w:val="20"/>
        </w:rPr>
        <w:t>’</w:t>
      </w:r>
      <w:r w:rsidR="007E5E74" w:rsidRPr="00DA7149">
        <w:rPr>
          <w:szCs w:val="20"/>
        </w:rPr>
        <w:t>éva</w:t>
      </w:r>
      <w:r w:rsidR="00746C0E" w:rsidRPr="00DA7149">
        <w:rPr>
          <w:szCs w:val="20"/>
        </w:rPr>
        <w:softHyphen/>
      </w:r>
      <w:r w:rsidR="007E5E74" w:rsidRPr="00DA7149">
        <w:rPr>
          <w:szCs w:val="20"/>
        </w:rPr>
        <w:t>luation y relatifs sont-ils clairement établis?</w:t>
      </w:r>
    </w:p>
    <w:p w14:paraId="6F36E567" w14:textId="246AABB0" w:rsidR="00506503" w:rsidRPr="00DA7149" w:rsidRDefault="00506503" w:rsidP="0015600C">
      <w:pPr>
        <w:numPr>
          <w:ilvl w:val="0"/>
          <w:numId w:val="11"/>
        </w:numPr>
        <w:spacing w:before="120" w:after="0" w:line="240" w:lineRule="atLeast"/>
        <w:ind w:left="567" w:hanging="567"/>
        <w:rPr>
          <w:szCs w:val="20"/>
        </w:rPr>
      </w:pPr>
      <w:r w:rsidRPr="00DA7149">
        <w:rPr>
          <w:szCs w:val="20"/>
        </w:rPr>
        <w:t>Les coûts prévus pour l</w:t>
      </w:r>
      <w:r w:rsidR="00746C0E" w:rsidRPr="00DA7149">
        <w:rPr>
          <w:szCs w:val="20"/>
        </w:rPr>
        <w:t>’</w:t>
      </w:r>
      <w:r w:rsidRPr="00DA7149">
        <w:rPr>
          <w:szCs w:val="20"/>
        </w:rPr>
        <w:t>achat du matériel/des services sont-ils réalistes et conformes aux prix du marché en vigueur?</w:t>
      </w:r>
    </w:p>
    <w:p w14:paraId="6F36E568" w14:textId="77777777" w:rsidR="00506503" w:rsidRPr="00DA7149" w:rsidRDefault="00506503" w:rsidP="0015600C">
      <w:pPr>
        <w:numPr>
          <w:ilvl w:val="0"/>
          <w:numId w:val="11"/>
        </w:numPr>
        <w:spacing w:before="120" w:after="0" w:line="240" w:lineRule="atLeast"/>
        <w:ind w:left="567" w:hanging="567"/>
        <w:rPr>
          <w:szCs w:val="20"/>
        </w:rPr>
      </w:pPr>
      <w:r w:rsidRPr="00DA7149">
        <w:rPr>
          <w:szCs w:val="20"/>
        </w:rPr>
        <w:t>Des études de marché et/ou des études de faisabilité ont-elles été effectuées pour déterminer le retour sur investissement?</w:t>
      </w:r>
    </w:p>
    <w:p w14:paraId="6F36E569" w14:textId="6393FAC1" w:rsidR="00506503" w:rsidRPr="00DA7149" w:rsidRDefault="00506503" w:rsidP="0015600C">
      <w:pPr>
        <w:numPr>
          <w:ilvl w:val="0"/>
          <w:numId w:val="11"/>
        </w:numPr>
        <w:spacing w:before="120" w:after="0" w:line="240" w:lineRule="atLeast"/>
        <w:ind w:left="567" w:hanging="567"/>
        <w:rPr>
          <w:szCs w:val="20"/>
        </w:rPr>
      </w:pPr>
      <w:r w:rsidRPr="00DA7149">
        <w:rPr>
          <w:szCs w:val="20"/>
        </w:rPr>
        <w:t>Les opérateurs désignés fourniront en outre toute autre information utile aux fins de la vérification fruc</w:t>
      </w:r>
      <w:r w:rsidR="00E04FAB" w:rsidRPr="00DA7149">
        <w:rPr>
          <w:szCs w:val="20"/>
        </w:rPr>
        <w:softHyphen/>
      </w:r>
      <w:r w:rsidRPr="00DA7149">
        <w:rPr>
          <w:szCs w:val="20"/>
        </w:rPr>
        <w:t>tueuse de la proposition de projet.</w:t>
      </w:r>
    </w:p>
    <w:p w14:paraId="3F07B5C6" w14:textId="77777777" w:rsidR="00B66A63" w:rsidRPr="00DA7149" w:rsidRDefault="00B66A63" w:rsidP="0015600C">
      <w:pPr>
        <w:spacing w:after="0" w:line="240" w:lineRule="atLeast"/>
        <w:ind w:left="0" w:firstLine="0"/>
        <w:jc w:val="left"/>
        <w:rPr>
          <w:szCs w:val="20"/>
        </w:rPr>
      </w:pPr>
    </w:p>
    <w:p w14:paraId="6F36E56A" w14:textId="5567F418" w:rsidR="00506503" w:rsidRPr="00DA7149" w:rsidRDefault="00506503" w:rsidP="007E5E74">
      <w:pPr>
        <w:pStyle w:val="Paragraphedeliste"/>
        <w:numPr>
          <w:ilvl w:val="0"/>
          <w:numId w:val="44"/>
        </w:numPr>
        <w:spacing w:after="0" w:line="240" w:lineRule="atLeast"/>
        <w:ind w:left="0" w:firstLine="0"/>
        <w:contextualSpacing w:val="0"/>
        <w:rPr>
          <w:szCs w:val="20"/>
        </w:rPr>
      </w:pPr>
      <w:r w:rsidRPr="00DA7149">
        <w:rPr>
          <w:szCs w:val="20"/>
        </w:rPr>
        <w:t xml:space="preserve">Si le </w:t>
      </w:r>
      <w:r w:rsidR="00EC2B14" w:rsidRPr="00DA7149">
        <w:rPr>
          <w:szCs w:val="20"/>
        </w:rPr>
        <w:t>Bureau international</w:t>
      </w:r>
      <w:r w:rsidRPr="00DA7149">
        <w:rPr>
          <w:szCs w:val="20"/>
        </w:rPr>
        <w:t xml:space="preserve"> ou le </w:t>
      </w:r>
      <w:r w:rsidR="00967F81" w:rsidRPr="00DA7149">
        <w:rPr>
          <w:szCs w:val="20"/>
        </w:rPr>
        <w:t>Conseil</w:t>
      </w:r>
      <w:r w:rsidRPr="00DA7149">
        <w:rPr>
          <w:szCs w:val="20"/>
        </w:rPr>
        <w:t xml:space="preserve"> l</w:t>
      </w:r>
      <w:r w:rsidR="00746C0E" w:rsidRPr="00DA7149">
        <w:rPr>
          <w:szCs w:val="20"/>
        </w:rPr>
        <w:t>’</w:t>
      </w:r>
      <w:r w:rsidRPr="00DA7149">
        <w:rPr>
          <w:szCs w:val="20"/>
        </w:rPr>
        <w:t xml:space="preserve">estiment nécessaire, le </w:t>
      </w:r>
      <w:r w:rsidR="00EC2B14" w:rsidRPr="00DA7149">
        <w:rPr>
          <w:szCs w:val="20"/>
        </w:rPr>
        <w:t xml:space="preserve">Bureau international </w:t>
      </w:r>
      <w:r w:rsidRPr="00DA7149">
        <w:rPr>
          <w:szCs w:val="20"/>
        </w:rPr>
        <w:t xml:space="preserve">peut </w:t>
      </w:r>
      <w:r w:rsidRPr="00DA7149">
        <w:rPr>
          <w:spacing w:val="-2"/>
          <w:szCs w:val="20"/>
        </w:rPr>
        <w:t>demander des informations supplémentaires ou plus détaillées au Pays bénéficiaire. Si les informations deman</w:t>
      </w:r>
      <w:r w:rsidRPr="00DA7149">
        <w:rPr>
          <w:szCs w:val="20"/>
        </w:rPr>
        <w:t xml:space="preserve">dées par le </w:t>
      </w:r>
      <w:r w:rsidR="00316BAF" w:rsidRPr="00DA7149">
        <w:rPr>
          <w:spacing w:val="-2"/>
          <w:szCs w:val="20"/>
        </w:rPr>
        <w:t>Bureau international</w:t>
      </w:r>
      <w:r w:rsidRPr="00DA7149">
        <w:rPr>
          <w:spacing w:val="-2"/>
          <w:szCs w:val="20"/>
        </w:rPr>
        <w:t xml:space="preserve"> ne sont pas reçues dans un délai de deux semaines, l</w:t>
      </w:r>
      <w:r w:rsidR="00746C0E" w:rsidRPr="00DA7149">
        <w:rPr>
          <w:spacing w:val="-2"/>
          <w:szCs w:val="20"/>
        </w:rPr>
        <w:t>’</w:t>
      </w:r>
      <w:r w:rsidRPr="00DA7149">
        <w:rPr>
          <w:spacing w:val="-2"/>
          <w:szCs w:val="20"/>
        </w:rPr>
        <w:t>examen de la proposition est reporté</w:t>
      </w:r>
      <w:r w:rsidRPr="00DA7149">
        <w:rPr>
          <w:szCs w:val="20"/>
        </w:rPr>
        <w:t xml:space="preserve"> à la prochaine réunion du </w:t>
      </w:r>
      <w:r w:rsidR="00967F81" w:rsidRPr="00DA7149">
        <w:rPr>
          <w:szCs w:val="20"/>
        </w:rPr>
        <w:t>Conseil</w:t>
      </w:r>
      <w:r w:rsidRPr="00DA7149">
        <w:rPr>
          <w:szCs w:val="20"/>
        </w:rPr>
        <w:t>.</w:t>
      </w:r>
      <w:r w:rsidR="007E5E74" w:rsidRPr="00DA7149">
        <w:rPr>
          <w:szCs w:val="20"/>
        </w:rPr>
        <w:t xml:space="preserve"> Pour qu</w:t>
      </w:r>
      <w:r w:rsidR="00746C0E" w:rsidRPr="00DA7149">
        <w:rPr>
          <w:szCs w:val="20"/>
        </w:rPr>
        <w:t>’</w:t>
      </w:r>
      <w:r w:rsidR="007E5E74" w:rsidRPr="00DA7149">
        <w:rPr>
          <w:szCs w:val="20"/>
        </w:rPr>
        <w:t xml:space="preserve">une proposition soit examinée au cours de la réunion suivante, les </w:t>
      </w:r>
      <w:r w:rsidR="007E5E74" w:rsidRPr="00DA7149">
        <w:rPr>
          <w:spacing w:val="-2"/>
          <w:szCs w:val="20"/>
        </w:rPr>
        <w:t xml:space="preserve">informations demandées doivent être reçues par le Bureau international au </w:t>
      </w:r>
      <w:r w:rsidR="00874C18" w:rsidRPr="00DA7149">
        <w:rPr>
          <w:spacing w:val="-2"/>
          <w:szCs w:val="20"/>
        </w:rPr>
        <w:t>moins quarante-cinq</w:t>
      </w:r>
      <w:r w:rsidR="007E5E74" w:rsidRPr="00DA7149">
        <w:rPr>
          <w:spacing w:val="-2"/>
          <w:szCs w:val="20"/>
        </w:rPr>
        <w:t xml:space="preserve"> jours avant la</w:t>
      </w:r>
      <w:r w:rsidR="007E5E74" w:rsidRPr="00DA7149">
        <w:rPr>
          <w:szCs w:val="20"/>
        </w:rPr>
        <w:t xml:space="preserve"> </w:t>
      </w:r>
      <w:r w:rsidR="007E5E74" w:rsidRPr="00DA7149">
        <w:rPr>
          <w:spacing w:val="-2"/>
          <w:szCs w:val="20"/>
        </w:rPr>
        <w:t>réunion, sans quoi la proposition de projet du Pays bénéficiaire est considérée comme étant officiellement retirée.</w:t>
      </w:r>
      <w:r w:rsidR="00EF1CBD" w:rsidRPr="00DA7149">
        <w:rPr>
          <w:spacing w:val="-2"/>
          <w:szCs w:val="20"/>
        </w:rPr>
        <w:br/>
      </w:r>
    </w:p>
    <w:p w14:paraId="6F36E56C" w14:textId="77777777" w:rsidR="00506503" w:rsidRPr="00DA7149" w:rsidRDefault="00506503" w:rsidP="0015600C">
      <w:pPr>
        <w:spacing w:after="0" w:line="240" w:lineRule="atLeast"/>
        <w:ind w:left="0" w:firstLine="0"/>
        <w:jc w:val="left"/>
        <w:rPr>
          <w:szCs w:val="20"/>
        </w:rPr>
      </w:pPr>
    </w:p>
    <w:p w14:paraId="6F36E56D" w14:textId="77777777" w:rsidR="00506503" w:rsidRPr="00DA7149" w:rsidRDefault="00506503" w:rsidP="0015600C">
      <w:pPr>
        <w:spacing w:after="0" w:line="240" w:lineRule="atLeast"/>
        <w:ind w:left="0" w:firstLine="0"/>
        <w:rPr>
          <w:szCs w:val="20"/>
        </w:rPr>
      </w:pPr>
      <w:r w:rsidRPr="00DA7149">
        <w:rPr>
          <w:szCs w:val="20"/>
        </w:rPr>
        <w:t>Article 9</w:t>
      </w:r>
    </w:p>
    <w:p w14:paraId="6F36E56E" w14:textId="5D247D87" w:rsidR="00506503" w:rsidRPr="00DA7149" w:rsidRDefault="00506503" w:rsidP="0015600C">
      <w:pPr>
        <w:spacing w:after="0" w:line="240" w:lineRule="atLeast"/>
        <w:ind w:left="0" w:firstLine="0"/>
        <w:rPr>
          <w:szCs w:val="20"/>
        </w:rPr>
      </w:pPr>
      <w:r w:rsidRPr="00DA7149">
        <w:rPr>
          <w:szCs w:val="20"/>
        </w:rPr>
        <w:t xml:space="preserve">Vérification par le 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56F" w14:textId="77777777" w:rsidR="00506503" w:rsidRPr="00DA7149" w:rsidRDefault="00506503" w:rsidP="0015600C">
      <w:pPr>
        <w:spacing w:after="0" w:line="240" w:lineRule="atLeast"/>
        <w:ind w:left="0" w:firstLine="0"/>
        <w:jc w:val="left"/>
        <w:rPr>
          <w:szCs w:val="20"/>
        </w:rPr>
      </w:pPr>
    </w:p>
    <w:p w14:paraId="6F36E570" w14:textId="633829F3"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Conseil</w:t>
      </w:r>
      <w:r w:rsidRPr="00DA7149">
        <w:rPr>
          <w:szCs w:val="20"/>
        </w:rPr>
        <w:t xml:space="preserve"> examine la proposition de projet, donne son avis au </w:t>
      </w:r>
      <w:r w:rsidR="00316BAF" w:rsidRPr="00DA7149">
        <w:rPr>
          <w:szCs w:val="20"/>
        </w:rPr>
        <w:t>Bureau international</w:t>
      </w:r>
      <w:r w:rsidRPr="00DA7149">
        <w:rPr>
          <w:szCs w:val="20"/>
        </w:rPr>
        <w:t xml:space="preserve"> et lui formule tout commentaire jugé utile au sujet du projet.</w:t>
      </w:r>
    </w:p>
    <w:p w14:paraId="6F36E571" w14:textId="77777777" w:rsidR="00506503" w:rsidRPr="00DA7149" w:rsidRDefault="00506503" w:rsidP="0015600C">
      <w:pPr>
        <w:spacing w:after="0" w:line="240" w:lineRule="atLeast"/>
        <w:ind w:left="0" w:firstLine="0"/>
        <w:jc w:val="left"/>
        <w:rPr>
          <w:szCs w:val="20"/>
        </w:rPr>
      </w:pPr>
    </w:p>
    <w:p w14:paraId="6F36E572" w14:textId="7CAE4716"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vérifie si la description du projet est claire et si les objectifs du projet ne sont pas ambigus, compte tenu du type de projet.</w:t>
      </w:r>
    </w:p>
    <w:p w14:paraId="6F36E573" w14:textId="77777777" w:rsidR="00506503" w:rsidRPr="00DA7149" w:rsidRDefault="00506503" w:rsidP="0015600C">
      <w:pPr>
        <w:spacing w:after="0" w:line="240" w:lineRule="atLeast"/>
        <w:ind w:left="0" w:firstLine="0"/>
        <w:jc w:val="left"/>
        <w:rPr>
          <w:szCs w:val="20"/>
        </w:rPr>
      </w:pPr>
    </w:p>
    <w:p w14:paraId="6F36E574" w14:textId="444EF549"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vérifie si l</w:t>
      </w:r>
      <w:r w:rsidR="00746C0E" w:rsidRPr="00DA7149">
        <w:rPr>
          <w:szCs w:val="20"/>
        </w:rPr>
        <w:t>’</w:t>
      </w:r>
      <w:r w:rsidRPr="00DA7149">
        <w:rPr>
          <w:szCs w:val="20"/>
        </w:rPr>
        <w:t>objectif visé est conforme aux objectifs fondamentaux du FAQS et s</w:t>
      </w:r>
      <w:r w:rsidR="00746C0E" w:rsidRPr="00DA7149">
        <w:rPr>
          <w:szCs w:val="20"/>
        </w:rPr>
        <w:t>’</w:t>
      </w:r>
      <w:r w:rsidRPr="00DA7149">
        <w:rPr>
          <w:szCs w:val="20"/>
        </w:rPr>
        <w:t>il apporte une contribution durable à l</w:t>
      </w:r>
      <w:r w:rsidR="00746C0E" w:rsidRPr="00DA7149">
        <w:rPr>
          <w:szCs w:val="20"/>
        </w:rPr>
        <w:t>’</w:t>
      </w:r>
      <w:r w:rsidRPr="00DA7149">
        <w:rPr>
          <w:szCs w:val="20"/>
        </w:rPr>
        <w:t>amélioration de la qualité. Il s</w:t>
      </w:r>
      <w:r w:rsidR="00746C0E" w:rsidRPr="00DA7149">
        <w:rPr>
          <w:szCs w:val="20"/>
        </w:rPr>
        <w:t>’</w:t>
      </w:r>
      <w:r w:rsidRPr="00DA7149">
        <w:rPr>
          <w:szCs w:val="20"/>
        </w:rPr>
        <w:t>assure également que les critères relatifs à la qualité de service, qui ont été inclus dans la proposition de projet, peuvent être mesurés tout au long du projet par rapport aux objectifs cités en matière d</w:t>
      </w:r>
      <w:r w:rsidR="00746C0E" w:rsidRPr="00DA7149">
        <w:rPr>
          <w:szCs w:val="20"/>
        </w:rPr>
        <w:t>’</w:t>
      </w:r>
      <w:r w:rsidRPr="00DA7149">
        <w:rPr>
          <w:szCs w:val="20"/>
        </w:rPr>
        <w:t>amélioration de la qualité. Toutes les questions concer</w:t>
      </w:r>
      <w:r w:rsidR="00F97E05" w:rsidRPr="00DA7149">
        <w:rPr>
          <w:szCs w:val="20"/>
        </w:rPr>
        <w:t>nant une proposition de projet</w:t>
      </w:r>
      <w:r w:rsidRPr="00DA7149">
        <w:rPr>
          <w:szCs w:val="20"/>
        </w:rPr>
        <w:t xml:space="preserve"> sont clarifiées entre le ou les Pays bénéficiaires et le </w:t>
      </w:r>
      <w:r w:rsidR="00316BAF" w:rsidRPr="00DA7149">
        <w:rPr>
          <w:szCs w:val="20"/>
        </w:rPr>
        <w:t xml:space="preserve">Bureau international </w:t>
      </w:r>
      <w:r w:rsidRPr="00DA7149">
        <w:rPr>
          <w:szCs w:val="20"/>
        </w:rPr>
        <w:t>avant l</w:t>
      </w:r>
      <w:r w:rsidR="00746C0E" w:rsidRPr="00DA7149">
        <w:rPr>
          <w:szCs w:val="20"/>
        </w:rPr>
        <w:t>’</w:t>
      </w:r>
      <w:r w:rsidR="00A43B82" w:rsidRPr="00DA7149">
        <w:rPr>
          <w:szCs w:val="20"/>
        </w:rPr>
        <w:t>approbation du projet.</w:t>
      </w:r>
      <w:r w:rsidR="00B022A8" w:rsidRPr="00DA7149">
        <w:rPr>
          <w:szCs w:val="20"/>
        </w:rPr>
        <w:br/>
      </w:r>
    </w:p>
    <w:p w14:paraId="6F36E576" w14:textId="53F7D7B6" w:rsidR="00506503" w:rsidRDefault="00506503" w:rsidP="0015600C">
      <w:pPr>
        <w:numPr>
          <w:ilvl w:val="0"/>
          <w:numId w:val="12"/>
        </w:numPr>
        <w:spacing w:after="0" w:line="240" w:lineRule="atLeast"/>
        <w:ind w:left="0" w:firstLine="0"/>
        <w:rPr>
          <w:szCs w:val="20"/>
        </w:rPr>
      </w:pPr>
      <w:r w:rsidRPr="00DA7149">
        <w:rPr>
          <w:szCs w:val="20"/>
        </w:rPr>
        <w:lastRenderedPageBreak/>
        <w:t xml:space="preserve">Le </w:t>
      </w:r>
      <w:r w:rsidR="00967F81" w:rsidRPr="00DA7149">
        <w:rPr>
          <w:szCs w:val="20"/>
        </w:rPr>
        <w:t xml:space="preserve">Conseil </w:t>
      </w:r>
      <w:r w:rsidRPr="00DA7149">
        <w:rPr>
          <w:szCs w:val="20"/>
        </w:rPr>
        <w:t>vérifie si la proposition de projet est fondée sur une évaluation de la situation actuelle par le Pays bénéficiaire concerné et si les projets sont élaborés de manière logique, selon les plans de développe</w:t>
      </w:r>
      <w:r w:rsidR="009D2658" w:rsidRPr="00DA7149">
        <w:rPr>
          <w:szCs w:val="20"/>
        </w:rPr>
        <w:softHyphen/>
      </w:r>
      <w:r w:rsidRPr="00DA7149">
        <w:rPr>
          <w:szCs w:val="20"/>
        </w:rPr>
        <w:t>ment de la qualité des Pays bénéficiaires.</w:t>
      </w:r>
    </w:p>
    <w:p w14:paraId="661B4F90" w14:textId="77777777" w:rsidR="00DA7149" w:rsidRPr="00DA7149" w:rsidRDefault="00DA7149" w:rsidP="00DA7149">
      <w:pPr>
        <w:spacing w:after="0" w:line="240" w:lineRule="atLeast"/>
        <w:ind w:left="0" w:firstLine="0"/>
        <w:rPr>
          <w:szCs w:val="20"/>
        </w:rPr>
      </w:pPr>
    </w:p>
    <w:p w14:paraId="6F36E578" w14:textId="37AC4992" w:rsidR="00506503" w:rsidRPr="00DA7149" w:rsidRDefault="00506503" w:rsidP="00DA7149">
      <w:pPr>
        <w:numPr>
          <w:ilvl w:val="0"/>
          <w:numId w:val="12"/>
        </w:numPr>
        <w:spacing w:after="0" w:line="240" w:lineRule="atLeast"/>
        <w:ind w:left="0" w:firstLine="0"/>
        <w:rPr>
          <w:szCs w:val="20"/>
        </w:rPr>
      </w:pPr>
      <w:r w:rsidRPr="00DA7149">
        <w:rPr>
          <w:szCs w:val="20"/>
        </w:rPr>
        <w:t xml:space="preserve">Sur la base de la description détaillée des tâches et de la structure du projet (principales étapes), le </w:t>
      </w:r>
      <w:r w:rsidR="00967F81" w:rsidRPr="00DA7149">
        <w:rPr>
          <w:szCs w:val="20"/>
        </w:rPr>
        <w:t>Conseil</w:t>
      </w:r>
      <w:r w:rsidRPr="00DA7149">
        <w:rPr>
          <w:szCs w:val="20"/>
        </w:rPr>
        <w:t xml:space="preserve"> vérifie la faisabilité du projet pour lequel une demande de financement a été présentée.</w:t>
      </w:r>
    </w:p>
    <w:p w14:paraId="6F36E579" w14:textId="77777777" w:rsidR="00506503" w:rsidRPr="00DA7149" w:rsidRDefault="00506503" w:rsidP="0015600C">
      <w:pPr>
        <w:spacing w:after="0" w:line="240" w:lineRule="atLeast"/>
        <w:ind w:left="0" w:firstLine="0"/>
        <w:jc w:val="left"/>
        <w:rPr>
          <w:szCs w:val="20"/>
        </w:rPr>
      </w:pPr>
    </w:p>
    <w:p w14:paraId="6F36E57A" w14:textId="6B04B9CC"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vérifie si le financement demandé au titre du FAQS (y compris les fonds provenant d</w:t>
      </w:r>
      <w:r w:rsidR="00746C0E" w:rsidRPr="00DA7149">
        <w:rPr>
          <w:szCs w:val="20"/>
        </w:rPr>
        <w:t>’</w:t>
      </w:r>
      <w:r w:rsidRPr="00DA7149">
        <w:rPr>
          <w:szCs w:val="20"/>
        </w:rPr>
        <w:t>une tierce partie) a été clairement expliqué et justifié. Il vérifie également si des fonds suffisants sont disponibles et si cette somme est suffisante pour réaliser les objectifs du projet. Si des fonds provenant de tiers sont inclus dans le plan, l</w:t>
      </w:r>
      <w:r w:rsidR="00746C0E" w:rsidRPr="00DA7149">
        <w:rPr>
          <w:szCs w:val="20"/>
        </w:rPr>
        <w:t>’</w:t>
      </w:r>
      <w:r w:rsidRPr="00DA7149">
        <w:rPr>
          <w:szCs w:val="20"/>
        </w:rPr>
        <w:t>utilisation des ressources du FAQS doit être décrite en termes clairs. Dans le cas d</w:t>
      </w:r>
      <w:r w:rsidR="00746C0E" w:rsidRPr="00DA7149">
        <w:rPr>
          <w:szCs w:val="20"/>
        </w:rPr>
        <w:t>’</w:t>
      </w:r>
      <w:r w:rsidRPr="00DA7149">
        <w:rPr>
          <w:szCs w:val="20"/>
        </w:rPr>
        <w:t>un finance</w:t>
      </w:r>
      <w:r w:rsidR="009D2658" w:rsidRPr="00DA7149">
        <w:rPr>
          <w:szCs w:val="20"/>
        </w:rPr>
        <w:softHyphen/>
      </w:r>
      <w:r w:rsidRPr="00DA7149">
        <w:rPr>
          <w:szCs w:val="20"/>
        </w:rPr>
        <w:t>ment mixte, la disponibilité des fonds provenant de tierces parties doit être confirmée par le Pays bénéficiaire avant l</w:t>
      </w:r>
      <w:r w:rsidR="00746C0E" w:rsidRPr="00DA7149">
        <w:rPr>
          <w:szCs w:val="20"/>
        </w:rPr>
        <w:t>’</w:t>
      </w:r>
      <w:r w:rsidRPr="00DA7149">
        <w:rPr>
          <w:szCs w:val="20"/>
        </w:rPr>
        <w:t>approbation inconditionnelle de la proposition de projet.</w:t>
      </w:r>
    </w:p>
    <w:p w14:paraId="520CA101" w14:textId="77819788" w:rsidR="002527D1" w:rsidRPr="00DA7149" w:rsidRDefault="002527D1" w:rsidP="00DA7149">
      <w:pPr>
        <w:ind w:left="0" w:firstLine="0"/>
        <w:rPr>
          <w:szCs w:val="20"/>
        </w:rPr>
      </w:pPr>
    </w:p>
    <w:p w14:paraId="6F36E57C" w14:textId="661F9AE3" w:rsidR="00506503" w:rsidRPr="00DA7149" w:rsidRDefault="00506503" w:rsidP="002527D1">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étudie les coûts de suivi attendus dans le cadre du projet, qui doivent être supportés par le Pays bénéficiaire.</w:t>
      </w:r>
    </w:p>
    <w:p w14:paraId="6F36E57D" w14:textId="77777777" w:rsidR="00506503" w:rsidRPr="00DA7149" w:rsidRDefault="00506503" w:rsidP="0015600C">
      <w:pPr>
        <w:spacing w:after="0" w:line="240" w:lineRule="auto"/>
        <w:ind w:left="0" w:firstLine="0"/>
        <w:jc w:val="left"/>
        <w:rPr>
          <w:szCs w:val="20"/>
        </w:rPr>
      </w:pPr>
    </w:p>
    <w:p w14:paraId="6F36E57E" w14:textId="093485ED"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00F97E05" w:rsidRPr="00DA7149">
        <w:rPr>
          <w:szCs w:val="20"/>
        </w:rPr>
        <w:t>étudie aussi</w:t>
      </w:r>
      <w:r w:rsidRPr="00DA7149">
        <w:rPr>
          <w:szCs w:val="20"/>
        </w:rPr>
        <w:t xml:space="preserve"> le niveau de participation du Pays bénéficiaire au projet.</w:t>
      </w:r>
    </w:p>
    <w:p w14:paraId="6F36E57F" w14:textId="77777777" w:rsidR="00506503" w:rsidRPr="00DA7149" w:rsidRDefault="00506503" w:rsidP="0015600C">
      <w:pPr>
        <w:spacing w:after="0" w:line="240" w:lineRule="auto"/>
        <w:ind w:left="0" w:firstLine="0"/>
        <w:jc w:val="left"/>
        <w:rPr>
          <w:szCs w:val="20"/>
        </w:rPr>
      </w:pPr>
    </w:p>
    <w:p w14:paraId="6F36E580" w14:textId="078848C8" w:rsidR="00506503" w:rsidRPr="00DA7149" w:rsidRDefault="00506503" w:rsidP="0015600C">
      <w:pPr>
        <w:numPr>
          <w:ilvl w:val="0"/>
          <w:numId w:val="1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examine également toutes les circonstances</w:t>
      </w:r>
      <w:r w:rsidR="007A6A76" w:rsidRPr="00DA7149">
        <w:rPr>
          <w:szCs w:val="20"/>
        </w:rPr>
        <w:t>, y compris les obligations en matière</w:t>
      </w:r>
      <w:r w:rsidR="005A026B" w:rsidRPr="00DA7149">
        <w:rPr>
          <w:szCs w:val="20"/>
        </w:rPr>
        <w:t xml:space="preserve"> d</w:t>
      </w:r>
      <w:r w:rsidR="00746C0E" w:rsidRPr="00DA7149">
        <w:rPr>
          <w:szCs w:val="20"/>
        </w:rPr>
        <w:t>’</w:t>
      </w:r>
      <w:r w:rsidR="005A026B" w:rsidRPr="00DA7149">
        <w:rPr>
          <w:szCs w:val="20"/>
        </w:rPr>
        <w:t>établis</w:t>
      </w:r>
      <w:r w:rsidR="00746C0E" w:rsidRPr="00DA7149">
        <w:rPr>
          <w:szCs w:val="20"/>
        </w:rPr>
        <w:softHyphen/>
      </w:r>
      <w:r w:rsidR="005A026B" w:rsidRPr="00DA7149">
        <w:rPr>
          <w:szCs w:val="20"/>
        </w:rPr>
        <w:t>sement de rapports</w:t>
      </w:r>
      <w:r w:rsidRPr="00DA7149">
        <w:rPr>
          <w:szCs w:val="20"/>
        </w:rPr>
        <w:t xml:space="preserve"> résultant de tout projet en cours lié au projet dont la proposition est examinée et/ou des rapports d</w:t>
      </w:r>
      <w:r w:rsidR="00746C0E" w:rsidRPr="00DA7149">
        <w:rPr>
          <w:szCs w:val="20"/>
        </w:rPr>
        <w:t>’</w:t>
      </w:r>
      <w:r w:rsidRPr="00DA7149">
        <w:rPr>
          <w:szCs w:val="20"/>
        </w:rPr>
        <w:t>évaluation des projets mis en œuvre au préalable par le Pays bénéficiaire.</w:t>
      </w:r>
    </w:p>
    <w:p w14:paraId="6F36E581" w14:textId="77777777" w:rsidR="00506503" w:rsidRPr="00DA7149" w:rsidRDefault="00506503" w:rsidP="0015600C">
      <w:pPr>
        <w:spacing w:after="0" w:line="240" w:lineRule="auto"/>
        <w:ind w:left="0" w:firstLine="0"/>
        <w:jc w:val="left"/>
        <w:rPr>
          <w:szCs w:val="20"/>
        </w:rPr>
      </w:pPr>
    </w:p>
    <w:p w14:paraId="6F36E582" w14:textId="77777777" w:rsidR="00506503" w:rsidRPr="00DA7149" w:rsidRDefault="00506503" w:rsidP="0015600C">
      <w:pPr>
        <w:spacing w:after="0" w:line="240" w:lineRule="auto"/>
        <w:ind w:left="0" w:firstLine="0"/>
        <w:jc w:val="left"/>
        <w:rPr>
          <w:szCs w:val="20"/>
        </w:rPr>
      </w:pPr>
    </w:p>
    <w:p w14:paraId="6F36E583" w14:textId="77777777" w:rsidR="00506503" w:rsidRPr="00DA7149" w:rsidRDefault="00506503" w:rsidP="0015600C">
      <w:pPr>
        <w:spacing w:after="0" w:line="240" w:lineRule="auto"/>
        <w:ind w:left="0" w:firstLine="0"/>
        <w:rPr>
          <w:szCs w:val="20"/>
        </w:rPr>
      </w:pPr>
      <w:r w:rsidRPr="00DA7149">
        <w:rPr>
          <w:szCs w:val="20"/>
        </w:rPr>
        <w:t>Article 10</w:t>
      </w:r>
    </w:p>
    <w:p w14:paraId="6F36E584" w14:textId="77777777" w:rsidR="00506503" w:rsidRPr="00DA7149" w:rsidRDefault="00506503" w:rsidP="0015600C">
      <w:pPr>
        <w:spacing w:after="0" w:line="240" w:lineRule="atLeast"/>
        <w:ind w:left="0" w:firstLine="0"/>
        <w:rPr>
          <w:szCs w:val="20"/>
        </w:rPr>
      </w:pPr>
      <w:r w:rsidRPr="00DA7149">
        <w:rPr>
          <w:szCs w:val="20"/>
        </w:rPr>
        <w:t>Approbation des projets et mise à disposition des fonds</w:t>
      </w:r>
    </w:p>
    <w:p w14:paraId="6F36E585" w14:textId="77777777" w:rsidR="00506503" w:rsidRPr="00DA7149" w:rsidRDefault="00506503" w:rsidP="0015600C">
      <w:pPr>
        <w:spacing w:after="0" w:line="240" w:lineRule="auto"/>
        <w:ind w:left="0" w:firstLine="0"/>
        <w:jc w:val="left"/>
        <w:rPr>
          <w:szCs w:val="20"/>
        </w:rPr>
      </w:pPr>
    </w:p>
    <w:p w14:paraId="6F36E586" w14:textId="4AEA6C77" w:rsidR="00506503" w:rsidRPr="00DA7149" w:rsidRDefault="00506503" w:rsidP="0015600C">
      <w:pPr>
        <w:numPr>
          <w:ilvl w:val="0"/>
          <w:numId w:val="13"/>
        </w:numPr>
        <w:spacing w:after="0" w:line="240" w:lineRule="atLeast"/>
        <w:ind w:left="0" w:firstLine="0"/>
        <w:rPr>
          <w:szCs w:val="20"/>
        </w:rPr>
      </w:pPr>
      <w:r w:rsidRPr="00DA7149">
        <w:rPr>
          <w:szCs w:val="20"/>
        </w:rPr>
        <w:t>Une fois qu</w:t>
      </w:r>
      <w:r w:rsidR="00746C0E" w:rsidRPr="00DA7149">
        <w:rPr>
          <w:szCs w:val="20"/>
        </w:rPr>
        <w:t>’</w:t>
      </w:r>
      <w:r w:rsidRPr="00DA7149">
        <w:rPr>
          <w:szCs w:val="20"/>
        </w:rPr>
        <w:t xml:space="preserve">une proposition de projet a été approuvée par le </w:t>
      </w:r>
      <w:r w:rsidR="00967F81" w:rsidRPr="00DA7149">
        <w:rPr>
          <w:szCs w:val="20"/>
        </w:rPr>
        <w:t>Conseil</w:t>
      </w:r>
      <w:r w:rsidRPr="00DA7149">
        <w:rPr>
          <w:szCs w:val="20"/>
        </w:rPr>
        <w:t>, le coordonnateur du FAQS en est informé par le Président, dans les trente jours suivant la réunion, au moyen d</w:t>
      </w:r>
      <w:r w:rsidR="00746C0E" w:rsidRPr="00DA7149">
        <w:rPr>
          <w:szCs w:val="20"/>
        </w:rPr>
        <w:t>’</w:t>
      </w:r>
      <w:r w:rsidRPr="00DA7149">
        <w:rPr>
          <w:szCs w:val="20"/>
        </w:rPr>
        <w:t xml:space="preserve">une notification pouvant être </w:t>
      </w:r>
      <w:r w:rsidRPr="00DA7149">
        <w:rPr>
          <w:spacing w:val="-2"/>
          <w:szCs w:val="20"/>
        </w:rPr>
        <w:t>inconditionnelle (c</w:t>
      </w:r>
      <w:r w:rsidR="00746C0E" w:rsidRPr="00DA7149">
        <w:rPr>
          <w:spacing w:val="-2"/>
          <w:szCs w:val="20"/>
        </w:rPr>
        <w:t>’</w:t>
      </w:r>
      <w:r w:rsidRPr="00DA7149">
        <w:rPr>
          <w:spacing w:val="-2"/>
          <w:szCs w:val="20"/>
        </w:rPr>
        <w:t>est-à-dire permettant un lancement immédiat du projet) ou conditionnelle (c</w:t>
      </w:r>
      <w:r w:rsidR="00746C0E" w:rsidRPr="00DA7149">
        <w:rPr>
          <w:spacing w:val="-2"/>
          <w:szCs w:val="20"/>
        </w:rPr>
        <w:t>’</w:t>
      </w:r>
      <w:r w:rsidRPr="00DA7149">
        <w:rPr>
          <w:spacing w:val="-2"/>
          <w:szCs w:val="20"/>
        </w:rPr>
        <w:t>est-à-dire néces</w:t>
      </w:r>
      <w:r w:rsidR="00511606" w:rsidRPr="00DA7149">
        <w:rPr>
          <w:spacing w:val="-2"/>
          <w:szCs w:val="20"/>
        </w:rPr>
        <w:softHyphen/>
      </w:r>
      <w:r w:rsidRPr="00DA7149">
        <w:rPr>
          <w:szCs w:val="20"/>
        </w:rPr>
        <w:t>sitant des clarifications avant le lancement du projet ou spécifiant un certain nombre de conditions devant être remplies avant que le projet puisse être lancé). Cette notification peut aussi comprendre des conditions parti</w:t>
      </w:r>
      <w:r w:rsidR="00511606" w:rsidRPr="00DA7149">
        <w:rPr>
          <w:szCs w:val="20"/>
        </w:rPr>
        <w:softHyphen/>
      </w:r>
      <w:r w:rsidRPr="00DA7149">
        <w:rPr>
          <w:szCs w:val="20"/>
        </w:rPr>
        <w:t>culières pour la mise en œuvre du projet, telles que des procédures de contrôle et d</w:t>
      </w:r>
      <w:r w:rsidR="00746C0E" w:rsidRPr="00DA7149">
        <w:rPr>
          <w:szCs w:val="20"/>
        </w:rPr>
        <w:t>’</w:t>
      </w:r>
      <w:r w:rsidRPr="00DA7149">
        <w:rPr>
          <w:szCs w:val="20"/>
        </w:rPr>
        <w:t>établissement de rapports.</w:t>
      </w:r>
    </w:p>
    <w:p w14:paraId="6F36E587" w14:textId="7BB4BACD" w:rsidR="00506503" w:rsidRPr="00DA7149" w:rsidRDefault="00506503" w:rsidP="0015600C">
      <w:pPr>
        <w:numPr>
          <w:ilvl w:val="1"/>
          <w:numId w:val="13"/>
        </w:numPr>
        <w:spacing w:before="120" w:after="0" w:line="240" w:lineRule="atLeast"/>
        <w:ind w:left="567" w:hanging="567"/>
        <w:rPr>
          <w:szCs w:val="20"/>
        </w:rPr>
      </w:pPr>
      <w:r w:rsidRPr="00DA7149">
        <w:rPr>
          <w:szCs w:val="20"/>
        </w:rPr>
        <w:t>S</w:t>
      </w:r>
      <w:r w:rsidR="00746C0E" w:rsidRPr="00DA7149">
        <w:rPr>
          <w:szCs w:val="20"/>
        </w:rPr>
        <w:t>’</w:t>
      </w:r>
      <w:r w:rsidRPr="00DA7149">
        <w:rPr>
          <w:szCs w:val="20"/>
        </w:rPr>
        <w:t xml:space="preserve">agissant de projets multinationaux, le chef de projet communique par écrit les résultats de la décision du </w:t>
      </w:r>
      <w:r w:rsidR="00967F81" w:rsidRPr="00DA7149">
        <w:rPr>
          <w:szCs w:val="20"/>
        </w:rPr>
        <w:t>Conseil</w:t>
      </w:r>
      <w:r w:rsidRPr="00DA7149">
        <w:rPr>
          <w:szCs w:val="20"/>
        </w:rPr>
        <w:t xml:space="preserve"> aux Pays bénéficiaires.</w:t>
      </w:r>
    </w:p>
    <w:p w14:paraId="77068474" w14:textId="77777777" w:rsidR="00444972" w:rsidRPr="00DA7149" w:rsidRDefault="00444972" w:rsidP="0015600C">
      <w:pPr>
        <w:spacing w:after="0" w:line="240" w:lineRule="auto"/>
        <w:ind w:left="0" w:firstLine="0"/>
        <w:jc w:val="left"/>
        <w:rPr>
          <w:szCs w:val="20"/>
        </w:rPr>
      </w:pPr>
    </w:p>
    <w:p w14:paraId="6F36E589" w14:textId="4B994048" w:rsidR="00506503" w:rsidRPr="00DA7149" w:rsidRDefault="00506503" w:rsidP="0015600C">
      <w:pPr>
        <w:numPr>
          <w:ilvl w:val="0"/>
          <w:numId w:val="13"/>
        </w:numPr>
        <w:spacing w:after="0" w:line="240" w:lineRule="atLeast"/>
        <w:ind w:left="0" w:firstLine="0"/>
        <w:rPr>
          <w:szCs w:val="20"/>
        </w:rPr>
      </w:pPr>
      <w:r w:rsidRPr="00DA7149">
        <w:rPr>
          <w:szCs w:val="20"/>
        </w:rPr>
        <w:t>La notification précitée confirme l</w:t>
      </w:r>
      <w:r w:rsidR="00746C0E" w:rsidRPr="00DA7149">
        <w:rPr>
          <w:szCs w:val="20"/>
        </w:rPr>
        <w:t>’</w:t>
      </w:r>
      <w:r w:rsidRPr="00DA7149">
        <w:rPr>
          <w:szCs w:val="20"/>
        </w:rPr>
        <w:t xml:space="preserve">approbation du projet et du budget du projet. Le </w:t>
      </w:r>
      <w:r w:rsidR="00967F81" w:rsidRPr="00DA7149">
        <w:rPr>
          <w:szCs w:val="20"/>
        </w:rPr>
        <w:t>Conseil</w:t>
      </w:r>
      <w:r w:rsidRPr="00DA7149">
        <w:rPr>
          <w:szCs w:val="20"/>
        </w:rPr>
        <w:t xml:space="preserve"> peut, à son entière et absolue discrétion, décider si les fonds du budget approuvé seront fournis en une seule fois ou en plusieurs versements, après approbation des rapports relatifs aux projets.</w:t>
      </w:r>
    </w:p>
    <w:p w14:paraId="6F36E58A" w14:textId="07459AA0" w:rsidR="00506503" w:rsidRPr="00DA7149" w:rsidRDefault="00506503" w:rsidP="0015600C">
      <w:pPr>
        <w:numPr>
          <w:ilvl w:val="1"/>
          <w:numId w:val="13"/>
        </w:numPr>
        <w:spacing w:before="120" w:after="0" w:line="240" w:lineRule="atLeast"/>
        <w:ind w:left="567" w:hanging="567"/>
        <w:rPr>
          <w:szCs w:val="20"/>
        </w:rPr>
      </w:pPr>
      <w:r w:rsidRPr="00DA7149">
        <w:rPr>
          <w:szCs w:val="20"/>
        </w:rPr>
        <w:t xml:space="preserve">Sauf autorisation contraire du </w:t>
      </w:r>
      <w:r w:rsidR="00967F81" w:rsidRPr="00DA7149">
        <w:rPr>
          <w:szCs w:val="20"/>
        </w:rPr>
        <w:t>Conseil</w:t>
      </w:r>
      <w:r w:rsidR="00F97E05" w:rsidRPr="00DA7149">
        <w:rPr>
          <w:szCs w:val="20"/>
        </w:rPr>
        <w:t>,</w:t>
      </w:r>
      <w:r w:rsidRPr="00DA7149">
        <w:rPr>
          <w:szCs w:val="20"/>
        </w:rPr>
        <w:t xml:space="preserve"> les sommes allouées au titre du FAQS devraient faire l</w:t>
      </w:r>
      <w:r w:rsidR="00746C0E" w:rsidRPr="00DA7149">
        <w:rPr>
          <w:szCs w:val="20"/>
        </w:rPr>
        <w:t>’</w:t>
      </w:r>
      <w:r w:rsidRPr="00DA7149">
        <w:rPr>
          <w:szCs w:val="20"/>
        </w:rPr>
        <w:t>objet d</w:t>
      </w:r>
      <w:r w:rsidR="00746C0E" w:rsidRPr="00DA7149">
        <w:rPr>
          <w:szCs w:val="20"/>
        </w:rPr>
        <w:t>’</w:t>
      </w:r>
      <w:r w:rsidRPr="00DA7149">
        <w:rPr>
          <w:szCs w:val="20"/>
        </w:rPr>
        <w:t>un paiement fractionné.</w:t>
      </w:r>
    </w:p>
    <w:p w14:paraId="6F36E58B" w14:textId="1D2C580F" w:rsidR="00506503" w:rsidRPr="00DA7149" w:rsidRDefault="00506503" w:rsidP="00CA338E">
      <w:pPr>
        <w:numPr>
          <w:ilvl w:val="2"/>
          <w:numId w:val="13"/>
        </w:numPr>
        <w:spacing w:before="120" w:after="0" w:line="240" w:lineRule="atLeast"/>
        <w:ind w:hanging="567"/>
        <w:rPr>
          <w:szCs w:val="20"/>
        </w:rPr>
      </w:pPr>
      <w:r w:rsidRPr="00DA7149">
        <w:rPr>
          <w:szCs w:val="20"/>
        </w:rPr>
        <w:t>Dans le cas des projets jusqu</w:t>
      </w:r>
      <w:r w:rsidR="00746C0E" w:rsidRPr="00DA7149">
        <w:rPr>
          <w:szCs w:val="20"/>
        </w:rPr>
        <w:t>’</w:t>
      </w:r>
      <w:r w:rsidRPr="00DA7149">
        <w:rPr>
          <w:szCs w:val="20"/>
        </w:rPr>
        <w:t xml:space="preserve">à </w:t>
      </w:r>
      <w:r w:rsidR="007A6A76" w:rsidRPr="00DA7149">
        <w:rPr>
          <w:szCs w:val="20"/>
        </w:rPr>
        <w:t>500</w:t>
      </w:r>
      <w:r w:rsidR="00CA338E" w:rsidRPr="00DA7149">
        <w:rPr>
          <w:szCs w:val="20"/>
        </w:rPr>
        <w:t xml:space="preserve"> </w:t>
      </w:r>
      <w:r w:rsidR="007A6A76" w:rsidRPr="00DA7149">
        <w:rPr>
          <w:szCs w:val="20"/>
        </w:rPr>
        <w:t xml:space="preserve">000 </w:t>
      </w:r>
      <w:r w:rsidR="00F97E05" w:rsidRPr="00DA7149">
        <w:rPr>
          <w:szCs w:val="20"/>
        </w:rPr>
        <w:t xml:space="preserve">USD, un acompte </w:t>
      </w:r>
      <w:r w:rsidR="00874C18" w:rsidRPr="00DA7149">
        <w:rPr>
          <w:szCs w:val="20"/>
        </w:rPr>
        <w:t xml:space="preserve">allant de 50% à </w:t>
      </w:r>
      <w:r w:rsidR="00F97E05" w:rsidRPr="00DA7149">
        <w:rPr>
          <w:szCs w:val="20"/>
        </w:rPr>
        <w:t xml:space="preserve">80% </w:t>
      </w:r>
      <w:r w:rsidRPr="00DA7149">
        <w:rPr>
          <w:szCs w:val="20"/>
        </w:rPr>
        <w:t>des résultats de l</w:t>
      </w:r>
      <w:r w:rsidR="00746C0E" w:rsidRPr="00DA7149">
        <w:rPr>
          <w:szCs w:val="20"/>
        </w:rPr>
        <w:t>’</w:t>
      </w:r>
      <w:r w:rsidRPr="00DA7149">
        <w:rPr>
          <w:szCs w:val="20"/>
        </w:rPr>
        <w:t>appel d</w:t>
      </w:r>
      <w:r w:rsidR="00746C0E" w:rsidRPr="00DA7149">
        <w:rPr>
          <w:szCs w:val="20"/>
        </w:rPr>
        <w:t>’</w:t>
      </w:r>
      <w:r w:rsidRPr="00DA7149">
        <w:rPr>
          <w:szCs w:val="20"/>
        </w:rPr>
        <w:t xml:space="preserve">offres </w:t>
      </w:r>
      <w:r w:rsidR="007A6A76" w:rsidRPr="00DA7149">
        <w:rPr>
          <w:szCs w:val="20"/>
        </w:rPr>
        <w:t xml:space="preserve">doit </w:t>
      </w:r>
      <w:r w:rsidRPr="00DA7149">
        <w:rPr>
          <w:szCs w:val="20"/>
        </w:rPr>
        <w:t xml:space="preserve">être versé au démarrage du projet, après </w:t>
      </w:r>
      <w:r w:rsidR="005A026B" w:rsidRPr="00DA7149">
        <w:rPr>
          <w:szCs w:val="20"/>
        </w:rPr>
        <w:t>l</w:t>
      </w:r>
      <w:r w:rsidR="00746C0E" w:rsidRPr="00DA7149">
        <w:rPr>
          <w:szCs w:val="20"/>
        </w:rPr>
        <w:t>’</w:t>
      </w:r>
      <w:r w:rsidRPr="00DA7149">
        <w:rPr>
          <w:szCs w:val="20"/>
        </w:rPr>
        <w:t>approbation du rapport initial</w:t>
      </w:r>
      <w:r w:rsidR="00874C18" w:rsidRPr="00DA7149">
        <w:rPr>
          <w:szCs w:val="20"/>
        </w:rPr>
        <w:t>, les</w:t>
      </w:r>
      <w:r w:rsidRPr="00DA7149">
        <w:rPr>
          <w:szCs w:val="20"/>
        </w:rPr>
        <w:t xml:space="preserve"> résultats de l</w:t>
      </w:r>
      <w:r w:rsidR="00746C0E" w:rsidRPr="00DA7149">
        <w:rPr>
          <w:szCs w:val="20"/>
        </w:rPr>
        <w:t>’</w:t>
      </w:r>
      <w:r w:rsidRPr="00DA7149">
        <w:rPr>
          <w:szCs w:val="20"/>
        </w:rPr>
        <w:t>appel d</w:t>
      </w:r>
      <w:r w:rsidR="00746C0E" w:rsidRPr="00DA7149">
        <w:rPr>
          <w:szCs w:val="20"/>
        </w:rPr>
        <w:t>’</w:t>
      </w:r>
      <w:r w:rsidRPr="00DA7149">
        <w:rPr>
          <w:szCs w:val="20"/>
        </w:rPr>
        <w:t>offres</w:t>
      </w:r>
      <w:r w:rsidR="002D2E7C" w:rsidRPr="00DA7149">
        <w:rPr>
          <w:szCs w:val="20"/>
        </w:rPr>
        <w:t>, la transmission des devis appropriés et une demande de paiement</w:t>
      </w:r>
      <w:r w:rsidRPr="00DA7149">
        <w:rPr>
          <w:szCs w:val="20"/>
        </w:rPr>
        <w:t xml:space="preserve">. </w:t>
      </w:r>
      <w:r w:rsidR="002D2E7C" w:rsidRPr="00DA7149">
        <w:rPr>
          <w:szCs w:val="20"/>
        </w:rPr>
        <w:t>Le paiement des tranches suivantes est soumis à l</w:t>
      </w:r>
      <w:r w:rsidR="00746C0E" w:rsidRPr="00DA7149">
        <w:rPr>
          <w:szCs w:val="20"/>
        </w:rPr>
        <w:t>’</w:t>
      </w:r>
      <w:r w:rsidR="002D2E7C" w:rsidRPr="00DA7149">
        <w:rPr>
          <w:szCs w:val="20"/>
        </w:rPr>
        <w:t>auto</w:t>
      </w:r>
      <w:r w:rsidR="00746C0E" w:rsidRPr="00DA7149">
        <w:rPr>
          <w:szCs w:val="20"/>
        </w:rPr>
        <w:softHyphen/>
      </w:r>
      <w:r w:rsidR="002D2E7C" w:rsidRPr="00DA7149">
        <w:rPr>
          <w:szCs w:val="20"/>
        </w:rPr>
        <w:t xml:space="preserve">risation du Conseil. </w:t>
      </w:r>
      <w:r w:rsidRPr="00DA7149">
        <w:rPr>
          <w:szCs w:val="20"/>
        </w:rPr>
        <w:t xml:space="preserve">Le solde </w:t>
      </w:r>
      <w:r w:rsidR="002D2E7C" w:rsidRPr="00DA7149">
        <w:rPr>
          <w:szCs w:val="20"/>
        </w:rPr>
        <w:t xml:space="preserve">éventuel </w:t>
      </w:r>
      <w:r w:rsidRPr="00DA7149">
        <w:rPr>
          <w:szCs w:val="20"/>
        </w:rPr>
        <w:t xml:space="preserve">est versé </w:t>
      </w:r>
      <w:r w:rsidR="00874C18" w:rsidRPr="00DA7149">
        <w:rPr>
          <w:szCs w:val="20"/>
        </w:rPr>
        <w:t xml:space="preserve">sous réserve de la transmission des pièces justificatives nécessaires </w:t>
      </w:r>
      <w:r w:rsidR="002D2E7C" w:rsidRPr="00DA7149">
        <w:rPr>
          <w:szCs w:val="20"/>
        </w:rPr>
        <w:t>et de l</w:t>
      </w:r>
      <w:r w:rsidR="00746C0E" w:rsidRPr="00DA7149">
        <w:rPr>
          <w:szCs w:val="20"/>
        </w:rPr>
        <w:t>’</w:t>
      </w:r>
      <w:r w:rsidRPr="00DA7149">
        <w:rPr>
          <w:szCs w:val="20"/>
        </w:rPr>
        <w:t xml:space="preserve">approbation du rapport final par le </w:t>
      </w:r>
      <w:r w:rsidR="00967F81" w:rsidRPr="00DA7149">
        <w:rPr>
          <w:szCs w:val="20"/>
        </w:rPr>
        <w:t>Conseil</w:t>
      </w:r>
      <w:r w:rsidRPr="00DA7149">
        <w:rPr>
          <w:spacing w:val="-2"/>
          <w:szCs w:val="20"/>
        </w:rPr>
        <w:t xml:space="preserve">. Toutefois, le plan de paiement peut aussi être décidé par le </w:t>
      </w:r>
      <w:r w:rsidR="00967F81" w:rsidRPr="00DA7149">
        <w:rPr>
          <w:szCs w:val="20"/>
        </w:rPr>
        <w:t>Conseil</w:t>
      </w:r>
      <w:r w:rsidRPr="00DA7149">
        <w:rPr>
          <w:szCs w:val="20"/>
        </w:rPr>
        <w:t xml:space="preserve"> au cas par cas.</w:t>
      </w:r>
    </w:p>
    <w:p w14:paraId="6F36E58C" w14:textId="7110A746" w:rsidR="00506503" w:rsidRPr="00DA7149" w:rsidRDefault="00506503" w:rsidP="00CA338E">
      <w:pPr>
        <w:numPr>
          <w:ilvl w:val="2"/>
          <w:numId w:val="13"/>
        </w:numPr>
        <w:spacing w:before="120" w:after="0" w:line="240" w:lineRule="atLeast"/>
        <w:ind w:left="1134" w:hanging="567"/>
        <w:rPr>
          <w:szCs w:val="20"/>
        </w:rPr>
      </w:pPr>
      <w:r w:rsidRPr="00DA7149">
        <w:rPr>
          <w:szCs w:val="20"/>
        </w:rPr>
        <w:t xml:space="preserve">Dans le cas des projets de </w:t>
      </w:r>
      <w:r w:rsidR="002D2E7C" w:rsidRPr="00DA7149">
        <w:rPr>
          <w:szCs w:val="20"/>
        </w:rPr>
        <w:t>500</w:t>
      </w:r>
      <w:r w:rsidR="00CA338E" w:rsidRPr="00DA7149">
        <w:rPr>
          <w:szCs w:val="20"/>
        </w:rPr>
        <w:t xml:space="preserve"> </w:t>
      </w:r>
      <w:r w:rsidR="002D2E7C" w:rsidRPr="00DA7149">
        <w:rPr>
          <w:szCs w:val="20"/>
        </w:rPr>
        <w:t xml:space="preserve">000 </w:t>
      </w:r>
      <w:r w:rsidRPr="00DA7149">
        <w:rPr>
          <w:szCs w:val="20"/>
        </w:rPr>
        <w:t>USD</w:t>
      </w:r>
      <w:r w:rsidR="00704D28" w:rsidRPr="00DA7149">
        <w:rPr>
          <w:szCs w:val="20"/>
        </w:rPr>
        <w:t xml:space="preserve"> ou plus</w:t>
      </w:r>
      <w:r w:rsidRPr="00DA7149">
        <w:rPr>
          <w:szCs w:val="20"/>
        </w:rPr>
        <w:t xml:space="preserve">, le plan de paiement est déterminé au cas par cas par le </w:t>
      </w:r>
      <w:r w:rsidR="00967F81" w:rsidRPr="00DA7149">
        <w:rPr>
          <w:szCs w:val="20"/>
        </w:rPr>
        <w:t>Conseil</w:t>
      </w:r>
      <w:r w:rsidRPr="00DA7149">
        <w:rPr>
          <w:szCs w:val="20"/>
        </w:rPr>
        <w:t xml:space="preserve">. Sauf décision contraire de ce dernier, un acompte est versé pour </w:t>
      </w:r>
      <w:r w:rsidRPr="00DA7149">
        <w:rPr>
          <w:spacing w:val="-2"/>
          <w:szCs w:val="20"/>
        </w:rPr>
        <w:t xml:space="preserve">chaque phase du projet, le paiement final étant dû après approbation du rapport final par le </w:t>
      </w:r>
      <w:r w:rsidR="00967F81" w:rsidRPr="00DA7149">
        <w:rPr>
          <w:szCs w:val="20"/>
        </w:rPr>
        <w:t>Conseil</w:t>
      </w:r>
      <w:r w:rsidRPr="00DA7149">
        <w:rPr>
          <w:szCs w:val="20"/>
        </w:rPr>
        <w:t>.</w:t>
      </w:r>
    </w:p>
    <w:p w14:paraId="6F36E58D" w14:textId="77777777" w:rsidR="00506503" w:rsidRPr="00DA7149" w:rsidRDefault="00506503" w:rsidP="0015600C">
      <w:pPr>
        <w:spacing w:after="0" w:line="240" w:lineRule="auto"/>
        <w:ind w:left="0" w:firstLine="0"/>
        <w:jc w:val="left"/>
        <w:rPr>
          <w:szCs w:val="20"/>
        </w:rPr>
      </w:pPr>
    </w:p>
    <w:p w14:paraId="6F36E58E" w14:textId="48326302" w:rsidR="00506503" w:rsidRPr="00DA7149" w:rsidRDefault="00506503" w:rsidP="0015600C">
      <w:pPr>
        <w:numPr>
          <w:ilvl w:val="0"/>
          <w:numId w:val="13"/>
        </w:numPr>
        <w:spacing w:after="0" w:line="240" w:lineRule="atLeast"/>
        <w:ind w:left="0" w:firstLine="0"/>
        <w:rPr>
          <w:szCs w:val="20"/>
        </w:rPr>
      </w:pPr>
      <w:r w:rsidRPr="00DA7149">
        <w:rPr>
          <w:szCs w:val="20"/>
        </w:rPr>
        <w:t xml:space="preserve">Si le </w:t>
      </w:r>
      <w:r w:rsidR="00967F81" w:rsidRPr="00DA7149">
        <w:rPr>
          <w:szCs w:val="20"/>
        </w:rPr>
        <w:t>Conseil</w:t>
      </w:r>
      <w:r w:rsidRPr="00DA7149">
        <w:rPr>
          <w:szCs w:val="20"/>
        </w:rPr>
        <w:t xml:space="preserve"> se trouve dans l</w:t>
      </w:r>
      <w:r w:rsidR="00746C0E" w:rsidRPr="00DA7149">
        <w:rPr>
          <w:szCs w:val="20"/>
        </w:rPr>
        <w:t>’</w:t>
      </w:r>
      <w:r w:rsidRPr="00DA7149">
        <w:rPr>
          <w:szCs w:val="20"/>
        </w:rPr>
        <w:t>incapacité d</w:t>
      </w:r>
      <w:r w:rsidR="00746C0E" w:rsidRPr="00DA7149">
        <w:rPr>
          <w:szCs w:val="20"/>
        </w:rPr>
        <w:t>’</w:t>
      </w:r>
      <w:r w:rsidRPr="00DA7149">
        <w:rPr>
          <w:szCs w:val="20"/>
        </w:rPr>
        <w:t xml:space="preserve">approuver une proposition de projet, il reportera sa décision et renverra la proposition au Pays bénéficiaire en lui indiquant les raisons de son refus et en </w:t>
      </w:r>
      <w:r w:rsidRPr="00DA7149">
        <w:rPr>
          <w:spacing w:val="2"/>
          <w:szCs w:val="20"/>
        </w:rPr>
        <w:t>fournissant des recommandations concernant la reformulation et la nouvelle soumission de la demande de projet.</w:t>
      </w:r>
    </w:p>
    <w:p w14:paraId="6F36E58F" w14:textId="77777777" w:rsidR="00506503" w:rsidRPr="00DA7149" w:rsidRDefault="00506503" w:rsidP="0015600C">
      <w:pPr>
        <w:spacing w:after="0" w:line="240" w:lineRule="auto"/>
        <w:ind w:left="0" w:firstLine="0"/>
        <w:jc w:val="left"/>
        <w:rPr>
          <w:szCs w:val="20"/>
        </w:rPr>
      </w:pPr>
    </w:p>
    <w:p w14:paraId="6F36E590" w14:textId="246C948C" w:rsidR="00506503" w:rsidRPr="00DA7149" w:rsidRDefault="00506503" w:rsidP="00A0453E">
      <w:pPr>
        <w:pageBreakBefore/>
        <w:numPr>
          <w:ilvl w:val="0"/>
          <w:numId w:val="13"/>
        </w:numPr>
        <w:spacing w:after="0" w:line="240" w:lineRule="atLeast"/>
        <w:ind w:left="0" w:firstLine="0"/>
        <w:rPr>
          <w:szCs w:val="20"/>
        </w:rPr>
      </w:pPr>
      <w:r w:rsidRPr="00DA7149">
        <w:rPr>
          <w:szCs w:val="20"/>
        </w:rPr>
        <w:lastRenderedPageBreak/>
        <w:t xml:space="preserve">Si une proposition de projet est refusée, les raisons à la base de cette décision sont communiquées par </w:t>
      </w:r>
      <w:r w:rsidRPr="00A0453E">
        <w:rPr>
          <w:spacing w:val="-2"/>
          <w:szCs w:val="20"/>
        </w:rPr>
        <w:t>écrit, en toute transparence et clarté au Pays bénéficiaire, dans les trente jours qui suivent l</w:t>
      </w:r>
      <w:r w:rsidR="00746C0E" w:rsidRPr="00A0453E">
        <w:rPr>
          <w:spacing w:val="-2"/>
          <w:szCs w:val="20"/>
        </w:rPr>
        <w:t>’</w:t>
      </w:r>
      <w:r w:rsidRPr="00A0453E">
        <w:rPr>
          <w:spacing w:val="-2"/>
          <w:szCs w:val="20"/>
        </w:rPr>
        <w:t>examen de la pro</w:t>
      </w:r>
      <w:r w:rsidR="00A0453E" w:rsidRPr="00A0453E">
        <w:rPr>
          <w:spacing w:val="-2"/>
          <w:szCs w:val="20"/>
        </w:rPr>
        <w:softHyphen/>
      </w:r>
      <w:r w:rsidRPr="00DA7149">
        <w:rPr>
          <w:szCs w:val="20"/>
        </w:rPr>
        <w:t>position. Les raisons d</w:t>
      </w:r>
      <w:r w:rsidR="00746C0E" w:rsidRPr="00DA7149">
        <w:rPr>
          <w:szCs w:val="20"/>
        </w:rPr>
        <w:t>’</w:t>
      </w:r>
      <w:r w:rsidRPr="00DA7149">
        <w:rPr>
          <w:szCs w:val="20"/>
        </w:rPr>
        <w:t xml:space="preserve">un refus sont traitées de manière confidentielle par le </w:t>
      </w:r>
      <w:r w:rsidR="00967F81" w:rsidRPr="00DA7149">
        <w:rPr>
          <w:szCs w:val="20"/>
        </w:rPr>
        <w:t>Conseil</w:t>
      </w:r>
      <w:r w:rsidRPr="00DA7149">
        <w:rPr>
          <w:szCs w:val="20"/>
        </w:rPr>
        <w:t xml:space="preserve">, le </w:t>
      </w:r>
      <w:r w:rsidR="00316BAF" w:rsidRPr="00DA7149">
        <w:rPr>
          <w:szCs w:val="20"/>
        </w:rPr>
        <w:t>Bureau international</w:t>
      </w:r>
      <w:r w:rsidRPr="00DA7149">
        <w:rPr>
          <w:szCs w:val="20"/>
        </w:rPr>
        <w:t xml:space="preserve"> et le Pays bénéficiaire concerné.</w:t>
      </w:r>
    </w:p>
    <w:p w14:paraId="6F36E591" w14:textId="77777777" w:rsidR="00506503" w:rsidRPr="00DA7149" w:rsidRDefault="00506503" w:rsidP="0015600C">
      <w:pPr>
        <w:spacing w:after="0" w:line="240" w:lineRule="auto"/>
        <w:ind w:left="0" w:firstLine="0"/>
        <w:jc w:val="left"/>
        <w:rPr>
          <w:szCs w:val="20"/>
        </w:rPr>
      </w:pPr>
    </w:p>
    <w:p w14:paraId="6F36E592" w14:textId="12CCC9EA" w:rsidR="00506503" w:rsidRPr="00DA7149" w:rsidRDefault="00506503" w:rsidP="0015600C">
      <w:pPr>
        <w:numPr>
          <w:ilvl w:val="0"/>
          <w:numId w:val="13"/>
        </w:numPr>
        <w:spacing w:after="0" w:line="240" w:lineRule="atLeast"/>
        <w:ind w:left="0" w:firstLine="0"/>
        <w:rPr>
          <w:szCs w:val="20"/>
        </w:rPr>
      </w:pPr>
      <w:r w:rsidRPr="00DA7149">
        <w:rPr>
          <w:spacing w:val="-1"/>
          <w:szCs w:val="20"/>
        </w:rPr>
        <w:t>Un projet ne peut être initié qu</w:t>
      </w:r>
      <w:r w:rsidR="00746C0E" w:rsidRPr="00DA7149">
        <w:rPr>
          <w:spacing w:val="-1"/>
          <w:szCs w:val="20"/>
        </w:rPr>
        <w:t>’</w:t>
      </w:r>
      <w:r w:rsidRPr="00DA7149">
        <w:rPr>
          <w:spacing w:val="-1"/>
          <w:szCs w:val="20"/>
        </w:rPr>
        <w:t>après réception de la notification d</w:t>
      </w:r>
      <w:r w:rsidR="00746C0E" w:rsidRPr="00DA7149">
        <w:rPr>
          <w:spacing w:val="-1"/>
          <w:szCs w:val="20"/>
        </w:rPr>
        <w:t>’</w:t>
      </w:r>
      <w:r w:rsidRPr="00DA7149">
        <w:rPr>
          <w:spacing w:val="-1"/>
          <w:szCs w:val="20"/>
        </w:rPr>
        <w:t>approbation inconditionnelle. Les pro</w:t>
      </w:r>
      <w:r w:rsidR="00444972" w:rsidRPr="00DA7149">
        <w:rPr>
          <w:spacing w:val="-1"/>
          <w:szCs w:val="20"/>
        </w:rPr>
        <w:softHyphen/>
      </w:r>
      <w:r w:rsidRPr="00DA7149">
        <w:rPr>
          <w:szCs w:val="20"/>
        </w:rPr>
        <w:t>jets débutent dans un délai de quatre à huit semaines à compter de la date de réception de la notification y relative. Tout écart par rapport à cette ligne directrice devra être justifié par le Pays bénéficiaire dans un délai de quatre semaines après expiration du premier délai de huit semaines.</w:t>
      </w:r>
    </w:p>
    <w:p w14:paraId="6F36E593" w14:textId="77777777" w:rsidR="00506503" w:rsidRPr="00DA7149" w:rsidRDefault="00506503" w:rsidP="0015600C">
      <w:pPr>
        <w:spacing w:after="0" w:line="240" w:lineRule="auto"/>
        <w:ind w:left="0" w:firstLine="0"/>
        <w:jc w:val="left"/>
        <w:rPr>
          <w:szCs w:val="20"/>
        </w:rPr>
      </w:pPr>
    </w:p>
    <w:p w14:paraId="6F36E594" w14:textId="77777777" w:rsidR="005750E8" w:rsidRPr="00DA7149" w:rsidRDefault="005750E8" w:rsidP="0015600C">
      <w:pPr>
        <w:spacing w:after="0" w:line="240" w:lineRule="auto"/>
        <w:ind w:left="0" w:firstLine="0"/>
        <w:jc w:val="left"/>
        <w:rPr>
          <w:szCs w:val="20"/>
        </w:rPr>
      </w:pPr>
    </w:p>
    <w:p w14:paraId="6F36E595" w14:textId="77777777" w:rsidR="00506503" w:rsidRPr="00DA7149" w:rsidRDefault="00506503" w:rsidP="0015600C">
      <w:pPr>
        <w:spacing w:after="0" w:line="240" w:lineRule="auto"/>
        <w:ind w:left="0" w:firstLine="0"/>
        <w:rPr>
          <w:szCs w:val="20"/>
        </w:rPr>
      </w:pPr>
      <w:r w:rsidRPr="00DA7149">
        <w:rPr>
          <w:szCs w:val="20"/>
        </w:rPr>
        <w:t>Article 11</w:t>
      </w:r>
    </w:p>
    <w:p w14:paraId="6F36E596" w14:textId="7E195C32" w:rsidR="00506503" w:rsidRPr="00DA7149" w:rsidRDefault="00506503" w:rsidP="0015600C">
      <w:pPr>
        <w:spacing w:after="0" w:line="240" w:lineRule="atLeast"/>
        <w:ind w:left="0" w:firstLine="0"/>
        <w:rPr>
          <w:szCs w:val="20"/>
        </w:rPr>
      </w:pPr>
      <w:r w:rsidRPr="00DA7149">
        <w:rPr>
          <w:szCs w:val="20"/>
        </w:rPr>
        <w:t xml:space="preserve">Appels contre les décisions du 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597" w14:textId="77777777" w:rsidR="00506503" w:rsidRPr="00DA7149" w:rsidRDefault="00506503" w:rsidP="0015600C">
      <w:pPr>
        <w:spacing w:after="0" w:line="240" w:lineRule="auto"/>
        <w:ind w:left="0" w:firstLine="0"/>
        <w:jc w:val="left"/>
        <w:rPr>
          <w:szCs w:val="20"/>
        </w:rPr>
      </w:pPr>
    </w:p>
    <w:p w14:paraId="6F36E598" w14:textId="19F9837F" w:rsidR="00506503" w:rsidRPr="00DA7149" w:rsidRDefault="00506503" w:rsidP="00CA338E">
      <w:pPr>
        <w:spacing w:after="0" w:line="240" w:lineRule="atLeast"/>
        <w:ind w:left="-15" w:firstLine="0"/>
        <w:rPr>
          <w:szCs w:val="20"/>
        </w:rPr>
      </w:pPr>
      <w:r w:rsidRPr="00DA7149">
        <w:rPr>
          <w:spacing w:val="-2"/>
          <w:szCs w:val="20"/>
        </w:rPr>
        <w:t>Si un Pays bénéficiaire n</w:t>
      </w:r>
      <w:r w:rsidR="00746C0E" w:rsidRPr="00DA7149">
        <w:rPr>
          <w:spacing w:val="-2"/>
          <w:szCs w:val="20"/>
        </w:rPr>
        <w:t>’</w:t>
      </w:r>
      <w:r w:rsidRPr="00DA7149">
        <w:rPr>
          <w:spacing w:val="-2"/>
          <w:szCs w:val="20"/>
        </w:rPr>
        <w:t>est pas d</w:t>
      </w:r>
      <w:r w:rsidR="00746C0E" w:rsidRPr="00DA7149">
        <w:rPr>
          <w:spacing w:val="-2"/>
          <w:szCs w:val="20"/>
        </w:rPr>
        <w:t>’</w:t>
      </w:r>
      <w:r w:rsidRPr="00DA7149">
        <w:rPr>
          <w:spacing w:val="-2"/>
          <w:szCs w:val="20"/>
        </w:rPr>
        <w:t xml:space="preserve">accord avec une décision du </w:t>
      </w:r>
      <w:r w:rsidR="00967F81" w:rsidRPr="00DA7149">
        <w:rPr>
          <w:spacing w:val="-2"/>
          <w:szCs w:val="20"/>
        </w:rPr>
        <w:t>Conseil</w:t>
      </w:r>
      <w:r w:rsidRPr="00DA7149">
        <w:rPr>
          <w:spacing w:val="-2"/>
          <w:szCs w:val="20"/>
        </w:rPr>
        <w:t>, il peut, à son entière et absolue discré</w:t>
      </w:r>
      <w:r w:rsidR="00511606" w:rsidRPr="00DA7149">
        <w:rPr>
          <w:spacing w:val="-2"/>
          <w:szCs w:val="20"/>
        </w:rPr>
        <w:softHyphen/>
      </w:r>
      <w:r w:rsidRPr="00DA7149">
        <w:rPr>
          <w:szCs w:val="20"/>
        </w:rPr>
        <w:t>tion, faire appel de la décision du CEP lors de la prochaine réunion ordinaire du CEP sur la base des disposi</w:t>
      </w:r>
      <w:r w:rsidR="00511606" w:rsidRPr="00DA7149">
        <w:rPr>
          <w:szCs w:val="20"/>
        </w:rPr>
        <w:softHyphen/>
      </w:r>
      <w:r w:rsidRPr="00DA7149">
        <w:rPr>
          <w:szCs w:val="20"/>
        </w:rPr>
        <w:t>tions de l</w:t>
      </w:r>
      <w:r w:rsidR="00746C0E" w:rsidRPr="00DA7149">
        <w:rPr>
          <w:szCs w:val="20"/>
        </w:rPr>
        <w:t>’</w:t>
      </w:r>
      <w:r w:rsidRPr="00DA7149">
        <w:rPr>
          <w:szCs w:val="20"/>
        </w:rPr>
        <w:t>article 13 du RI</w:t>
      </w:r>
      <w:r w:rsidR="00F97E05" w:rsidRPr="00DA7149">
        <w:rPr>
          <w:szCs w:val="20"/>
        </w:rPr>
        <w:t>.</w:t>
      </w:r>
      <w:r w:rsidRPr="00DA7149">
        <w:rPr>
          <w:szCs w:val="20"/>
        </w:rPr>
        <w:t xml:space="preserve"> À réception de l</w:t>
      </w:r>
      <w:r w:rsidR="00746C0E" w:rsidRPr="00DA7149">
        <w:rPr>
          <w:szCs w:val="20"/>
        </w:rPr>
        <w:t>’</w:t>
      </w:r>
      <w:r w:rsidRPr="00DA7149">
        <w:rPr>
          <w:szCs w:val="20"/>
        </w:rPr>
        <w:t xml:space="preserve">appel formé par le Pays bénéficiaire, le </w:t>
      </w:r>
      <w:r w:rsidR="00316BAF" w:rsidRPr="00DA7149">
        <w:rPr>
          <w:szCs w:val="20"/>
        </w:rPr>
        <w:t>Bureau international</w:t>
      </w:r>
      <w:r w:rsidRPr="00DA7149">
        <w:rPr>
          <w:szCs w:val="20"/>
        </w:rPr>
        <w:t xml:space="preserve"> prépare </w:t>
      </w:r>
      <w:r w:rsidRPr="00DA7149">
        <w:rPr>
          <w:spacing w:val="-2"/>
          <w:szCs w:val="20"/>
        </w:rPr>
        <w:t>le dossier d</w:t>
      </w:r>
      <w:r w:rsidR="00746C0E" w:rsidRPr="00DA7149">
        <w:rPr>
          <w:spacing w:val="-2"/>
          <w:szCs w:val="20"/>
        </w:rPr>
        <w:t>’</w:t>
      </w:r>
      <w:r w:rsidRPr="00DA7149">
        <w:rPr>
          <w:spacing w:val="-2"/>
          <w:szCs w:val="20"/>
        </w:rPr>
        <w:t>appel et le soumet au CEP. Le CEP examine et statue sur les appels interjetés par les Pays béné</w:t>
      </w:r>
      <w:r w:rsidRPr="00DA7149">
        <w:rPr>
          <w:szCs w:val="20"/>
        </w:rPr>
        <w:t>fi</w:t>
      </w:r>
      <w:r w:rsidR="00746C0E" w:rsidRPr="00DA7149">
        <w:rPr>
          <w:szCs w:val="20"/>
        </w:rPr>
        <w:softHyphen/>
      </w:r>
      <w:r w:rsidRPr="00DA7149">
        <w:rPr>
          <w:szCs w:val="20"/>
        </w:rPr>
        <w:t>ciaires à son entière et absolue discrétion.</w:t>
      </w:r>
    </w:p>
    <w:p w14:paraId="521B3DAF" w14:textId="7A1A4E05" w:rsidR="00874C18" w:rsidRPr="00DA7149" w:rsidRDefault="00874C18" w:rsidP="0015600C">
      <w:pPr>
        <w:spacing w:after="0" w:line="240" w:lineRule="atLeast"/>
        <w:ind w:left="-15" w:firstLine="0"/>
        <w:rPr>
          <w:szCs w:val="20"/>
        </w:rPr>
      </w:pPr>
    </w:p>
    <w:p w14:paraId="5E3001C9" w14:textId="77777777" w:rsidR="00874C18" w:rsidRPr="00DA7149" w:rsidRDefault="00874C18" w:rsidP="0015600C">
      <w:pPr>
        <w:spacing w:after="0" w:line="240" w:lineRule="atLeast"/>
        <w:ind w:left="-15" w:firstLine="0"/>
        <w:rPr>
          <w:szCs w:val="20"/>
        </w:rPr>
      </w:pPr>
    </w:p>
    <w:p w14:paraId="6F36E59B" w14:textId="044F0625" w:rsidR="00506503" w:rsidRPr="00DA7149" w:rsidRDefault="00506503" w:rsidP="002527D1">
      <w:pPr>
        <w:pStyle w:val="Titre2"/>
        <w:spacing w:after="0" w:line="240" w:lineRule="atLeast"/>
        <w:ind w:left="0" w:firstLine="0"/>
        <w:rPr>
          <w:b/>
          <w:bCs/>
          <w:i w:val="0"/>
          <w:iCs w:val="0"/>
          <w:szCs w:val="20"/>
        </w:rPr>
      </w:pPr>
      <w:r w:rsidRPr="00DA7149">
        <w:rPr>
          <w:b/>
          <w:bCs/>
          <w:i w:val="0"/>
          <w:iCs w:val="0"/>
          <w:szCs w:val="20"/>
        </w:rPr>
        <w:t>Chapitre IV – Mise en œuvre des projets</w:t>
      </w:r>
    </w:p>
    <w:p w14:paraId="6F36E59C" w14:textId="77777777" w:rsidR="00506503" w:rsidRPr="00DA7149" w:rsidRDefault="00506503" w:rsidP="0015600C">
      <w:pPr>
        <w:spacing w:after="0" w:line="240" w:lineRule="atLeast"/>
        <w:ind w:left="0" w:firstLine="0"/>
        <w:jc w:val="left"/>
        <w:rPr>
          <w:szCs w:val="20"/>
        </w:rPr>
      </w:pPr>
    </w:p>
    <w:p w14:paraId="6F36E59D" w14:textId="77777777" w:rsidR="00506503" w:rsidRPr="00DA7149" w:rsidRDefault="00506503" w:rsidP="0015600C">
      <w:pPr>
        <w:spacing w:after="0" w:line="240" w:lineRule="atLeast"/>
        <w:ind w:left="0" w:firstLine="0"/>
        <w:rPr>
          <w:szCs w:val="20"/>
        </w:rPr>
      </w:pPr>
      <w:r w:rsidRPr="00DA7149">
        <w:rPr>
          <w:szCs w:val="20"/>
        </w:rPr>
        <w:t>Article 12</w:t>
      </w:r>
    </w:p>
    <w:p w14:paraId="6F36E59E" w14:textId="77777777" w:rsidR="00506503" w:rsidRPr="00DA7149" w:rsidRDefault="00506503" w:rsidP="0015600C">
      <w:pPr>
        <w:spacing w:after="0" w:line="240" w:lineRule="atLeast"/>
        <w:ind w:left="0" w:firstLine="0"/>
        <w:rPr>
          <w:szCs w:val="20"/>
        </w:rPr>
      </w:pPr>
      <w:r w:rsidRPr="00DA7149">
        <w:rPr>
          <w:szCs w:val="20"/>
        </w:rPr>
        <w:t>Principes</w:t>
      </w:r>
    </w:p>
    <w:p w14:paraId="6F36E59F" w14:textId="77777777" w:rsidR="00506503" w:rsidRPr="00DA7149" w:rsidRDefault="00506503" w:rsidP="0015600C">
      <w:pPr>
        <w:spacing w:after="0" w:line="240" w:lineRule="atLeast"/>
        <w:ind w:left="0" w:firstLine="0"/>
        <w:jc w:val="left"/>
        <w:rPr>
          <w:szCs w:val="20"/>
        </w:rPr>
      </w:pPr>
    </w:p>
    <w:p w14:paraId="6F36E5A0" w14:textId="00E6C4D8" w:rsidR="00506503" w:rsidRPr="00DA7149" w:rsidRDefault="00506503" w:rsidP="0015600C">
      <w:pPr>
        <w:numPr>
          <w:ilvl w:val="0"/>
          <w:numId w:val="14"/>
        </w:numPr>
        <w:spacing w:after="0" w:line="240" w:lineRule="atLeast"/>
        <w:ind w:left="0" w:firstLine="0"/>
        <w:rPr>
          <w:szCs w:val="20"/>
        </w:rPr>
      </w:pPr>
      <w:r w:rsidRPr="00DA7149">
        <w:rPr>
          <w:szCs w:val="20"/>
        </w:rPr>
        <w:t xml:space="preserve">Les projets seront réalisés conformément aux plans et aux objectifs, tels que décrits dans la proposition </w:t>
      </w:r>
      <w:r w:rsidRPr="00DA7149">
        <w:rPr>
          <w:spacing w:val="-2"/>
          <w:szCs w:val="20"/>
        </w:rPr>
        <w:t>de projet approuvée. Les écarts par rapport aux ressources humaines, au calendrier, au budget ou aux objectifs</w:t>
      </w:r>
      <w:r w:rsidRPr="00DA7149">
        <w:rPr>
          <w:szCs w:val="20"/>
        </w:rPr>
        <w:t xml:space="preserve"> du projet ou les modifications doivent être présentés par écrit au moyen d</w:t>
      </w:r>
      <w:r w:rsidR="00746C0E" w:rsidRPr="00DA7149">
        <w:rPr>
          <w:szCs w:val="20"/>
        </w:rPr>
        <w:t>’</w:t>
      </w:r>
      <w:r w:rsidRPr="00DA7149">
        <w:rPr>
          <w:szCs w:val="20"/>
        </w:rPr>
        <w:t xml:space="preserve">une demande de modification </w:t>
      </w:r>
      <w:r w:rsidR="00E276B5" w:rsidRPr="00DA7149">
        <w:rPr>
          <w:szCs w:val="20"/>
        </w:rPr>
        <w:t xml:space="preserve">de </w:t>
      </w:r>
      <w:r w:rsidRPr="00DA7149">
        <w:rPr>
          <w:szCs w:val="20"/>
        </w:rPr>
        <w:t xml:space="preserve">projet (annexe </w:t>
      </w:r>
      <w:r w:rsidR="002A0A6E" w:rsidRPr="00DA7149">
        <w:rPr>
          <w:szCs w:val="20"/>
        </w:rPr>
        <w:t>3</w:t>
      </w:r>
      <w:r w:rsidRPr="00DA7149">
        <w:rPr>
          <w:szCs w:val="20"/>
        </w:rPr>
        <w:t xml:space="preserve">) et être approuvés par le </w:t>
      </w:r>
      <w:r w:rsidR="00967F81" w:rsidRPr="00DA7149">
        <w:rPr>
          <w:szCs w:val="20"/>
        </w:rPr>
        <w:t>Conseil</w:t>
      </w:r>
      <w:r w:rsidRPr="00DA7149">
        <w:rPr>
          <w:szCs w:val="20"/>
        </w:rPr>
        <w:t xml:space="preserve"> ou par des parties habilitées par celui-ci, selon les conditions suivantes:</w:t>
      </w:r>
    </w:p>
    <w:p w14:paraId="6F36E5A1" w14:textId="1C704F88" w:rsidR="00506503" w:rsidRPr="00DA7149" w:rsidRDefault="00506503" w:rsidP="0015600C">
      <w:pPr>
        <w:numPr>
          <w:ilvl w:val="1"/>
          <w:numId w:val="14"/>
        </w:numPr>
        <w:spacing w:before="120" w:after="0" w:line="240" w:lineRule="atLeast"/>
        <w:ind w:left="567" w:hanging="567"/>
        <w:rPr>
          <w:szCs w:val="20"/>
        </w:rPr>
      </w:pPr>
      <w:r w:rsidRPr="00DA7149">
        <w:rPr>
          <w:szCs w:val="20"/>
        </w:rPr>
        <w:t xml:space="preserve">Le </w:t>
      </w:r>
      <w:r w:rsidR="00316BAF" w:rsidRPr="00DA7149">
        <w:rPr>
          <w:szCs w:val="20"/>
        </w:rPr>
        <w:t xml:space="preserve">Bureau international </w:t>
      </w:r>
      <w:r w:rsidRPr="00DA7149">
        <w:rPr>
          <w:szCs w:val="20"/>
        </w:rPr>
        <w:t xml:space="preserve">(par le truchement du service responsable du FAQS </w:t>
      </w:r>
      <w:r w:rsidR="00316BAF" w:rsidRPr="00DA7149">
        <w:rPr>
          <w:szCs w:val="20"/>
        </w:rPr>
        <w:t xml:space="preserve">du Bureau international </w:t>
      </w:r>
      <w:r w:rsidRPr="00DA7149">
        <w:rPr>
          <w:szCs w:val="20"/>
        </w:rPr>
        <w:t xml:space="preserve">ou </w:t>
      </w:r>
      <w:r w:rsidRPr="00DA7149">
        <w:rPr>
          <w:spacing w:val="2"/>
          <w:szCs w:val="20"/>
        </w:rPr>
        <w:t>son équivalent) est habilité à approuver les demandes de modification de proje</w:t>
      </w:r>
      <w:r w:rsidR="00444972" w:rsidRPr="00DA7149">
        <w:rPr>
          <w:spacing w:val="2"/>
          <w:szCs w:val="20"/>
        </w:rPr>
        <w:t>t dans les cas ci-après:</w:t>
      </w:r>
    </w:p>
    <w:p w14:paraId="6F36E5A2" w14:textId="78C99FCD" w:rsidR="00506503" w:rsidRPr="00DA7149" w:rsidRDefault="00506503" w:rsidP="0015600C">
      <w:pPr>
        <w:numPr>
          <w:ilvl w:val="2"/>
          <w:numId w:val="14"/>
        </w:numPr>
        <w:spacing w:before="120" w:after="0" w:line="240" w:lineRule="atLeast"/>
        <w:ind w:left="1134" w:hanging="567"/>
        <w:rPr>
          <w:szCs w:val="20"/>
        </w:rPr>
      </w:pPr>
      <w:r w:rsidRPr="00DA7149">
        <w:rPr>
          <w:szCs w:val="20"/>
        </w:rPr>
        <w:t>Modification de la composition de l</w:t>
      </w:r>
      <w:r w:rsidR="00746C0E" w:rsidRPr="00DA7149">
        <w:rPr>
          <w:szCs w:val="20"/>
        </w:rPr>
        <w:t>’</w:t>
      </w:r>
      <w:r w:rsidR="00444972" w:rsidRPr="00DA7149">
        <w:rPr>
          <w:szCs w:val="20"/>
        </w:rPr>
        <w:t>équipe de projet.</w:t>
      </w:r>
    </w:p>
    <w:p w14:paraId="6F36E5A3" w14:textId="22C1A7E8" w:rsidR="00506503" w:rsidRPr="00DA7149" w:rsidRDefault="00704D28" w:rsidP="0009090A">
      <w:pPr>
        <w:numPr>
          <w:ilvl w:val="2"/>
          <w:numId w:val="14"/>
        </w:numPr>
        <w:spacing w:before="120" w:after="0" w:line="240" w:lineRule="atLeast"/>
        <w:ind w:left="1134" w:hanging="567"/>
        <w:rPr>
          <w:color w:val="auto"/>
          <w:szCs w:val="20"/>
        </w:rPr>
      </w:pPr>
      <w:r w:rsidRPr="00DA7149">
        <w:rPr>
          <w:color w:val="auto"/>
          <w:spacing w:val="-3"/>
          <w:szCs w:val="20"/>
        </w:rPr>
        <w:t xml:space="preserve">Modification </w:t>
      </w:r>
      <w:r w:rsidR="00506503" w:rsidRPr="00DA7149">
        <w:rPr>
          <w:color w:val="auto"/>
          <w:spacing w:val="-3"/>
          <w:szCs w:val="20"/>
        </w:rPr>
        <w:t xml:space="preserve">du budget </w:t>
      </w:r>
      <w:r w:rsidR="00874C18" w:rsidRPr="00DA7149">
        <w:rPr>
          <w:color w:val="auto"/>
          <w:spacing w:val="-3"/>
          <w:szCs w:val="20"/>
        </w:rPr>
        <w:t xml:space="preserve">du projet </w:t>
      </w:r>
      <w:r w:rsidR="0009090A" w:rsidRPr="00DA7149">
        <w:rPr>
          <w:color w:val="auto"/>
          <w:spacing w:val="-3"/>
          <w:szCs w:val="20"/>
        </w:rPr>
        <w:t>d’un maximum de</w:t>
      </w:r>
      <w:r w:rsidR="00874C18" w:rsidRPr="00DA7149">
        <w:rPr>
          <w:color w:val="auto"/>
          <w:spacing w:val="-3"/>
          <w:szCs w:val="20"/>
        </w:rPr>
        <w:t xml:space="preserve"> </w:t>
      </w:r>
      <w:r w:rsidR="00506503" w:rsidRPr="00DA7149">
        <w:rPr>
          <w:color w:val="auto"/>
          <w:spacing w:val="-3"/>
          <w:szCs w:val="20"/>
        </w:rPr>
        <w:t>10 000</w:t>
      </w:r>
      <w:r w:rsidR="0009090A" w:rsidRPr="00DA7149">
        <w:rPr>
          <w:color w:val="auto"/>
          <w:spacing w:val="-3"/>
          <w:szCs w:val="20"/>
        </w:rPr>
        <w:t xml:space="preserve"> USD</w:t>
      </w:r>
      <w:r w:rsidR="00444972" w:rsidRPr="00DA7149">
        <w:rPr>
          <w:color w:val="auto"/>
          <w:szCs w:val="20"/>
        </w:rPr>
        <w:t>.</w:t>
      </w:r>
    </w:p>
    <w:p w14:paraId="6F36E5A4" w14:textId="443ECFDF" w:rsidR="00506503" w:rsidRPr="00DA7149" w:rsidRDefault="00506503" w:rsidP="0015600C">
      <w:pPr>
        <w:numPr>
          <w:ilvl w:val="2"/>
          <w:numId w:val="14"/>
        </w:numPr>
        <w:spacing w:before="120" w:after="0" w:line="240" w:lineRule="atLeast"/>
        <w:ind w:left="1134" w:hanging="567"/>
        <w:rPr>
          <w:szCs w:val="20"/>
        </w:rPr>
      </w:pPr>
      <w:r w:rsidRPr="00DA7149">
        <w:rPr>
          <w:szCs w:val="20"/>
        </w:rPr>
        <w:t>Modification de la durée du projet inférieure à six mois, à condition que le budget ne soit pas modifié de plus de 10 000 USD</w:t>
      </w:r>
      <w:r w:rsidR="00444972" w:rsidRPr="00DA7149">
        <w:rPr>
          <w:szCs w:val="20"/>
        </w:rPr>
        <w:t>.</w:t>
      </w:r>
    </w:p>
    <w:p w14:paraId="6F36E5A5" w14:textId="3DFE3A74" w:rsidR="00506503" w:rsidRPr="00DA7149" w:rsidRDefault="00506503" w:rsidP="0015600C">
      <w:pPr>
        <w:numPr>
          <w:ilvl w:val="2"/>
          <w:numId w:val="14"/>
        </w:numPr>
        <w:spacing w:before="120" w:after="0" w:line="240" w:lineRule="atLeast"/>
        <w:ind w:left="1134" w:hanging="567"/>
        <w:rPr>
          <w:szCs w:val="20"/>
        </w:rPr>
      </w:pPr>
      <w:r w:rsidRPr="00DA7149">
        <w:rPr>
          <w:szCs w:val="20"/>
        </w:rPr>
        <w:t>Modificat</w:t>
      </w:r>
      <w:r w:rsidR="00444972" w:rsidRPr="00DA7149">
        <w:rPr>
          <w:szCs w:val="20"/>
        </w:rPr>
        <w:t>ion des conditions de paiement.</w:t>
      </w:r>
    </w:p>
    <w:p w14:paraId="6F36E5A6" w14:textId="54C99937" w:rsidR="00506503" w:rsidRPr="00DA7149" w:rsidRDefault="00506503" w:rsidP="0015600C">
      <w:pPr>
        <w:numPr>
          <w:ilvl w:val="1"/>
          <w:numId w:val="14"/>
        </w:numPr>
        <w:spacing w:before="120" w:after="0" w:line="240" w:lineRule="atLeast"/>
        <w:ind w:left="567" w:hanging="567"/>
        <w:rPr>
          <w:szCs w:val="20"/>
        </w:rPr>
      </w:pPr>
      <w:r w:rsidRPr="00DA7149">
        <w:rPr>
          <w:szCs w:val="20"/>
        </w:rPr>
        <w:t xml:space="preserve">Le Président du </w:t>
      </w:r>
      <w:r w:rsidR="00967F81" w:rsidRPr="00DA7149">
        <w:rPr>
          <w:szCs w:val="20"/>
        </w:rPr>
        <w:t xml:space="preserve">Conseil </w:t>
      </w:r>
      <w:r w:rsidRPr="00DA7149">
        <w:rPr>
          <w:szCs w:val="20"/>
        </w:rPr>
        <w:t xml:space="preserve">ou, en son absence, le Vice-Président du </w:t>
      </w:r>
      <w:r w:rsidR="00967F81" w:rsidRPr="00DA7149">
        <w:rPr>
          <w:szCs w:val="20"/>
        </w:rPr>
        <w:t xml:space="preserve">Conseil </w:t>
      </w:r>
      <w:r w:rsidRPr="00DA7149">
        <w:rPr>
          <w:szCs w:val="20"/>
        </w:rPr>
        <w:t>est habilité à approuver les demandes de modification de projet dans les cas ci</w:t>
      </w:r>
      <w:r w:rsidR="0034118E" w:rsidRPr="00DA7149">
        <w:rPr>
          <w:szCs w:val="20"/>
        </w:rPr>
        <w:t>-</w:t>
      </w:r>
      <w:r w:rsidR="00444972" w:rsidRPr="00DA7149">
        <w:rPr>
          <w:szCs w:val="20"/>
        </w:rPr>
        <w:t>après:</w:t>
      </w:r>
    </w:p>
    <w:p w14:paraId="6F36E5A7" w14:textId="170FFDD4" w:rsidR="00506503" w:rsidRPr="00DA7149" w:rsidRDefault="00506503" w:rsidP="00CA338E">
      <w:pPr>
        <w:numPr>
          <w:ilvl w:val="2"/>
          <w:numId w:val="14"/>
        </w:numPr>
        <w:spacing w:before="120" w:after="0" w:line="240" w:lineRule="atLeast"/>
        <w:ind w:left="1134" w:hanging="567"/>
        <w:rPr>
          <w:szCs w:val="20"/>
        </w:rPr>
      </w:pPr>
      <w:r w:rsidRPr="00DA7149">
        <w:rPr>
          <w:szCs w:val="20"/>
        </w:rPr>
        <w:t xml:space="preserve">Modification du budget du projet </w:t>
      </w:r>
      <w:r w:rsidR="0091563F" w:rsidRPr="00DA7149">
        <w:rPr>
          <w:szCs w:val="20"/>
        </w:rPr>
        <w:t>dépassant 10</w:t>
      </w:r>
      <w:r w:rsidR="00CA338E" w:rsidRPr="00DA7149">
        <w:rPr>
          <w:szCs w:val="20"/>
        </w:rPr>
        <w:t xml:space="preserve"> </w:t>
      </w:r>
      <w:r w:rsidR="0091563F" w:rsidRPr="00DA7149">
        <w:rPr>
          <w:szCs w:val="20"/>
        </w:rPr>
        <w:t xml:space="preserve">000 USD et atteignant </w:t>
      </w:r>
      <w:r w:rsidRPr="00DA7149">
        <w:rPr>
          <w:szCs w:val="20"/>
        </w:rPr>
        <w:t>25 000</w:t>
      </w:r>
      <w:r w:rsidR="00444972" w:rsidRPr="00DA7149">
        <w:rPr>
          <w:szCs w:val="20"/>
        </w:rPr>
        <w:t xml:space="preserve"> USD</w:t>
      </w:r>
      <w:r w:rsidR="0091563F" w:rsidRPr="00DA7149">
        <w:rPr>
          <w:szCs w:val="20"/>
        </w:rPr>
        <w:t xml:space="preserve"> au maximum</w:t>
      </w:r>
      <w:r w:rsidR="00444972" w:rsidRPr="00DA7149">
        <w:rPr>
          <w:szCs w:val="20"/>
        </w:rPr>
        <w:t>.</w:t>
      </w:r>
    </w:p>
    <w:p w14:paraId="6F36E5A8" w14:textId="36E9C5D4" w:rsidR="00506503" w:rsidRPr="00DA7149" w:rsidRDefault="00506503" w:rsidP="0015600C">
      <w:pPr>
        <w:numPr>
          <w:ilvl w:val="2"/>
          <w:numId w:val="14"/>
        </w:numPr>
        <w:spacing w:before="120" w:after="0" w:line="240" w:lineRule="atLeast"/>
        <w:ind w:left="1134" w:hanging="567"/>
        <w:rPr>
          <w:szCs w:val="20"/>
        </w:rPr>
      </w:pPr>
      <w:r w:rsidRPr="00DA7149">
        <w:rPr>
          <w:szCs w:val="20"/>
        </w:rPr>
        <w:t>Réaffectation du matériel ou des véhicules achetés dans le cadre du projet, sans incidence sur les indicateurs clés de performance</w:t>
      </w:r>
      <w:r w:rsidR="00444972" w:rsidRPr="00DA7149">
        <w:rPr>
          <w:szCs w:val="20"/>
        </w:rPr>
        <w:t>.</w:t>
      </w:r>
    </w:p>
    <w:p w14:paraId="6F36E5A9" w14:textId="62614A05" w:rsidR="00506503" w:rsidRPr="00DA7149" w:rsidRDefault="00506503" w:rsidP="0015600C">
      <w:pPr>
        <w:numPr>
          <w:ilvl w:val="2"/>
          <w:numId w:val="14"/>
        </w:numPr>
        <w:spacing w:before="120" w:after="0" w:line="240" w:lineRule="atLeast"/>
        <w:ind w:left="1134" w:hanging="567"/>
        <w:rPr>
          <w:szCs w:val="20"/>
        </w:rPr>
      </w:pPr>
      <w:r w:rsidRPr="00DA7149">
        <w:rPr>
          <w:szCs w:val="20"/>
        </w:rPr>
        <w:t>Modifications de la méthodologie, des procédures d</w:t>
      </w:r>
      <w:r w:rsidR="00746C0E" w:rsidRPr="00DA7149">
        <w:rPr>
          <w:szCs w:val="20"/>
        </w:rPr>
        <w:t>’</w:t>
      </w:r>
      <w:r w:rsidRPr="00DA7149">
        <w:rPr>
          <w:szCs w:val="20"/>
        </w:rPr>
        <w:t>achat ou des spécifications du matériel/véhi</w:t>
      </w:r>
      <w:r w:rsidR="00444972" w:rsidRPr="00DA7149">
        <w:rPr>
          <w:szCs w:val="20"/>
        </w:rPr>
        <w:softHyphen/>
      </w:r>
      <w:r w:rsidRPr="00DA7149">
        <w:rPr>
          <w:szCs w:val="20"/>
        </w:rPr>
        <w:t>cules ou de l</w:t>
      </w:r>
      <w:r w:rsidR="00746C0E" w:rsidRPr="00DA7149">
        <w:rPr>
          <w:szCs w:val="20"/>
        </w:rPr>
        <w:t>’</w:t>
      </w:r>
      <w:r w:rsidRPr="00DA7149">
        <w:rPr>
          <w:szCs w:val="20"/>
        </w:rPr>
        <w:t>équipe du projet sans incidence sur la mise en œuvre</w:t>
      </w:r>
      <w:r w:rsidR="00444972" w:rsidRPr="00DA7149">
        <w:rPr>
          <w:szCs w:val="20"/>
        </w:rPr>
        <w:t xml:space="preserve"> du projet.</w:t>
      </w:r>
    </w:p>
    <w:p w14:paraId="6F36E5AA" w14:textId="3C7A5927" w:rsidR="00506503" w:rsidRPr="00DA7149" w:rsidRDefault="00506503" w:rsidP="0015600C">
      <w:pPr>
        <w:numPr>
          <w:ilvl w:val="1"/>
          <w:numId w:val="14"/>
        </w:numPr>
        <w:spacing w:before="120" w:after="0" w:line="240" w:lineRule="atLeast"/>
        <w:ind w:left="567" w:hanging="567"/>
        <w:rPr>
          <w:spacing w:val="2"/>
          <w:szCs w:val="20"/>
        </w:rPr>
      </w:pPr>
      <w:r w:rsidRPr="00DA7149">
        <w:rPr>
          <w:spacing w:val="2"/>
          <w:szCs w:val="20"/>
        </w:rPr>
        <w:t xml:space="preserve">Le </w:t>
      </w:r>
      <w:r w:rsidR="00967F81" w:rsidRPr="00DA7149">
        <w:rPr>
          <w:spacing w:val="2"/>
          <w:szCs w:val="20"/>
        </w:rPr>
        <w:t xml:space="preserve">Conseil </w:t>
      </w:r>
      <w:r w:rsidRPr="00DA7149">
        <w:rPr>
          <w:spacing w:val="2"/>
          <w:szCs w:val="20"/>
        </w:rPr>
        <w:t>est seul habilité à approuver les demandes de modification d</w:t>
      </w:r>
      <w:r w:rsidR="00444972" w:rsidRPr="00DA7149">
        <w:rPr>
          <w:spacing w:val="2"/>
          <w:szCs w:val="20"/>
        </w:rPr>
        <w:t>e projet dans les cas ci-après:</w:t>
      </w:r>
    </w:p>
    <w:p w14:paraId="6F36E5AB" w14:textId="16B0F140" w:rsidR="00506503" w:rsidRPr="00DA7149" w:rsidRDefault="00506503" w:rsidP="0015600C">
      <w:pPr>
        <w:numPr>
          <w:ilvl w:val="2"/>
          <w:numId w:val="14"/>
        </w:numPr>
        <w:spacing w:before="120" w:after="0" w:line="240" w:lineRule="atLeast"/>
        <w:ind w:left="1134" w:hanging="567"/>
        <w:rPr>
          <w:szCs w:val="20"/>
        </w:rPr>
      </w:pPr>
      <w:r w:rsidRPr="00DA7149">
        <w:rPr>
          <w:szCs w:val="20"/>
        </w:rPr>
        <w:t>Modification des objectifs ou des indicateurs de perform</w:t>
      </w:r>
      <w:r w:rsidR="00444972" w:rsidRPr="00DA7149">
        <w:rPr>
          <w:szCs w:val="20"/>
        </w:rPr>
        <w:t>ance.</w:t>
      </w:r>
    </w:p>
    <w:p w14:paraId="6F36E5AC" w14:textId="29AAF1BE" w:rsidR="00506503" w:rsidRPr="00DA7149" w:rsidRDefault="00506503" w:rsidP="0015600C">
      <w:pPr>
        <w:numPr>
          <w:ilvl w:val="2"/>
          <w:numId w:val="14"/>
        </w:numPr>
        <w:spacing w:before="120" w:after="0" w:line="240" w:lineRule="atLeast"/>
        <w:ind w:left="1134" w:hanging="567"/>
        <w:rPr>
          <w:szCs w:val="20"/>
        </w:rPr>
      </w:pPr>
      <w:r w:rsidRPr="00DA7149">
        <w:rPr>
          <w:spacing w:val="-1"/>
          <w:szCs w:val="20"/>
        </w:rPr>
        <w:t xml:space="preserve">Cas estimés comme étant trop complexes ou trop sensibles par le </w:t>
      </w:r>
      <w:r w:rsidR="00967F81" w:rsidRPr="00DA7149">
        <w:rPr>
          <w:szCs w:val="20"/>
        </w:rPr>
        <w:t xml:space="preserve">Conseil </w:t>
      </w:r>
      <w:r w:rsidRPr="00DA7149">
        <w:rPr>
          <w:spacing w:val="-1"/>
          <w:szCs w:val="20"/>
        </w:rPr>
        <w:t>(après consul</w:t>
      </w:r>
      <w:r w:rsidRPr="00DA7149">
        <w:rPr>
          <w:szCs w:val="20"/>
        </w:rPr>
        <w:t xml:space="preserve">tation du </w:t>
      </w:r>
      <w:r w:rsidR="00DB657A" w:rsidRPr="00DA7149">
        <w:rPr>
          <w:szCs w:val="20"/>
        </w:rPr>
        <w:t>secrétariat du</w:t>
      </w:r>
      <w:r w:rsidRPr="00DA7149">
        <w:rPr>
          <w:szCs w:val="20"/>
        </w:rPr>
        <w:t xml:space="preserve"> FAQS</w:t>
      </w:r>
      <w:r w:rsidR="00444972" w:rsidRPr="00DA7149">
        <w:rPr>
          <w:szCs w:val="20"/>
        </w:rPr>
        <w:t>).</w:t>
      </w:r>
    </w:p>
    <w:p w14:paraId="6F36E5AD" w14:textId="1484C6E0" w:rsidR="00506503" w:rsidRPr="00DA7149" w:rsidRDefault="00506503" w:rsidP="0015600C">
      <w:pPr>
        <w:numPr>
          <w:ilvl w:val="2"/>
          <w:numId w:val="14"/>
        </w:numPr>
        <w:spacing w:before="120" w:after="0" w:line="240" w:lineRule="atLeast"/>
        <w:ind w:left="1134" w:hanging="567"/>
        <w:rPr>
          <w:szCs w:val="20"/>
        </w:rPr>
      </w:pPr>
      <w:r w:rsidRPr="00DA7149">
        <w:rPr>
          <w:szCs w:val="20"/>
        </w:rPr>
        <w:t>Autres demandes de modification soumises par des Pays bénéficiaires</w:t>
      </w:r>
      <w:r w:rsidR="00444972" w:rsidRPr="00DA7149">
        <w:rPr>
          <w:szCs w:val="20"/>
        </w:rPr>
        <w:t>.</w:t>
      </w:r>
    </w:p>
    <w:p w14:paraId="6F36E5AE" w14:textId="3DF6B501" w:rsidR="00506503" w:rsidRPr="00DA7149" w:rsidRDefault="00506503" w:rsidP="0015600C">
      <w:pPr>
        <w:numPr>
          <w:ilvl w:val="1"/>
          <w:numId w:val="14"/>
        </w:numPr>
        <w:spacing w:before="120" w:after="0" w:line="240" w:lineRule="atLeast"/>
        <w:ind w:left="567" w:hanging="567"/>
        <w:rPr>
          <w:szCs w:val="20"/>
        </w:rPr>
      </w:pPr>
      <w:r w:rsidRPr="00A0453E">
        <w:rPr>
          <w:spacing w:val="-2"/>
          <w:szCs w:val="20"/>
        </w:rPr>
        <w:t xml:space="preserve">La délégation de pouvoirs prévue sous 1.1 et 1.2 est sans préjudice du mandat général du </w:t>
      </w:r>
      <w:r w:rsidR="00967F81" w:rsidRPr="00A0453E">
        <w:rPr>
          <w:spacing w:val="-2"/>
          <w:szCs w:val="20"/>
        </w:rPr>
        <w:t xml:space="preserve">Conseil </w:t>
      </w:r>
      <w:r w:rsidRPr="00A0453E">
        <w:rPr>
          <w:spacing w:val="-2"/>
          <w:szCs w:val="20"/>
        </w:rPr>
        <w:t>quant</w:t>
      </w:r>
      <w:r w:rsidRPr="00DA7149">
        <w:rPr>
          <w:szCs w:val="20"/>
        </w:rPr>
        <w:t xml:space="preserve"> à l</w:t>
      </w:r>
      <w:r w:rsidR="00746C0E" w:rsidRPr="00DA7149">
        <w:rPr>
          <w:szCs w:val="20"/>
        </w:rPr>
        <w:t>’</w:t>
      </w:r>
      <w:r w:rsidR="00444972" w:rsidRPr="00DA7149">
        <w:rPr>
          <w:szCs w:val="20"/>
        </w:rPr>
        <w:t>approbation du projet.</w:t>
      </w:r>
    </w:p>
    <w:p w14:paraId="6F36E5AF" w14:textId="1BE6BAAB" w:rsidR="00506503" w:rsidRPr="00DA7149" w:rsidRDefault="00506503" w:rsidP="0015600C">
      <w:pPr>
        <w:numPr>
          <w:ilvl w:val="1"/>
          <w:numId w:val="14"/>
        </w:numPr>
        <w:spacing w:before="120" w:after="0" w:line="240" w:lineRule="atLeast"/>
        <w:ind w:left="567" w:hanging="567"/>
        <w:rPr>
          <w:szCs w:val="20"/>
        </w:rPr>
      </w:pPr>
      <w:r w:rsidRPr="00DA7149">
        <w:rPr>
          <w:szCs w:val="20"/>
        </w:rPr>
        <w:lastRenderedPageBreak/>
        <w:t>Dans les cas où la demande de modification de projet entraîne une augmentation de plus de 25% du montant d</w:t>
      </w:r>
      <w:r w:rsidR="00746C0E" w:rsidRPr="00DA7149">
        <w:rPr>
          <w:szCs w:val="20"/>
        </w:rPr>
        <w:t>’</w:t>
      </w:r>
      <w:r w:rsidRPr="00DA7149">
        <w:rPr>
          <w:szCs w:val="20"/>
        </w:rPr>
        <w:t>un contrat avec un fournisseur, une nouvelle procédure d</w:t>
      </w:r>
      <w:r w:rsidR="00746C0E" w:rsidRPr="00DA7149">
        <w:rPr>
          <w:szCs w:val="20"/>
        </w:rPr>
        <w:t>’</w:t>
      </w:r>
      <w:r w:rsidRPr="00DA7149">
        <w:rPr>
          <w:szCs w:val="20"/>
        </w:rPr>
        <w:t>achat</w:t>
      </w:r>
      <w:r w:rsidR="00444972" w:rsidRPr="00DA7149">
        <w:rPr>
          <w:szCs w:val="20"/>
        </w:rPr>
        <w:t xml:space="preserve"> doit être engagée.</w:t>
      </w:r>
    </w:p>
    <w:p w14:paraId="6F36E5B0" w14:textId="30CA2E80" w:rsidR="00506503" w:rsidRPr="00DA7149" w:rsidRDefault="00506503" w:rsidP="0015600C">
      <w:pPr>
        <w:numPr>
          <w:ilvl w:val="1"/>
          <w:numId w:val="14"/>
        </w:numPr>
        <w:spacing w:before="120" w:after="0" w:line="240" w:lineRule="atLeast"/>
        <w:ind w:left="567" w:hanging="567"/>
        <w:rPr>
          <w:szCs w:val="20"/>
        </w:rPr>
      </w:pPr>
      <w:r w:rsidRPr="00DA7149">
        <w:rPr>
          <w:szCs w:val="20"/>
        </w:rPr>
        <w:t>Dans les cas où la demande de modification de projet entraîne une augmentation du budget supérieure à 40%, sous réserve d</w:t>
      </w:r>
      <w:r w:rsidR="00746C0E" w:rsidRPr="00DA7149">
        <w:rPr>
          <w:szCs w:val="20"/>
        </w:rPr>
        <w:t>’</w:t>
      </w:r>
      <w:r w:rsidRPr="00DA7149">
        <w:rPr>
          <w:szCs w:val="20"/>
        </w:rPr>
        <w:t xml:space="preserve">un minimum de 50 000 USD, une nouvelle proposition de projet doit être soumise au </w:t>
      </w:r>
      <w:r w:rsidR="00967F81" w:rsidRPr="00DA7149">
        <w:rPr>
          <w:szCs w:val="20"/>
        </w:rPr>
        <w:t xml:space="preserve">Conseil </w:t>
      </w:r>
      <w:r w:rsidRPr="00DA7149">
        <w:rPr>
          <w:szCs w:val="20"/>
        </w:rPr>
        <w:t>pour approbation.</w:t>
      </w:r>
    </w:p>
    <w:p w14:paraId="6F36E5B1" w14:textId="77777777" w:rsidR="006C3AB6" w:rsidRPr="00DA7149" w:rsidRDefault="006C3AB6" w:rsidP="00DA7149">
      <w:pPr>
        <w:spacing w:after="0" w:line="240" w:lineRule="auto"/>
        <w:ind w:left="0" w:firstLine="0"/>
        <w:jc w:val="left"/>
        <w:rPr>
          <w:sz w:val="19"/>
          <w:szCs w:val="19"/>
        </w:rPr>
      </w:pPr>
    </w:p>
    <w:p w14:paraId="02F26F58" w14:textId="1B5BE462" w:rsidR="00D61684" w:rsidRPr="00DA7149" w:rsidRDefault="00506503" w:rsidP="00DA7149">
      <w:pPr>
        <w:pStyle w:val="Paragraphedeliste"/>
        <w:numPr>
          <w:ilvl w:val="0"/>
          <w:numId w:val="14"/>
        </w:numPr>
        <w:spacing w:after="0" w:line="240" w:lineRule="auto"/>
        <w:ind w:left="11" w:firstLine="0"/>
        <w:contextualSpacing w:val="0"/>
        <w:rPr>
          <w:sz w:val="19"/>
          <w:szCs w:val="19"/>
        </w:rPr>
      </w:pPr>
      <w:r w:rsidRPr="00DA7149">
        <w:rPr>
          <w:szCs w:val="20"/>
        </w:rPr>
        <w:t>La responsabilité concernant l</w:t>
      </w:r>
      <w:r w:rsidR="00746C0E" w:rsidRPr="00DA7149">
        <w:rPr>
          <w:szCs w:val="20"/>
        </w:rPr>
        <w:t>’</w:t>
      </w:r>
      <w:r w:rsidRPr="00DA7149">
        <w:rPr>
          <w:szCs w:val="20"/>
        </w:rPr>
        <w:t xml:space="preserve">exécution et la mise en œuvre du projet (objectifs, contrôle financier et établissement de rapports) incombe au Pays bénéficiaire ou au chef de projet, selon le cas. La délégation de pouvoirs, par exemple à un chef de projet ou à une société de conseil, ne dégage pas le Pays bénéficiaire ni </w:t>
      </w:r>
      <w:r w:rsidRPr="00DA7149">
        <w:rPr>
          <w:spacing w:val="2"/>
          <w:szCs w:val="20"/>
        </w:rPr>
        <w:t>le chef de projet de la responsabilité de garantir que les fonds du FAQS sont gérés et utilisés correctement.</w:t>
      </w:r>
      <w:r w:rsidR="00511606" w:rsidRPr="00DA7149">
        <w:rPr>
          <w:szCs w:val="20"/>
        </w:rPr>
        <w:br/>
      </w:r>
    </w:p>
    <w:p w14:paraId="6F36E5B4" w14:textId="67CDC9DE" w:rsidR="00506503" w:rsidRPr="00DA7149" w:rsidRDefault="00506503" w:rsidP="0015600C">
      <w:pPr>
        <w:pStyle w:val="Paragraphedeliste"/>
        <w:numPr>
          <w:ilvl w:val="0"/>
          <w:numId w:val="14"/>
        </w:numPr>
        <w:spacing w:after="0" w:line="240" w:lineRule="atLeast"/>
        <w:contextualSpacing w:val="0"/>
        <w:rPr>
          <w:szCs w:val="20"/>
        </w:rPr>
      </w:pPr>
      <w:r w:rsidRPr="00DA7149">
        <w:rPr>
          <w:szCs w:val="20"/>
        </w:rPr>
        <w:t>Le Pays bénéficiaire et le chef de projet peuvent nommer un chef de projet pour contribuer à la mise en œuvre du projet. Si celui-ci est directement employé par le Pays bénéficiaire, il est libéré de ses obligations habituelles ou se voit accorder suffisamment de temps et de ressources pour pouvoir mettre en œuvre le projet. Dans ce cas, le Pays bénéficiaire assume les dépenses de personnel dans le cadre de sa propre contribution au projet. Le chef de projet peut également être un employé d</w:t>
      </w:r>
      <w:r w:rsidR="00746C0E" w:rsidRPr="00DA7149">
        <w:rPr>
          <w:szCs w:val="20"/>
        </w:rPr>
        <w:t>’</w:t>
      </w:r>
      <w:r w:rsidRPr="00DA7149">
        <w:rPr>
          <w:szCs w:val="20"/>
        </w:rPr>
        <w:t>une société de conseil engagée sous contrat externalisé ou un consultant indépendant, y compris consultants ou experts recrutés par l</w:t>
      </w:r>
      <w:r w:rsidR="00746C0E" w:rsidRPr="00DA7149">
        <w:rPr>
          <w:szCs w:val="20"/>
        </w:rPr>
        <w:t>’</w:t>
      </w:r>
      <w:r w:rsidRPr="00DA7149">
        <w:rPr>
          <w:szCs w:val="20"/>
        </w:rPr>
        <w:t>UPU spécifiquement pour la durée du projet, ou</w:t>
      </w:r>
      <w:r w:rsidR="00096BA3" w:rsidRPr="00DA7149">
        <w:rPr>
          <w:szCs w:val="20"/>
        </w:rPr>
        <w:t xml:space="preserve"> le coordonnateur du FAQS</w:t>
      </w:r>
      <w:r w:rsidR="00444972" w:rsidRPr="00DA7149">
        <w:rPr>
          <w:szCs w:val="20"/>
        </w:rPr>
        <w:t>.</w:t>
      </w:r>
    </w:p>
    <w:p w14:paraId="6F36E5B5" w14:textId="77777777" w:rsidR="00506503" w:rsidRPr="00DA7149" w:rsidRDefault="00506503" w:rsidP="00DA7149">
      <w:pPr>
        <w:spacing w:after="0" w:line="240" w:lineRule="auto"/>
        <w:ind w:left="11" w:hanging="11"/>
        <w:rPr>
          <w:sz w:val="19"/>
          <w:szCs w:val="19"/>
        </w:rPr>
      </w:pPr>
    </w:p>
    <w:p w14:paraId="3EC3C680" w14:textId="076DD973" w:rsidR="002527D1" w:rsidRPr="00DA7149" w:rsidRDefault="00506503" w:rsidP="00DA7149">
      <w:pPr>
        <w:pStyle w:val="Paragraphedeliste"/>
        <w:numPr>
          <w:ilvl w:val="0"/>
          <w:numId w:val="14"/>
        </w:numPr>
        <w:spacing w:after="0" w:line="240" w:lineRule="auto"/>
        <w:ind w:left="0" w:firstLine="0"/>
        <w:contextualSpacing w:val="0"/>
        <w:rPr>
          <w:sz w:val="19"/>
          <w:szCs w:val="19"/>
        </w:rPr>
      </w:pPr>
      <w:r w:rsidRPr="00DA7149">
        <w:rPr>
          <w:szCs w:val="20"/>
        </w:rPr>
        <w:t xml:space="preserve">Durant la mise en œuvre du projet, le </w:t>
      </w:r>
      <w:r w:rsidR="00967F81" w:rsidRPr="00DA7149">
        <w:rPr>
          <w:szCs w:val="20"/>
        </w:rPr>
        <w:t xml:space="preserve">Conseil </w:t>
      </w:r>
      <w:r w:rsidRPr="00DA7149">
        <w:rPr>
          <w:szCs w:val="20"/>
        </w:rPr>
        <w:t>peut suggérer de modifier l</w:t>
      </w:r>
      <w:r w:rsidR="00746C0E" w:rsidRPr="00DA7149">
        <w:rPr>
          <w:szCs w:val="20"/>
        </w:rPr>
        <w:t>’</w:t>
      </w:r>
      <w:r w:rsidRPr="00DA7149">
        <w:rPr>
          <w:szCs w:val="20"/>
        </w:rPr>
        <w:t>équipe de projet. Tout arran</w:t>
      </w:r>
      <w:r w:rsidR="009D2658" w:rsidRPr="00DA7149">
        <w:rPr>
          <w:szCs w:val="20"/>
        </w:rPr>
        <w:softHyphen/>
      </w:r>
      <w:r w:rsidRPr="00DA7149">
        <w:rPr>
          <w:szCs w:val="20"/>
        </w:rPr>
        <w:t>gement à cet égard fait l</w:t>
      </w:r>
      <w:r w:rsidR="00746C0E" w:rsidRPr="00DA7149">
        <w:rPr>
          <w:szCs w:val="20"/>
        </w:rPr>
        <w:t>’</w:t>
      </w:r>
      <w:r w:rsidRPr="00DA7149">
        <w:rPr>
          <w:szCs w:val="20"/>
        </w:rPr>
        <w:t>objet d</w:t>
      </w:r>
      <w:r w:rsidR="00746C0E" w:rsidRPr="00DA7149">
        <w:rPr>
          <w:szCs w:val="20"/>
        </w:rPr>
        <w:t>’</w:t>
      </w:r>
      <w:r w:rsidRPr="00DA7149">
        <w:rPr>
          <w:szCs w:val="20"/>
        </w:rPr>
        <w:t xml:space="preserve">un accord mutuel entre le </w:t>
      </w:r>
      <w:r w:rsidR="00967F81" w:rsidRPr="00DA7149">
        <w:rPr>
          <w:szCs w:val="20"/>
        </w:rPr>
        <w:t xml:space="preserve">Conseil </w:t>
      </w:r>
      <w:r w:rsidRPr="00DA7149">
        <w:rPr>
          <w:szCs w:val="20"/>
        </w:rPr>
        <w:t>et le Pays bénéficiaire</w:t>
      </w:r>
      <w:r w:rsidR="00444972" w:rsidRPr="00DA7149">
        <w:rPr>
          <w:szCs w:val="20"/>
        </w:rPr>
        <w:t xml:space="preserve"> ou le chef de projet.</w:t>
      </w:r>
      <w:r w:rsidR="00CA338E" w:rsidRPr="00DA7149">
        <w:rPr>
          <w:szCs w:val="20"/>
        </w:rPr>
        <w:br/>
      </w:r>
    </w:p>
    <w:p w14:paraId="6F36E5B8" w14:textId="65B4890C" w:rsidR="00506503" w:rsidRPr="00DA7149" w:rsidRDefault="00506503" w:rsidP="002527D1">
      <w:pPr>
        <w:pStyle w:val="Paragraphedeliste"/>
        <w:numPr>
          <w:ilvl w:val="0"/>
          <w:numId w:val="14"/>
        </w:numPr>
        <w:spacing w:after="0" w:line="240" w:lineRule="atLeast"/>
        <w:ind w:left="11" w:hanging="11"/>
        <w:contextualSpacing w:val="0"/>
        <w:rPr>
          <w:szCs w:val="20"/>
        </w:rPr>
      </w:pPr>
      <w:r w:rsidRPr="00DA7149">
        <w:rPr>
          <w:szCs w:val="20"/>
        </w:rPr>
        <w:t>Un Pays bénéficiaire peut retirer un projet par écrit à n</w:t>
      </w:r>
      <w:r w:rsidR="00746C0E" w:rsidRPr="00DA7149">
        <w:rPr>
          <w:szCs w:val="20"/>
        </w:rPr>
        <w:t>’</w:t>
      </w:r>
      <w:r w:rsidRPr="00DA7149">
        <w:rPr>
          <w:szCs w:val="20"/>
        </w:rPr>
        <w:t>importe quel stade de sa mise en œuvre. Toute</w:t>
      </w:r>
      <w:r w:rsidR="00001F9C" w:rsidRPr="00DA7149">
        <w:rPr>
          <w:szCs w:val="20"/>
        </w:rPr>
        <w:softHyphen/>
      </w:r>
      <w:r w:rsidRPr="00DA7149">
        <w:rPr>
          <w:szCs w:val="20"/>
        </w:rPr>
        <w:t>fois, le Pays bénéficiaire est tenu de rembourser au FAQS toutes les avances consenties dans le cadre du projet concerné.</w:t>
      </w:r>
    </w:p>
    <w:p w14:paraId="6F36E5B9" w14:textId="77777777" w:rsidR="00506503" w:rsidRPr="00DA7149" w:rsidRDefault="00506503" w:rsidP="00DA7149">
      <w:pPr>
        <w:spacing w:after="0" w:line="240" w:lineRule="auto"/>
        <w:ind w:left="0" w:firstLine="0"/>
        <w:rPr>
          <w:sz w:val="19"/>
          <w:szCs w:val="19"/>
        </w:rPr>
      </w:pPr>
    </w:p>
    <w:p w14:paraId="6F36E5BA" w14:textId="1F219DD4" w:rsidR="00506503" w:rsidRPr="00DA7149" w:rsidRDefault="00506503" w:rsidP="0015600C">
      <w:pPr>
        <w:pStyle w:val="Paragraphedeliste"/>
        <w:numPr>
          <w:ilvl w:val="0"/>
          <w:numId w:val="14"/>
        </w:numPr>
        <w:spacing w:after="0" w:line="240" w:lineRule="atLeast"/>
        <w:contextualSpacing w:val="0"/>
        <w:rPr>
          <w:szCs w:val="20"/>
        </w:rPr>
      </w:pPr>
      <w:r w:rsidRPr="00DA7149">
        <w:rPr>
          <w:szCs w:val="20"/>
        </w:rPr>
        <w:t xml:space="preserve">Le </w:t>
      </w:r>
      <w:r w:rsidR="00967F81" w:rsidRPr="00DA7149">
        <w:rPr>
          <w:szCs w:val="20"/>
        </w:rPr>
        <w:t xml:space="preserve">Conseil </w:t>
      </w:r>
      <w:r w:rsidRPr="00DA7149">
        <w:rPr>
          <w:szCs w:val="20"/>
        </w:rPr>
        <w:t xml:space="preserve">est habilité à imposer des frais de service liés au FAQS, qui peuvent atteindre 3% du budget </w:t>
      </w:r>
      <w:r w:rsidRPr="00DA7149">
        <w:rPr>
          <w:spacing w:val="-2"/>
          <w:szCs w:val="20"/>
        </w:rPr>
        <w:t>du projet approuvé, sous réserve d</w:t>
      </w:r>
      <w:r w:rsidR="00746C0E" w:rsidRPr="00DA7149">
        <w:rPr>
          <w:spacing w:val="-2"/>
          <w:szCs w:val="20"/>
        </w:rPr>
        <w:t>’</w:t>
      </w:r>
      <w:r w:rsidRPr="00DA7149">
        <w:rPr>
          <w:spacing w:val="-2"/>
          <w:szCs w:val="20"/>
        </w:rPr>
        <w:t>une limite de 3000 USD, dans le cas de projets retirés plus de huit semaines</w:t>
      </w:r>
      <w:r w:rsidRPr="00DA7149">
        <w:rPr>
          <w:szCs w:val="20"/>
        </w:rPr>
        <w:t xml:space="preserve"> après la date de notification de l</w:t>
      </w:r>
      <w:r w:rsidR="00746C0E" w:rsidRPr="00DA7149">
        <w:rPr>
          <w:szCs w:val="20"/>
        </w:rPr>
        <w:t>’</w:t>
      </w:r>
      <w:r w:rsidRPr="00DA7149">
        <w:rPr>
          <w:szCs w:val="20"/>
        </w:rPr>
        <w:t>approbation inconditionnelle. Ces frais de service seront déduits du budget du projet concerné et portés au crédit du budget de gestion du FAQS.</w:t>
      </w:r>
    </w:p>
    <w:p w14:paraId="6F36E5BB" w14:textId="77777777" w:rsidR="00506503" w:rsidRPr="00DA7149" w:rsidRDefault="00506503" w:rsidP="00DA7149">
      <w:pPr>
        <w:spacing w:after="0" w:line="240" w:lineRule="auto"/>
        <w:ind w:left="0" w:firstLine="0"/>
        <w:jc w:val="left"/>
        <w:rPr>
          <w:sz w:val="19"/>
          <w:szCs w:val="19"/>
        </w:rPr>
      </w:pPr>
    </w:p>
    <w:p w14:paraId="3429A52E" w14:textId="77777777" w:rsidR="00684627" w:rsidRPr="00DA7149" w:rsidRDefault="00684627" w:rsidP="00DA7149">
      <w:pPr>
        <w:spacing w:after="0" w:line="240" w:lineRule="auto"/>
        <w:ind w:left="0" w:firstLine="0"/>
        <w:rPr>
          <w:sz w:val="19"/>
          <w:szCs w:val="19"/>
        </w:rPr>
      </w:pPr>
    </w:p>
    <w:p w14:paraId="6F36E5BD" w14:textId="16FAF22F" w:rsidR="00506503" w:rsidRPr="00DA7149" w:rsidRDefault="00506503" w:rsidP="0015600C">
      <w:pPr>
        <w:spacing w:after="0" w:line="240" w:lineRule="atLeast"/>
        <w:ind w:left="0" w:firstLine="0"/>
        <w:rPr>
          <w:szCs w:val="20"/>
        </w:rPr>
      </w:pPr>
      <w:r w:rsidRPr="00DA7149">
        <w:rPr>
          <w:szCs w:val="20"/>
        </w:rPr>
        <w:t>Article 13</w:t>
      </w:r>
    </w:p>
    <w:p w14:paraId="6F36E5BE" w14:textId="239AF63A" w:rsidR="00506503" w:rsidRPr="00DA7149" w:rsidRDefault="00506503" w:rsidP="0015600C">
      <w:pPr>
        <w:spacing w:after="0" w:line="240" w:lineRule="atLeast"/>
        <w:ind w:left="0" w:firstLine="0"/>
        <w:rPr>
          <w:szCs w:val="20"/>
        </w:rPr>
      </w:pPr>
      <w:r w:rsidRPr="00DA7149">
        <w:rPr>
          <w:szCs w:val="20"/>
        </w:rPr>
        <w:t>Rapports obligatoires</w:t>
      </w:r>
    </w:p>
    <w:p w14:paraId="6F36E5BF" w14:textId="77777777" w:rsidR="00506503" w:rsidRPr="00DA7149" w:rsidRDefault="00506503" w:rsidP="00DA7149">
      <w:pPr>
        <w:spacing w:after="0" w:line="240" w:lineRule="auto"/>
        <w:ind w:left="0" w:firstLine="0"/>
        <w:jc w:val="left"/>
        <w:rPr>
          <w:sz w:val="19"/>
          <w:szCs w:val="19"/>
        </w:rPr>
      </w:pPr>
    </w:p>
    <w:p w14:paraId="6F36E5C0" w14:textId="02951B6C" w:rsidR="00506503" w:rsidRPr="00DA7149" w:rsidRDefault="00506503" w:rsidP="0015600C">
      <w:pPr>
        <w:pStyle w:val="Paragraphedeliste"/>
        <w:numPr>
          <w:ilvl w:val="0"/>
          <w:numId w:val="15"/>
        </w:numPr>
        <w:spacing w:after="0" w:line="240" w:lineRule="atLeast"/>
        <w:ind w:left="0" w:firstLine="0"/>
        <w:contextualSpacing w:val="0"/>
        <w:rPr>
          <w:szCs w:val="20"/>
        </w:rPr>
      </w:pPr>
      <w:r w:rsidRPr="00DA7149">
        <w:rPr>
          <w:szCs w:val="20"/>
        </w:rPr>
        <w:t xml:space="preserve">Les rapports représentent un outil essentiel pour le suivi du projet par le </w:t>
      </w:r>
      <w:r w:rsidR="00967F81" w:rsidRPr="00DA7149">
        <w:rPr>
          <w:szCs w:val="20"/>
        </w:rPr>
        <w:t>Conseil</w:t>
      </w:r>
      <w:r w:rsidRPr="00DA7149">
        <w:rPr>
          <w:szCs w:val="20"/>
        </w:rPr>
        <w:t>. Ils constituent aussi, pour le Pays bénéficiaire, un important mécanisme de contrôle du projet</w:t>
      </w:r>
      <w:r w:rsidR="00444972" w:rsidRPr="00DA7149">
        <w:rPr>
          <w:szCs w:val="20"/>
        </w:rPr>
        <w:t>.</w:t>
      </w:r>
    </w:p>
    <w:p w14:paraId="6F36E5C1" w14:textId="77777777" w:rsidR="00506503" w:rsidRPr="00DA7149" w:rsidRDefault="00506503" w:rsidP="00DA7149">
      <w:pPr>
        <w:spacing w:after="0" w:line="240" w:lineRule="auto"/>
        <w:ind w:left="0" w:firstLine="0"/>
        <w:jc w:val="left"/>
        <w:rPr>
          <w:sz w:val="19"/>
          <w:szCs w:val="19"/>
        </w:rPr>
      </w:pPr>
    </w:p>
    <w:p w14:paraId="6F36E5C2" w14:textId="7CF98730" w:rsidR="00506503" w:rsidRPr="00DA7149" w:rsidRDefault="002A0A6E" w:rsidP="0015600C">
      <w:pPr>
        <w:pStyle w:val="Paragraphedeliste"/>
        <w:numPr>
          <w:ilvl w:val="0"/>
          <w:numId w:val="15"/>
        </w:numPr>
        <w:spacing w:after="0" w:line="240" w:lineRule="atLeast"/>
        <w:ind w:left="0" w:firstLine="0"/>
        <w:contextualSpacing w:val="0"/>
        <w:rPr>
          <w:szCs w:val="20"/>
        </w:rPr>
      </w:pPr>
      <w:r w:rsidRPr="00DA7149">
        <w:rPr>
          <w:szCs w:val="20"/>
        </w:rPr>
        <w:t>L</w:t>
      </w:r>
      <w:r w:rsidR="00746C0E" w:rsidRPr="00DA7149">
        <w:rPr>
          <w:szCs w:val="20"/>
        </w:rPr>
        <w:t>’</w:t>
      </w:r>
      <w:r w:rsidR="00506503" w:rsidRPr="00DA7149">
        <w:rPr>
          <w:szCs w:val="20"/>
        </w:rPr>
        <w:t xml:space="preserve">établissement des rapports incombe au Pays bénéficiaire </w:t>
      </w:r>
      <w:r w:rsidRPr="00DA7149">
        <w:rPr>
          <w:szCs w:val="20"/>
        </w:rPr>
        <w:t xml:space="preserve">ou, le cas échéant, </w:t>
      </w:r>
      <w:r w:rsidR="00506503" w:rsidRPr="00DA7149">
        <w:rPr>
          <w:szCs w:val="20"/>
        </w:rPr>
        <w:t>au chef de projet.</w:t>
      </w:r>
    </w:p>
    <w:p w14:paraId="082A5525" w14:textId="77777777" w:rsidR="00E476AC" w:rsidRPr="00DA7149" w:rsidRDefault="00E476AC" w:rsidP="00DA7149">
      <w:pPr>
        <w:spacing w:after="0" w:line="240" w:lineRule="auto"/>
        <w:ind w:left="0" w:firstLine="0"/>
        <w:jc w:val="left"/>
        <w:rPr>
          <w:sz w:val="19"/>
          <w:szCs w:val="19"/>
        </w:rPr>
      </w:pPr>
    </w:p>
    <w:p w14:paraId="6F36E5C3" w14:textId="2D49C139" w:rsidR="00506503" w:rsidRPr="00DA7149" w:rsidRDefault="00506503" w:rsidP="0015600C">
      <w:pPr>
        <w:pStyle w:val="Paragraphedeliste"/>
        <w:numPr>
          <w:ilvl w:val="0"/>
          <w:numId w:val="15"/>
        </w:numPr>
        <w:spacing w:after="0" w:line="240" w:lineRule="atLeast"/>
        <w:ind w:left="0" w:firstLine="0"/>
        <w:contextualSpacing w:val="0"/>
        <w:rPr>
          <w:szCs w:val="20"/>
        </w:rPr>
      </w:pPr>
      <w:r w:rsidRPr="00DA7149">
        <w:rPr>
          <w:szCs w:val="20"/>
        </w:rPr>
        <w:t xml:space="preserve">Le niveau de détail des données que le Pays bénéficiaire doit fournir, telles que requises par le </w:t>
      </w:r>
      <w:r w:rsidR="00967F81" w:rsidRPr="00DA7149">
        <w:rPr>
          <w:szCs w:val="20"/>
        </w:rPr>
        <w:t>Conseil</w:t>
      </w:r>
      <w:r w:rsidRPr="00DA7149">
        <w:rPr>
          <w:szCs w:val="20"/>
        </w:rPr>
        <w:t>, est proportionnel à la complexité et à</w:t>
      </w:r>
      <w:r w:rsidR="00444972" w:rsidRPr="00DA7149">
        <w:rPr>
          <w:szCs w:val="20"/>
        </w:rPr>
        <w:t xml:space="preserve"> la taille du projet.</w:t>
      </w:r>
    </w:p>
    <w:p w14:paraId="6F36E5C4" w14:textId="77777777" w:rsidR="00506503" w:rsidRPr="00DA7149" w:rsidRDefault="00506503" w:rsidP="00DA7149">
      <w:pPr>
        <w:spacing w:after="0" w:line="240" w:lineRule="auto"/>
        <w:ind w:left="0" w:firstLine="0"/>
        <w:jc w:val="left"/>
        <w:rPr>
          <w:sz w:val="19"/>
          <w:szCs w:val="19"/>
        </w:rPr>
      </w:pPr>
    </w:p>
    <w:p w14:paraId="6F36E5C5" w14:textId="5B8972A6" w:rsidR="00506503" w:rsidRPr="00DA7149" w:rsidRDefault="00506503" w:rsidP="00CA338E">
      <w:pPr>
        <w:pStyle w:val="Paragraphedeliste"/>
        <w:numPr>
          <w:ilvl w:val="0"/>
          <w:numId w:val="15"/>
        </w:numPr>
        <w:spacing w:after="0" w:line="240" w:lineRule="atLeast"/>
        <w:ind w:left="0" w:firstLine="0"/>
        <w:contextualSpacing w:val="0"/>
        <w:rPr>
          <w:szCs w:val="20"/>
        </w:rPr>
      </w:pPr>
      <w:r w:rsidRPr="00DA7149">
        <w:rPr>
          <w:szCs w:val="20"/>
        </w:rPr>
        <w:t xml:space="preserve">Les rapports sont établis par écrit selon les procédures décrites dans le présent MGP. Les rapports sont présentés au </w:t>
      </w:r>
      <w:r w:rsidR="00316BAF" w:rsidRPr="00DA7149">
        <w:rPr>
          <w:szCs w:val="20"/>
        </w:rPr>
        <w:t>Bureau international</w:t>
      </w:r>
      <w:r w:rsidRPr="00DA7149">
        <w:rPr>
          <w:szCs w:val="20"/>
        </w:rPr>
        <w:t xml:space="preserve"> en anglais ou en français. Ils doivent être complets et établis dans les délais </w:t>
      </w:r>
      <w:r w:rsidRPr="00A0453E">
        <w:rPr>
          <w:spacing w:val="-2"/>
          <w:szCs w:val="20"/>
        </w:rPr>
        <w:t>fixés dans l</w:t>
      </w:r>
      <w:r w:rsidR="00746C0E" w:rsidRPr="00A0453E">
        <w:rPr>
          <w:spacing w:val="-2"/>
          <w:szCs w:val="20"/>
        </w:rPr>
        <w:t>’</w:t>
      </w:r>
      <w:r w:rsidRPr="00A0453E">
        <w:rPr>
          <w:spacing w:val="-2"/>
          <w:szCs w:val="20"/>
        </w:rPr>
        <w:t>avis d</w:t>
      </w:r>
      <w:r w:rsidR="00746C0E" w:rsidRPr="00A0453E">
        <w:rPr>
          <w:spacing w:val="-2"/>
          <w:szCs w:val="20"/>
        </w:rPr>
        <w:t>’</w:t>
      </w:r>
      <w:r w:rsidRPr="00A0453E">
        <w:rPr>
          <w:spacing w:val="-2"/>
          <w:szCs w:val="20"/>
        </w:rPr>
        <w:t xml:space="preserve">approbation du projet et tout autre avis ultérieur y relatif. Les rapports sont envoyés au </w:t>
      </w:r>
      <w:r w:rsidR="00316BAF" w:rsidRPr="00A0453E">
        <w:rPr>
          <w:spacing w:val="-2"/>
          <w:szCs w:val="20"/>
        </w:rPr>
        <w:t>Bureau</w:t>
      </w:r>
      <w:r w:rsidR="00316BAF" w:rsidRPr="00DA7149">
        <w:rPr>
          <w:szCs w:val="20"/>
        </w:rPr>
        <w:t xml:space="preserve"> international</w:t>
      </w:r>
      <w:r w:rsidRPr="00DA7149">
        <w:rPr>
          <w:szCs w:val="20"/>
        </w:rPr>
        <w:t xml:space="preserve"> en version numérisée par courrier électronique ou </w:t>
      </w:r>
      <w:r w:rsidR="00021C17" w:rsidRPr="00DA7149">
        <w:rPr>
          <w:szCs w:val="20"/>
        </w:rPr>
        <w:t>via le système de gestion des projets du FAQS</w:t>
      </w:r>
      <w:r w:rsidRPr="00DA7149">
        <w:rPr>
          <w:szCs w:val="20"/>
        </w:rPr>
        <w:t>. Toutefois, les factures d</w:t>
      </w:r>
      <w:r w:rsidR="00746C0E" w:rsidRPr="00DA7149">
        <w:rPr>
          <w:szCs w:val="20"/>
        </w:rPr>
        <w:t>’</w:t>
      </w:r>
      <w:r w:rsidRPr="00DA7149">
        <w:rPr>
          <w:szCs w:val="20"/>
        </w:rPr>
        <w:t>origine, les pièces justificatives et les demandes de paiement sont envoyées par le moyen de transmission le plus rapide</w:t>
      </w:r>
      <w:r w:rsidR="00444972" w:rsidRPr="00DA7149">
        <w:rPr>
          <w:szCs w:val="20"/>
        </w:rPr>
        <w:t>.</w:t>
      </w:r>
    </w:p>
    <w:p w14:paraId="6F36E5C6" w14:textId="77777777" w:rsidR="00506503" w:rsidRPr="00DA7149" w:rsidRDefault="00506503" w:rsidP="00DA7149">
      <w:pPr>
        <w:spacing w:after="0" w:line="240" w:lineRule="auto"/>
        <w:ind w:left="0" w:firstLine="0"/>
        <w:jc w:val="left"/>
        <w:rPr>
          <w:sz w:val="19"/>
          <w:szCs w:val="19"/>
        </w:rPr>
      </w:pPr>
    </w:p>
    <w:p w14:paraId="6F36E5C7" w14:textId="08D4BFCF" w:rsidR="00506503" w:rsidRPr="00DA7149" w:rsidRDefault="00506503" w:rsidP="0015600C">
      <w:pPr>
        <w:pStyle w:val="Paragraphedeliste"/>
        <w:numPr>
          <w:ilvl w:val="0"/>
          <w:numId w:val="15"/>
        </w:numPr>
        <w:spacing w:after="0" w:line="240" w:lineRule="atLeast"/>
        <w:ind w:left="0" w:firstLine="0"/>
        <w:contextualSpacing w:val="0"/>
        <w:rPr>
          <w:szCs w:val="20"/>
        </w:rPr>
      </w:pPr>
      <w:r w:rsidRPr="00DA7149">
        <w:rPr>
          <w:spacing w:val="-3"/>
          <w:szCs w:val="20"/>
        </w:rPr>
        <w:t xml:space="preserve">Les rapports sont de deux types: rapport initial et rapport final. Toutefois, le </w:t>
      </w:r>
      <w:r w:rsidR="00967F81" w:rsidRPr="00DA7149">
        <w:rPr>
          <w:spacing w:val="-3"/>
          <w:szCs w:val="20"/>
        </w:rPr>
        <w:t xml:space="preserve">Conseil </w:t>
      </w:r>
      <w:r w:rsidRPr="00DA7149">
        <w:rPr>
          <w:spacing w:val="-3"/>
          <w:szCs w:val="20"/>
        </w:rPr>
        <w:t>peut également deman</w:t>
      </w:r>
      <w:r w:rsidR="00684627" w:rsidRPr="00DA7149">
        <w:rPr>
          <w:spacing w:val="-3"/>
          <w:szCs w:val="20"/>
        </w:rPr>
        <w:softHyphen/>
      </w:r>
      <w:r w:rsidRPr="00DA7149">
        <w:rPr>
          <w:szCs w:val="20"/>
        </w:rPr>
        <w:t>der des rapports intermédiaires à tout moment pendant la mise en œuvre des projets.</w:t>
      </w:r>
    </w:p>
    <w:p w14:paraId="6F36E5C8" w14:textId="7AA8867B" w:rsidR="00506503" w:rsidRPr="00DA7149" w:rsidRDefault="00506503" w:rsidP="00CA338E">
      <w:pPr>
        <w:numPr>
          <w:ilvl w:val="1"/>
          <w:numId w:val="15"/>
        </w:numPr>
        <w:spacing w:before="120" w:after="0" w:line="240" w:lineRule="atLeast"/>
        <w:ind w:left="567" w:hanging="567"/>
        <w:rPr>
          <w:szCs w:val="20"/>
        </w:rPr>
      </w:pPr>
      <w:r w:rsidRPr="00DA7149">
        <w:rPr>
          <w:szCs w:val="20"/>
        </w:rPr>
        <w:t xml:space="preserve">Le rapport initial </w:t>
      </w:r>
      <w:r w:rsidR="002A0A6E" w:rsidRPr="00DA7149">
        <w:rPr>
          <w:szCs w:val="20"/>
        </w:rPr>
        <w:t xml:space="preserve">(annexe 4) </w:t>
      </w:r>
      <w:r w:rsidRPr="00DA7149">
        <w:rPr>
          <w:szCs w:val="20"/>
        </w:rPr>
        <w:t xml:space="preserve">est soumis dans un délai de huit semaines à dater </w:t>
      </w:r>
      <w:r w:rsidR="00021C17" w:rsidRPr="00DA7149">
        <w:rPr>
          <w:szCs w:val="20"/>
        </w:rPr>
        <w:t xml:space="preserve">de la date de notification </w:t>
      </w:r>
      <w:r w:rsidR="00021C17" w:rsidRPr="00A0453E">
        <w:rPr>
          <w:spacing w:val="-2"/>
          <w:szCs w:val="20"/>
        </w:rPr>
        <w:t>de l</w:t>
      </w:r>
      <w:r w:rsidR="00746C0E" w:rsidRPr="00A0453E">
        <w:rPr>
          <w:spacing w:val="-2"/>
          <w:szCs w:val="20"/>
        </w:rPr>
        <w:t>’</w:t>
      </w:r>
      <w:r w:rsidR="00021C17" w:rsidRPr="00A0453E">
        <w:rPr>
          <w:spacing w:val="-2"/>
          <w:szCs w:val="20"/>
        </w:rPr>
        <w:t xml:space="preserve">approbation sans conditions </w:t>
      </w:r>
      <w:r w:rsidRPr="00A0453E">
        <w:rPr>
          <w:spacing w:val="-2"/>
          <w:szCs w:val="20"/>
        </w:rPr>
        <w:t>et indique la date exacte de démarrage du projet, les activités entreprises</w:t>
      </w:r>
      <w:r w:rsidRPr="00DA7149">
        <w:rPr>
          <w:szCs w:val="20"/>
        </w:rPr>
        <w:t xml:space="preserve"> </w:t>
      </w:r>
      <w:r w:rsidRPr="00A0453E">
        <w:rPr>
          <w:spacing w:val="-2"/>
          <w:szCs w:val="20"/>
        </w:rPr>
        <w:t>(résultats de l</w:t>
      </w:r>
      <w:r w:rsidR="00746C0E" w:rsidRPr="00A0453E">
        <w:rPr>
          <w:spacing w:val="-2"/>
          <w:szCs w:val="20"/>
        </w:rPr>
        <w:t>’</w:t>
      </w:r>
      <w:r w:rsidRPr="00A0453E">
        <w:rPr>
          <w:spacing w:val="-2"/>
          <w:szCs w:val="20"/>
        </w:rPr>
        <w:t>appel d</w:t>
      </w:r>
      <w:r w:rsidR="00746C0E" w:rsidRPr="00A0453E">
        <w:rPr>
          <w:spacing w:val="-2"/>
          <w:szCs w:val="20"/>
        </w:rPr>
        <w:t>’</w:t>
      </w:r>
      <w:r w:rsidRPr="00A0453E">
        <w:rPr>
          <w:spacing w:val="-2"/>
          <w:szCs w:val="20"/>
        </w:rPr>
        <w:t>offres compris), en particulier concernant l</w:t>
      </w:r>
      <w:r w:rsidR="00746C0E" w:rsidRPr="00A0453E">
        <w:rPr>
          <w:spacing w:val="-2"/>
          <w:szCs w:val="20"/>
        </w:rPr>
        <w:t>’</w:t>
      </w:r>
      <w:r w:rsidRPr="00A0453E">
        <w:rPr>
          <w:spacing w:val="-2"/>
          <w:szCs w:val="20"/>
        </w:rPr>
        <w:t>équipe de projet, et le calendrier détaillé,</w:t>
      </w:r>
      <w:r w:rsidRPr="00DA7149">
        <w:rPr>
          <w:szCs w:val="20"/>
        </w:rPr>
        <w:t xml:space="preserve"> ainsi que les dates de soumission de tout autre rapport et de toute autre </w:t>
      </w:r>
      <w:r w:rsidRPr="00DA7149">
        <w:rPr>
          <w:spacing w:val="-2"/>
          <w:szCs w:val="20"/>
        </w:rPr>
        <w:t xml:space="preserve">information requise par le </w:t>
      </w:r>
      <w:r w:rsidR="00967F81" w:rsidRPr="00DA7149">
        <w:rPr>
          <w:spacing w:val="-2"/>
          <w:szCs w:val="20"/>
        </w:rPr>
        <w:t>Conseil</w:t>
      </w:r>
      <w:r w:rsidRPr="00DA7149">
        <w:rPr>
          <w:spacing w:val="-2"/>
          <w:szCs w:val="20"/>
        </w:rPr>
        <w:t xml:space="preserve">. Les documents concernant </w:t>
      </w:r>
      <w:r w:rsidR="002A0A6E" w:rsidRPr="00DA7149">
        <w:rPr>
          <w:spacing w:val="-2"/>
          <w:szCs w:val="20"/>
        </w:rPr>
        <w:t xml:space="preserve">le résultat de </w:t>
      </w:r>
      <w:r w:rsidRPr="00DA7149">
        <w:rPr>
          <w:spacing w:val="-2"/>
          <w:szCs w:val="20"/>
        </w:rPr>
        <w:t>l</w:t>
      </w:r>
      <w:r w:rsidR="00746C0E" w:rsidRPr="00DA7149">
        <w:rPr>
          <w:spacing w:val="-2"/>
          <w:szCs w:val="20"/>
        </w:rPr>
        <w:t>’</w:t>
      </w:r>
      <w:r w:rsidRPr="00DA7149">
        <w:rPr>
          <w:spacing w:val="-2"/>
          <w:szCs w:val="20"/>
        </w:rPr>
        <w:t>appel d</w:t>
      </w:r>
      <w:r w:rsidR="00746C0E" w:rsidRPr="00DA7149">
        <w:rPr>
          <w:spacing w:val="-2"/>
          <w:szCs w:val="20"/>
        </w:rPr>
        <w:t>’</w:t>
      </w:r>
      <w:r w:rsidRPr="00DA7149">
        <w:rPr>
          <w:spacing w:val="-2"/>
          <w:szCs w:val="20"/>
        </w:rPr>
        <w:t>offres et la demande</w:t>
      </w:r>
      <w:r w:rsidRPr="00DA7149">
        <w:rPr>
          <w:szCs w:val="20"/>
        </w:rPr>
        <w:t xml:space="preserve"> de paiement (annexe </w:t>
      </w:r>
      <w:r w:rsidR="002A0A6E" w:rsidRPr="00DA7149">
        <w:rPr>
          <w:szCs w:val="20"/>
        </w:rPr>
        <w:t>5</w:t>
      </w:r>
      <w:r w:rsidRPr="00DA7149">
        <w:rPr>
          <w:szCs w:val="20"/>
        </w:rPr>
        <w:t xml:space="preserve">), </w:t>
      </w:r>
      <w:r w:rsidRPr="00A0453E">
        <w:rPr>
          <w:spacing w:val="-3"/>
          <w:szCs w:val="20"/>
        </w:rPr>
        <w:t>le cas échéant, doivent être soumis avec ce rapport initial.</w:t>
      </w:r>
      <w:r w:rsidR="00021C17" w:rsidRPr="00A0453E">
        <w:rPr>
          <w:spacing w:val="-3"/>
          <w:szCs w:val="20"/>
        </w:rPr>
        <w:t xml:space="preserve"> Toutefois, le rapport initial peut être soumis sans</w:t>
      </w:r>
      <w:r w:rsidR="00021C17" w:rsidRPr="00DA7149">
        <w:rPr>
          <w:szCs w:val="20"/>
        </w:rPr>
        <w:t xml:space="preserve"> le résultat de l</w:t>
      </w:r>
      <w:r w:rsidR="00746C0E" w:rsidRPr="00DA7149">
        <w:rPr>
          <w:szCs w:val="20"/>
        </w:rPr>
        <w:t>’</w:t>
      </w:r>
      <w:r w:rsidR="00021C17" w:rsidRPr="00DA7149">
        <w:rPr>
          <w:szCs w:val="20"/>
        </w:rPr>
        <w:t>appel d</w:t>
      </w:r>
      <w:r w:rsidR="00746C0E" w:rsidRPr="00DA7149">
        <w:rPr>
          <w:szCs w:val="20"/>
        </w:rPr>
        <w:t>’</w:t>
      </w:r>
      <w:r w:rsidR="00021C17" w:rsidRPr="00DA7149">
        <w:rPr>
          <w:szCs w:val="20"/>
        </w:rPr>
        <w:t>offres si celui-ci n</w:t>
      </w:r>
      <w:r w:rsidR="00746C0E" w:rsidRPr="00DA7149">
        <w:rPr>
          <w:szCs w:val="20"/>
        </w:rPr>
        <w:t>’</w:t>
      </w:r>
      <w:r w:rsidR="00021C17" w:rsidRPr="00DA7149">
        <w:rPr>
          <w:szCs w:val="20"/>
        </w:rPr>
        <w:t>est pas disponible au moment de la soumission. Les documents relatifs aux résultats de l</w:t>
      </w:r>
      <w:r w:rsidR="00746C0E" w:rsidRPr="00DA7149">
        <w:rPr>
          <w:szCs w:val="20"/>
        </w:rPr>
        <w:t>’</w:t>
      </w:r>
      <w:r w:rsidR="00021C17" w:rsidRPr="00DA7149">
        <w:rPr>
          <w:szCs w:val="20"/>
        </w:rPr>
        <w:t>appel d</w:t>
      </w:r>
      <w:r w:rsidR="00746C0E" w:rsidRPr="00DA7149">
        <w:rPr>
          <w:szCs w:val="20"/>
        </w:rPr>
        <w:t>’</w:t>
      </w:r>
      <w:r w:rsidR="00021C17" w:rsidRPr="00DA7149">
        <w:rPr>
          <w:szCs w:val="20"/>
        </w:rPr>
        <w:t>offre</w:t>
      </w:r>
      <w:r w:rsidR="00874C18" w:rsidRPr="00DA7149">
        <w:rPr>
          <w:szCs w:val="20"/>
        </w:rPr>
        <w:t>s</w:t>
      </w:r>
      <w:r w:rsidR="00021C17" w:rsidRPr="00DA7149">
        <w:rPr>
          <w:szCs w:val="20"/>
        </w:rPr>
        <w:t xml:space="preserve"> et la demande de paiement peuvent être communiqués ultérieu</w:t>
      </w:r>
      <w:r w:rsidR="00A0453E">
        <w:rPr>
          <w:szCs w:val="20"/>
        </w:rPr>
        <w:softHyphen/>
      </w:r>
      <w:r w:rsidR="00021C17" w:rsidRPr="00DA7149">
        <w:rPr>
          <w:szCs w:val="20"/>
        </w:rPr>
        <w:t>rement.</w:t>
      </w:r>
    </w:p>
    <w:p w14:paraId="6F36E5C9" w14:textId="27232629" w:rsidR="00506503" w:rsidRPr="00DA7149" w:rsidRDefault="00506503" w:rsidP="00A0453E">
      <w:pPr>
        <w:numPr>
          <w:ilvl w:val="1"/>
          <w:numId w:val="15"/>
        </w:numPr>
        <w:spacing w:before="120" w:after="0" w:line="240" w:lineRule="atLeast"/>
        <w:ind w:left="567" w:hanging="567"/>
        <w:rPr>
          <w:szCs w:val="20"/>
        </w:rPr>
      </w:pPr>
      <w:r w:rsidRPr="00DA7149">
        <w:rPr>
          <w:spacing w:val="-2"/>
          <w:szCs w:val="20"/>
        </w:rPr>
        <w:lastRenderedPageBreak/>
        <w:t xml:space="preserve">Des rapports intermédiaires (annexe </w:t>
      </w:r>
      <w:r w:rsidR="002A0A6E" w:rsidRPr="00DA7149">
        <w:rPr>
          <w:spacing w:val="-2"/>
          <w:szCs w:val="20"/>
        </w:rPr>
        <w:t>6</w:t>
      </w:r>
      <w:r w:rsidRPr="00DA7149">
        <w:rPr>
          <w:spacing w:val="-2"/>
          <w:szCs w:val="20"/>
        </w:rPr>
        <w:t>) visant à fournir des informations sur l</w:t>
      </w:r>
      <w:r w:rsidR="00746C0E" w:rsidRPr="00DA7149">
        <w:rPr>
          <w:spacing w:val="-2"/>
          <w:szCs w:val="20"/>
        </w:rPr>
        <w:t>’</w:t>
      </w:r>
      <w:r w:rsidRPr="00DA7149">
        <w:rPr>
          <w:spacing w:val="-2"/>
          <w:szCs w:val="20"/>
        </w:rPr>
        <w:t>avancement de la mise en</w:t>
      </w:r>
      <w:r w:rsidRPr="00DA7149">
        <w:rPr>
          <w:szCs w:val="20"/>
        </w:rPr>
        <w:t xml:space="preserve"> œuvre du projet doivent être soumis conformément aux dispositions de la notification</w:t>
      </w:r>
      <w:r w:rsidR="00874C18" w:rsidRPr="00DA7149">
        <w:rPr>
          <w:szCs w:val="20"/>
        </w:rPr>
        <w:t xml:space="preserve"> </w:t>
      </w:r>
      <w:r w:rsidR="00021C17" w:rsidRPr="00DA7149">
        <w:rPr>
          <w:szCs w:val="20"/>
        </w:rPr>
        <w:t>d</w:t>
      </w:r>
      <w:r w:rsidR="00746C0E" w:rsidRPr="00DA7149">
        <w:rPr>
          <w:szCs w:val="20"/>
        </w:rPr>
        <w:t>’</w:t>
      </w:r>
      <w:r w:rsidR="00021C17" w:rsidRPr="00DA7149">
        <w:rPr>
          <w:szCs w:val="20"/>
        </w:rPr>
        <w:t>approbation sans condition du projet</w:t>
      </w:r>
      <w:r w:rsidRPr="00DA7149">
        <w:rPr>
          <w:szCs w:val="20"/>
        </w:rPr>
        <w:t xml:space="preserve"> ou sur demande du </w:t>
      </w:r>
      <w:r w:rsidR="00967F81" w:rsidRPr="00DA7149">
        <w:rPr>
          <w:szCs w:val="20"/>
        </w:rPr>
        <w:t>Conseil</w:t>
      </w:r>
      <w:r w:rsidR="00444972" w:rsidRPr="00DA7149">
        <w:rPr>
          <w:szCs w:val="20"/>
        </w:rPr>
        <w:t>.</w:t>
      </w:r>
    </w:p>
    <w:p w14:paraId="6F36E5CA" w14:textId="6A4F4AE4" w:rsidR="00506503" w:rsidRPr="00DA7149" w:rsidRDefault="00506503" w:rsidP="0015600C">
      <w:pPr>
        <w:numPr>
          <w:ilvl w:val="1"/>
          <w:numId w:val="15"/>
        </w:numPr>
        <w:spacing w:before="120" w:after="0" w:line="240" w:lineRule="atLeast"/>
        <w:ind w:left="567" w:hanging="567"/>
        <w:rPr>
          <w:szCs w:val="20"/>
        </w:rPr>
      </w:pPr>
      <w:r w:rsidRPr="00DA7149">
        <w:rPr>
          <w:spacing w:val="-2"/>
          <w:szCs w:val="20"/>
        </w:rPr>
        <w:t xml:space="preserve">Le rapport final </w:t>
      </w:r>
      <w:r w:rsidR="002A0A6E" w:rsidRPr="00DA7149">
        <w:rPr>
          <w:spacing w:val="-2"/>
          <w:szCs w:val="20"/>
        </w:rPr>
        <w:t>(annexe 7</w:t>
      </w:r>
      <w:r w:rsidRPr="00DA7149">
        <w:rPr>
          <w:spacing w:val="-2"/>
          <w:szCs w:val="20"/>
        </w:rPr>
        <w:t>) doit être soumis dans un délai de douze semaines à compter de l</w:t>
      </w:r>
      <w:r w:rsidR="00746C0E" w:rsidRPr="00DA7149">
        <w:rPr>
          <w:spacing w:val="-2"/>
          <w:szCs w:val="20"/>
        </w:rPr>
        <w:t>’</w:t>
      </w:r>
      <w:r w:rsidRPr="00DA7149">
        <w:rPr>
          <w:spacing w:val="-2"/>
          <w:szCs w:val="20"/>
        </w:rPr>
        <w:t xml:space="preserve">achèvement </w:t>
      </w:r>
      <w:r w:rsidRPr="00DA7149">
        <w:rPr>
          <w:szCs w:val="20"/>
        </w:rPr>
        <w:t>des activités du projet. En p</w:t>
      </w:r>
      <w:r w:rsidR="006B17EF" w:rsidRPr="00DA7149">
        <w:rPr>
          <w:szCs w:val="20"/>
        </w:rPr>
        <w:t>lus des explications détaillées</w:t>
      </w:r>
      <w:r w:rsidRPr="00DA7149">
        <w:rPr>
          <w:szCs w:val="20"/>
        </w:rPr>
        <w:t xml:space="preserve">, défis à relever pendant la mise en œuvre du projet inclus, toutes les pièces justificatives attestant de la réalisation des indicateurs de performance </w:t>
      </w:r>
      <w:r w:rsidR="00D44DEB" w:rsidRPr="00DA7149">
        <w:rPr>
          <w:szCs w:val="20"/>
        </w:rPr>
        <w:t>et les photographies de l</w:t>
      </w:r>
      <w:r w:rsidR="00746C0E" w:rsidRPr="00DA7149">
        <w:rPr>
          <w:szCs w:val="20"/>
        </w:rPr>
        <w:t>’</w:t>
      </w:r>
      <w:r w:rsidR="00D44DEB" w:rsidRPr="00DA7149">
        <w:rPr>
          <w:szCs w:val="20"/>
        </w:rPr>
        <w:t xml:space="preserve">équipement installé ou des véhicules achetés </w:t>
      </w:r>
      <w:r w:rsidRPr="00DA7149">
        <w:rPr>
          <w:szCs w:val="20"/>
        </w:rPr>
        <w:t>doivent être produites. Si les indicateurs de qualité approuvés n</w:t>
      </w:r>
      <w:r w:rsidR="00746C0E" w:rsidRPr="00DA7149">
        <w:rPr>
          <w:szCs w:val="20"/>
        </w:rPr>
        <w:t>’</w:t>
      </w:r>
      <w:r w:rsidRPr="00DA7149">
        <w:rPr>
          <w:szCs w:val="20"/>
        </w:rPr>
        <w:t xml:space="preserve">ont pas été atteints ou ne </w:t>
      </w:r>
      <w:r w:rsidRPr="00DA7149">
        <w:rPr>
          <w:spacing w:val="-2"/>
          <w:szCs w:val="20"/>
        </w:rPr>
        <w:t>l</w:t>
      </w:r>
      <w:r w:rsidR="00746C0E" w:rsidRPr="00DA7149">
        <w:rPr>
          <w:spacing w:val="-2"/>
          <w:szCs w:val="20"/>
        </w:rPr>
        <w:t>’</w:t>
      </w:r>
      <w:r w:rsidRPr="00DA7149">
        <w:rPr>
          <w:spacing w:val="-2"/>
          <w:szCs w:val="20"/>
        </w:rPr>
        <w:t>ont été que partiellement, les motifs de cette non-réalisation doivent être exposés et des mesures cor</w:t>
      </w:r>
      <w:r w:rsidRPr="00DA7149">
        <w:rPr>
          <w:szCs w:val="20"/>
        </w:rPr>
        <w:t>rectives à mettre en place pour garantir la réalisation des indicateurs de qualité doivent être proposées.</w:t>
      </w:r>
    </w:p>
    <w:p w14:paraId="6F36E5CB" w14:textId="1DD82D1D" w:rsidR="00506503" w:rsidRPr="00DA7149" w:rsidRDefault="00506503" w:rsidP="0015600C">
      <w:pPr>
        <w:numPr>
          <w:ilvl w:val="2"/>
          <w:numId w:val="15"/>
        </w:numPr>
        <w:spacing w:before="120" w:after="0" w:line="240" w:lineRule="atLeast"/>
        <w:ind w:left="567" w:hanging="567"/>
        <w:rPr>
          <w:szCs w:val="20"/>
        </w:rPr>
      </w:pPr>
      <w:r w:rsidRPr="00DA7149">
        <w:rPr>
          <w:szCs w:val="20"/>
        </w:rPr>
        <w:t>Le rapport final est préparé par le Pays bénéficiaire ou, le cas échéant</w:t>
      </w:r>
      <w:r w:rsidR="00444972" w:rsidRPr="00DA7149">
        <w:rPr>
          <w:szCs w:val="20"/>
        </w:rPr>
        <w:t>, le chef de projet.</w:t>
      </w:r>
    </w:p>
    <w:p w14:paraId="6F36E5CC" w14:textId="00E348DC" w:rsidR="00506503" w:rsidRPr="00DA7149" w:rsidRDefault="00506503" w:rsidP="0015600C">
      <w:pPr>
        <w:numPr>
          <w:ilvl w:val="2"/>
          <w:numId w:val="15"/>
        </w:numPr>
        <w:spacing w:before="120" w:after="0" w:line="240" w:lineRule="atLeast"/>
        <w:ind w:left="567" w:hanging="567"/>
        <w:rPr>
          <w:szCs w:val="20"/>
        </w:rPr>
      </w:pPr>
      <w:r w:rsidRPr="00DA7149">
        <w:rPr>
          <w:szCs w:val="20"/>
        </w:rPr>
        <w:t>Le rapport final comprend une section présentant l</w:t>
      </w:r>
      <w:r w:rsidR="00746C0E" w:rsidRPr="00DA7149">
        <w:rPr>
          <w:szCs w:val="20"/>
        </w:rPr>
        <w:t>’</w:t>
      </w:r>
      <w:r w:rsidRPr="00DA7149">
        <w:rPr>
          <w:szCs w:val="20"/>
        </w:rPr>
        <w:t>évaluation financière (budget définitif). Dans cette section figurent toutes les dépenses réalisées et les pièces justificatives nécessaires. Toutes les dépen</w:t>
      </w:r>
      <w:r w:rsidR="00444972" w:rsidRPr="00DA7149">
        <w:rPr>
          <w:szCs w:val="20"/>
        </w:rPr>
        <w:softHyphen/>
      </w:r>
      <w:r w:rsidRPr="00DA7149">
        <w:rPr>
          <w:szCs w:val="20"/>
        </w:rPr>
        <w:t>ses financées par le FAQS sont dûment justifiées au moyen de factures. Seuls les documents d</w:t>
      </w:r>
      <w:r w:rsidR="00746C0E" w:rsidRPr="00DA7149">
        <w:rPr>
          <w:szCs w:val="20"/>
        </w:rPr>
        <w:t>’</w:t>
      </w:r>
      <w:r w:rsidRPr="00DA7149">
        <w:rPr>
          <w:szCs w:val="20"/>
        </w:rPr>
        <w:t>origine et les copies certifiées conformes par le coordonnateur du FAQS, datés et portant la signature du coor</w:t>
      </w:r>
      <w:r w:rsidR="00444972" w:rsidRPr="00DA7149">
        <w:rPr>
          <w:szCs w:val="20"/>
        </w:rPr>
        <w:softHyphen/>
      </w:r>
      <w:r w:rsidRPr="00DA7149">
        <w:rPr>
          <w:szCs w:val="20"/>
        </w:rPr>
        <w:t>donnateur ainsi que le cachet du Pays bénéficiaire sont acceptés. Les documents justificatifs rédigés dans une autre langue que l</w:t>
      </w:r>
      <w:r w:rsidR="00746C0E" w:rsidRPr="00DA7149">
        <w:rPr>
          <w:szCs w:val="20"/>
        </w:rPr>
        <w:t>’</w:t>
      </w:r>
      <w:r w:rsidRPr="00DA7149">
        <w:rPr>
          <w:szCs w:val="20"/>
        </w:rPr>
        <w:t>anglais ou le français sont accompagnés d</w:t>
      </w:r>
      <w:r w:rsidR="00746C0E" w:rsidRPr="00DA7149">
        <w:rPr>
          <w:szCs w:val="20"/>
        </w:rPr>
        <w:t>’</w:t>
      </w:r>
      <w:r w:rsidRPr="00DA7149">
        <w:rPr>
          <w:szCs w:val="20"/>
        </w:rPr>
        <w:t>une traduction des éléments indispensables à leur bonne compréhension (numéro de facture, date, description des biens ou des services fournis, etc.). Cette traduction doit être lisible et signée</w:t>
      </w:r>
      <w:r w:rsidR="00444972" w:rsidRPr="00DA7149">
        <w:rPr>
          <w:szCs w:val="20"/>
        </w:rPr>
        <w:t xml:space="preserve"> par le coordonnateur du FAQS.</w:t>
      </w:r>
    </w:p>
    <w:p w14:paraId="6F36E5CD" w14:textId="33D09087" w:rsidR="00506503" w:rsidRPr="00DA7149" w:rsidRDefault="00506503" w:rsidP="0015600C">
      <w:pPr>
        <w:numPr>
          <w:ilvl w:val="2"/>
          <w:numId w:val="15"/>
        </w:numPr>
        <w:spacing w:before="120" w:after="0" w:line="240" w:lineRule="atLeast"/>
        <w:ind w:left="567" w:hanging="567"/>
        <w:rPr>
          <w:szCs w:val="20"/>
        </w:rPr>
      </w:pPr>
      <w:r w:rsidRPr="00DA7149">
        <w:rPr>
          <w:szCs w:val="20"/>
        </w:rPr>
        <w:t xml:space="preserve">Les rapports finals doivent parvenir au </w:t>
      </w:r>
      <w:r w:rsidR="006715C0" w:rsidRPr="00DA7149">
        <w:rPr>
          <w:szCs w:val="20"/>
        </w:rPr>
        <w:t>Bureau international</w:t>
      </w:r>
      <w:r w:rsidRPr="00DA7149">
        <w:rPr>
          <w:szCs w:val="20"/>
        </w:rPr>
        <w:t xml:space="preserve"> au moins quarante-cinq jours avant la date de la réunion du </w:t>
      </w:r>
      <w:r w:rsidR="00967F81" w:rsidRPr="00DA7149">
        <w:rPr>
          <w:szCs w:val="20"/>
        </w:rPr>
        <w:t>Conseil</w:t>
      </w:r>
      <w:r w:rsidR="00444972" w:rsidRPr="00DA7149">
        <w:rPr>
          <w:szCs w:val="20"/>
        </w:rPr>
        <w:t>.</w:t>
      </w:r>
    </w:p>
    <w:p w14:paraId="6F36E5CE" w14:textId="2F2B6235" w:rsidR="00506503" w:rsidRPr="00DA7149" w:rsidRDefault="00506503" w:rsidP="0015600C">
      <w:pPr>
        <w:numPr>
          <w:ilvl w:val="1"/>
          <w:numId w:val="15"/>
        </w:numPr>
        <w:spacing w:before="120" w:after="120" w:line="240" w:lineRule="atLeast"/>
        <w:ind w:left="567" w:hanging="567"/>
        <w:rPr>
          <w:szCs w:val="20"/>
        </w:rPr>
      </w:pPr>
      <w:r w:rsidRPr="00DA7149">
        <w:rPr>
          <w:spacing w:val="-2"/>
          <w:szCs w:val="20"/>
        </w:rPr>
        <w:t>Les délais de soumission des rapports sont répertoriés dans le tableau ci-dessous pour faciliter la consul</w:t>
      </w:r>
      <w:r w:rsidR="00444972" w:rsidRPr="00DA7149">
        <w:rPr>
          <w:spacing w:val="-2"/>
          <w:szCs w:val="20"/>
        </w:rPr>
        <w:softHyphen/>
      </w:r>
      <w:r w:rsidRPr="00DA7149">
        <w:rPr>
          <w:szCs w:val="20"/>
        </w:rPr>
        <w:t>tation:</w:t>
      </w:r>
    </w:p>
    <w:tbl>
      <w:tblPr>
        <w:tblStyle w:val="TableGrid"/>
        <w:tblW w:w="9068" w:type="dxa"/>
        <w:tblInd w:w="571" w:type="dxa"/>
        <w:tblLook w:val="04A0" w:firstRow="1" w:lastRow="0" w:firstColumn="1" w:lastColumn="0" w:noHBand="0" w:noVBand="1"/>
      </w:tblPr>
      <w:tblGrid>
        <w:gridCol w:w="2406"/>
        <w:gridCol w:w="6662"/>
      </w:tblGrid>
      <w:tr w:rsidR="00506503" w:rsidRPr="00DA7149" w14:paraId="6F36E5D1" w14:textId="77777777" w:rsidTr="00165354">
        <w:trPr>
          <w:trHeight w:val="232"/>
        </w:trPr>
        <w:tc>
          <w:tcPr>
            <w:tcW w:w="2406" w:type="dxa"/>
            <w:tcBorders>
              <w:top w:val="single" w:sz="4" w:space="0" w:color="auto"/>
              <w:left w:val="nil"/>
              <w:bottom w:val="single" w:sz="4" w:space="0" w:color="auto"/>
              <w:right w:val="nil"/>
            </w:tcBorders>
          </w:tcPr>
          <w:p w14:paraId="6F36E5CF" w14:textId="4521737D" w:rsidR="00506503" w:rsidRPr="00DA7149" w:rsidRDefault="00506503" w:rsidP="0015600C">
            <w:pPr>
              <w:spacing w:before="60" w:after="60" w:line="240" w:lineRule="atLeast"/>
              <w:ind w:left="0" w:firstLine="0"/>
              <w:jc w:val="left"/>
              <w:rPr>
                <w:sz w:val="20"/>
                <w:szCs w:val="20"/>
              </w:rPr>
            </w:pPr>
            <w:r w:rsidRPr="00DA7149">
              <w:rPr>
                <w:i/>
                <w:sz w:val="20"/>
                <w:szCs w:val="20"/>
              </w:rPr>
              <w:t>Type de rapport</w:t>
            </w:r>
          </w:p>
        </w:tc>
        <w:tc>
          <w:tcPr>
            <w:tcW w:w="6662" w:type="dxa"/>
            <w:tcBorders>
              <w:top w:val="single" w:sz="4" w:space="0" w:color="auto"/>
              <w:left w:val="nil"/>
              <w:bottom w:val="single" w:sz="4" w:space="0" w:color="auto"/>
              <w:right w:val="nil"/>
            </w:tcBorders>
          </w:tcPr>
          <w:p w14:paraId="6F36E5D0" w14:textId="221C6A8A" w:rsidR="00506503" w:rsidRPr="00DA7149" w:rsidRDefault="00506503" w:rsidP="0015600C">
            <w:pPr>
              <w:spacing w:before="60" w:after="60" w:line="240" w:lineRule="atLeast"/>
              <w:ind w:left="0" w:firstLine="0"/>
              <w:jc w:val="left"/>
              <w:rPr>
                <w:sz w:val="20"/>
                <w:szCs w:val="20"/>
              </w:rPr>
            </w:pPr>
            <w:r w:rsidRPr="00DA7149">
              <w:rPr>
                <w:i/>
                <w:sz w:val="20"/>
                <w:szCs w:val="20"/>
              </w:rPr>
              <w:t>Délai</w:t>
            </w:r>
          </w:p>
        </w:tc>
      </w:tr>
      <w:tr w:rsidR="00506503" w:rsidRPr="00DA7149" w14:paraId="6F36E5D4" w14:textId="77777777" w:rsidTr="00165354">
        <w:trPr>
          <w:trHeight w:val="241"/>
        </w:trPr>
        <w:tc>
          <w:tcPr>
            <w:tcW w:w="2406" w:type="dxa"/>
            <w:tcBorders>
              <w:top w:val="single" w:sz="4" w:space="0" w:color="auto"/>
              <w:left w:val="nil"/>
              <w:bottom w:val="nil"/>
              <w:right w:val="nil"/>
            </w:tcBorders>
          </w:tcPr>
          <w:p w14:paraId="6F36E5D2" w14:textId="3F20578D" w:rsidR="00506503" w:rsidRPr="00DA7149" w:rsidRDefault="00506503" w:rsidP="0015600C">
            <w:pPr>
              <w:spacing w:before="60" w:after="0" w:line="240" w:lineRule="atLeast"/>
              <w:ind w:left="0" w:firstLine="0"/>
              <w:jc w:val="left"/>
              <w:rPr>
                <w:sz w:val="20"/>
                <w:szCs w:val="20"/>
              </w:rPr>
            </w:pPr>
            <w:r w:rsidRPr="00DA7149">
              <w:rPr>
                <w:sz w:val="20"/>
                <w:szCs w:val="20"/>
              </w:rPr>
              <w:t>Rapport initial</w:t>
            </w:r>
          </w:p>
        </w:tc>
        <w:tc>
          <w:tcPr>
            <w:tcW w:w="6662" w:type="dxa"/>
            <w:tcBorders>
              <w:top w:val="single" w:sz="4" w:space="0" w:color="auto"/>
              <w:left w:val="nil"/>
              <w:bottom w:val="nil"/>
              <w:right w:val="nil"/>
            </w:tcBorders>
          </w:tcPr>
          <w:p w14:paraId="6F36E5D3" w14:textId="33BC152B" w:rsidR="00506503" w:rsidRPr="00DA7149" w:rsidRDefault="00506503" w:rsidP="0015600C">
            <w:pPr>
              <w:spacing w:before="60" w:after="0" w:line="240" w:lineRule="atLeast"/>
              <w:ind w:left="0" w:firstLine="0"/>
              <w:jc w:val="left"/>
              <w:rPr>
                <w:sz w:val="20"/>
                <w:szCs w:val="20"/>
              </w:rPr>
            </w:pPr>
            <w:r w:rsidRPr="00DA7149">
              <w:rPr>
                <w:sz w:val="20"/>
                <w:szCs w:val="20"/>
              </w:rPr>
              <w:t>Huit semaines</w:t>
            </w:r>
            <w:r w:rsidR="00D44DEB" w:rsidRPr="00DA7149">
              <w:rPr>
                <w:sz w:val="20"/>
                <w:szCs w:val="20"/>
              </w:rPr>
              <w:t xml:space="preserve"> à compter de la date de notification de l</w:t>
            </w:r>
            <w:r w:rsidR="00746C0E" w:rsidRPr="00DA7149">
              <w:rPr>
                <w:sz w:val="20"/>
                <w:szCs w:val="20"/>
              </w:rPr>
              <w:t>’</w:t>
            </w:r>
            <w:r w:rsidR="00D44DEB" w:rsidRPr="00DA7149">
              <w:rPr>
                <w:sz w:val="20"/>
                <w:szCs w:val="20"/>
              </w:rPr>
              <w:t>approbation sans condition</w:t>
            </w:r>
          </w:p>
        </w:tc>
      </w:tr>
      <w:tr w:rsidR="00506503" w:rsidRPr="00DA7149" w14:paraId="6F36E5D7" w14:textId="77777777" w:rsidTr="00165354">
        <w:trPr>
          <w:trHeight w:val="240"/>
        </w:trPr>
        <w:tc>
          <w:tcPr>
            <w:tcW w:w="2406" w:type="dxa"/>
            <w:tcBorders>
              <w:top w:val="nil"/>
              <w:left w:val="nil"/>
              <w:right w:val="nil"/>
            </w:tcBorders>
          </w:tcPr>
          <w:p w14:paraId="6F36E5D5" w14:textId="7B59B4DF" w:rsidR="00506503" w:rsidRPr="00DA7149" w:rsidRDefault="00506503" w:rsidP="0015600C">
            <w:pPr>
              <w:spacing w:after="0" w:line="240" w:lineRule="atLeast"/>
              <w:ind w:left="0" w:firstLine="0"/>
              <w:jc w:val="left"/>
              <w:rPr>
                <w:sz w:val="20"/>
                <w:szCs w:val="20"/>
              </w:rPr>
            </w:pPr>
            <w:r w:rsidRPr="00DA7149">
              <w:rPr>
                <w:sz w:val="20"/>
                <w:szCs w:val="20"/>
              </w:rPr>
              <w:t>Rapport final</w:t>
            </w:r>
          </w:p>
        </w:tc>
        <w:tc>
          <w:tcPr>
            <w:tcW w:w="6662" w:type="dxa"/>
            <w:tcBorders>
              <w:top w:val="nil"/>
              <w:left w:val="nil"/>
              <w:right w:val="nil"/>
            </w:tcBorders>
          </w:tcPr>
          <w:p w14:paraId="6F36E5D6" w14:textId="6F03AF7E" w:rsidR="00506503" w:rsidRPr="00DA7149" w:rsidRDefault="00506503" w:rsidP="0015600C">
            <w:pPr>
              <w:spacing w:after="0" w:line="240" w:lineRule="atLeast"/>
              <w:ind w:left="0" w:firstLine="0"/>
              <w:jc w:val="left"/>
              <w:rPr>
                <w:sz w:val="20"/>
                <w:szCs w:val="20"/>
              </w:rPr>
            </w:pPr>
            <w:r w:rsidRPr="00DA7149">
              <w:rPr>
                <w:sz w:val="20"/>
                <w:szCs w:val="20"/>
              </w:rPr>
              <w:t>Douze semaines</w:t>
            </w:r>
            <w:r w:rsidR="00D44DEB" w:rsidRPr="00DA7149">
              <w:rPr>
                <w:sz w:val="20"/>
                <w:szCs w:val="20"/>
              </w:rPr>
              <w:t xml:space="preserve"> à compter de la date d</w:t>
            </w:r>
            <w:r w:rsidR="00746C0E" w:rsidRPr="00DA7149">
              <w:rPr>
                <w:sz w:val="20"/>
                <w:szCs w:val="20"/>
              </w:rPr>
              <w:t>’</w:t>
            </w:r>
            <w:r w:rsidR="00D44DEB" w:rsidRPr="00DA7149">
              <w:rPr>
                <w:sz w:val="20"/>
                <w:szCs w:val="20"/>
              </w:rPr>
              <w:t>achèvement du projet</w:t>
            </w:r>
          </w:p>
        </w:tc>
      </w:tr>
      <w:tr w:rsidR="00506503" w:rsidRPr="00DA7149" w14:paraId="6F36E5DA" w14:textId="77777777" w:rsidTr="005670C7">
        <w:trPr>
          <w:trHeight w:val="63"/>
        </w:trPr>
        <w:tc>
          <w:tcPr>
            <w:tcW w:w="2406" w:type="dxa"/>
            <w:tcBorders>
              <w:top w:val="nil"/>
              <w:left w:val="nil"/>
              <w:bottom w:val="single" w:sz="4" w:space="0" w:color="auto"/>
              <w:right w:val="nil"/>
            </w:tcBorders>
          </w:tcPr>
          <w:p w14:paraId="6F36E5D8" w14:textId="77C1B0D5" w:rsidR="00506503" w:rsidRPr="00DA7149" w:rsidRDefault="00506503" w:rsidP="0015600C">
            <w:pPr>
              <w:spacing w:after="60" w:line="240" w:lineRule="atLeast"/>
              <w:ind w:left="0" w:firstLine="0"/>
              <w:jc w:val="left"/>
              <w:rPr>
                <w:sz w:val="20"/>
                <w:szCs w:val="20"/>
              </w:rPr>
            </w:pPr>
            <w:r w:rsidRPr="00DA7149">
              <w:rPr>
                <w:sz w:val="20"/>
                <w:szCs w:val="20"/>
              </w:rPr>
              <w:t>Rapport intermédiaire</w:t>
            </w:r>
          </w:p>
        </w:tc>
        <w:tc>
          <w:tcPr>
            <w:tcW w:w="6662" w:type="dxa"/>
            <w:tcBorders>
              <w:top w:val="nil"/>
              <w:left w:val="nil"/>
              <w:bottom w:val="single" w:sz="4" w:space="0" w:color="auto"/>
              <w:right w:val="nil"/>
            </w:tcBorders>
          </w:tcPr>
          <w:p w14:paraId="6F36E5D9" w14:textId="5786C1D6" w:rsidR="00506503" w:rsidRPr="00DA7149" w:rsidRDefault="00506503" w:rsidP="0015600C">
            <w:pPr>
              <w:spacing w:after="60" w:line="240" w:lineRule="atLeast"/>
              <w:ind w:left="0" w:firstLine="0"/>
              <w:jc w:val="left"/>
              <w:rPr>
                <w:sz w:val="20"/>
                <w:szCs w:val="20"/>
              </w:rPr>
            </w:pPr>
            <w:r w:rsidRPr="00DA7149">
              <w:rPr>
                <w:sz w:val="20"/>
                <w:szCs w:val="20"/>
              </w:rPr>
              <w:t xml:space="preserve">En fonction de la notification relative au projet </w:t>
            </w:r>
            <w:r w:rsidR="00B4576C" w:rsidRPr="00DA7149">
              <w:rPr>
                <w:sz w:val="20"/>
                <w:szCs w:val="20"/>
              </w:rPr>
              <w:t>ou sur demande du Conseil</w:t>
            </w:r>
          </w:p>
        </w:tc>
      </w:tr>
    </w:tbl>
    <w:p w14:paraId="6F36E5DB" w14:textId="0A4AD5FA" w:rsidR="00506503" w:rsidRPr="00DA7149" w:rsidRDefault="00506503" w:rsidP="0015600C">
      <w:pPr>
        <w:spacing w:after="0" w:line="240" w:lineRule="atLeast"/>
        <w:ind w:left="0" w:firstLine="0"/>
        <w:jc w:val="left"/>
        <w:rPr>
          <w:szCs w:val="20"/>
        </w:rPr>
      </w:pPr>
    </w:p>
    <w:p w14:paraId="73FF9EC6" w14:textId="77777777" w:rsidR="00F62495" w:rsidRPr="00DA7149" w:rsidRDefault="00F62495" w:rsidP="0015600C">
      <w:pPr>
        <w:spacing w:after="0" w:line="240" w:lineRule="atLeast"/>
        <w:ind w:left="0" w:firstLine="0"/>
        <w:jc w:val="left"/>
        <w:rPr>
          <w:szCs w:val="20"/>
        </w:rPr>
      </w:pPr>
    </w:p>
    <w:p w14:paraId="6F36E5DD" w14:textId="6A0E6D26" w:rsidR="00506503" w:rsidRPr="00DA7149" w:rsidRDefault="00506503" w:rsidP="0015600C">
      <w:pPr>
        <w:spacing w:after="0" w:line="240" w:lineRule="atLeast"/>
        <w:ind w:left="0" w:firstLine="0"/>
        <w:rPr>
          <w:szCs w:val="20"/>
        </w:rPr>
      </w:pPr>
      <w:r w:rsidRPr="00DA7149">
        <w:rPr>
          <w:szCs w:val="20"/>
        </w:rPr>
        <w:t>Article 14</w:t>
      </w:r>
    </w:p>
    <w:p w14:paraId="6F36E5DE" w14:textId="20509A18" w:rsidR="00506503" w:rsidRPr="00DA7149" w:rsidRDefault="00506503" w:rsidP="0015600C">
      <w:pPr>
        <w:spacing w:after="0" w:line="240" w:lineRule="atLeast"/>
        <w:ind w:left="0" w:firstLine="0"/>
        <w:rPr>
          <w:szCs w:val="20"/>
        </w:rPr>
      </w:pPr>
      <w:r w:rsidRPr="00DA7149">
        <w:rPr>
          <w:szCs w:val="20"/>
        </w:rPr>
        <w:t xml:space="preserve">Traitements des rapports finals par le 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5DF" w14:textId="77777777" w:rsidR="00506503" w:rsidRPr="00DA7149" w:rsidRDefault="00506503" w:rsidP="0015600C">
      <w:pPr>
        <w:spacing w:after="0" w:line="240" w:lineRule="atLeast"/>
        <w:ind w:left="0" w:firstLine="0"/>
        <w:jc w:val="left"/>
        <w:rPr>
          <w:szCs w:val="20"/>
        </w:rPr>
      </w:pPr>
    </w:p>
    <w:p w14:paraId="6F36E5E0" w14:textId="222BD6DF" w:rsidR="00506503" w:rsidRPr="00DA7149" w:rsidRDefault="0029016B" w:rsidP="0015600C">
      <w:pPr>
        <w:spacing w:after="0" w:line="240" w:lineRule="atLeast"/>
        <w:ind w:left="0" w:firstLine="0"/>
        <w:rPr>
          <w:szCs w:val="20"/>
        </w:rPr>
      </w:pPr>
      <w:r w:rsidRPr="00DA7149">
        <w:rPr>
          <w:szCs w:val="20"/>
        </w:rPr>
        <w:t>1.</w:t>
      </w:r>
      <w:r w:rsidRPr="00DA7149">
        <w:rPr>
          <w:szCs w:val="20"/>
        </w:rPr>
        <w:tab/>
      </w:r>
      <w:r w:rsidR="00506503" w:rsidRPr="00DA7149">
        <w:rPr>
          <w:szCs w:val="20"/>
        </w:rPr>
        <w:t xml:space="preserve">Le </w:t>
      </w:r>
      <w:r w:rsidR="00967F81" w:rsidRPr="00DA7149">
        <w:rPr>
          <w:szCs w:val="20"/>
        </w:rPr>
        <w:t xml:space="preserve">Conseil </w:t>
      </w:r>
      <w:r w:rsidR="00506503" w:rsidRPr="00DA7149">
        <w:rPr>
          <w:szCs w:val="20"/>
        </w:rPr>
        <w:t>examine le rapport final lors de sa réunion. En cas d</w:t>
      </w:r>
      <w:r w:rsidR="00746C0E" w:rsidRPr="00DA7149">
        <w:rPr>
          <w:szCs w:val="20"/>
        </w:rPr>
        <w:t>’</w:t>
      </w:r>
      <w:r w:rsidR="00506503" w:rsidRPr="00DA7149">
        <w:rPr>
          <w:szCs w:val="20"/>
        </w:rPr>
        <w:t xml:space="preserve">approbation par le </w:t>
      </w:r>
      <w:r w:rsidR="00967F81" w:rsidRPr="00DA7149">
        <w:rPr>
          <w:szCs w:val="20"/>
        </w:rPr>
        <w:t>Conseil</w:t>
      </w:r>
      <w:r w:rsidR="00506503" w:rsidRPr="00DA7149">
        <w:rPr>
          <w:szCs w:val="20"/>
        </w:rPr>
        <w:t xml:space="preserve">, le </w:t>
      </w:r>
      <w:r w:rsidR="006715C0" w:rsidRPr="00DA7149">
        <w:rPr>
          <w:szCs w:val="20"/>
        </w:rPr>
        <w:t xml:space="preserve">Bureau </w:t>
      </w:r>
      <w:r w:rsidR="006715C0" w:rsidRPr="00DA7149">
        <w:rPr>
          <w:spacing w:val="-3"/>
          <w:szCs w:val="20"/>
        </w:rPr>
        <w:t xml:space="preserve">international </w:t>
      </w:r>
      <w:r w:rsidR="00506503" w:rsidRPr="00DA7149">
        <w:rPr>
          <w:spacing w:val="-3"/>
          <w:szCs w:val="20"/>
        </w:rPr>
        <w:t xml:space="preserve">notifie cette décision dans les trente jours suivant la réunion du </w:t>
      </w:r>
      <w:r w:rsidR="00967F81" w:rsidRPr="00DA7149">
        <w:rPr>
          <w:spacing w:val="-3"/>
          <w:szCs w:val="20"/>
        </w:rPr>
        <w:t>Conseil</w:t>
      </w:r>
      <w:r w:rsidR="00506503" w:rsidRPr="00DA7149">
        <w:rPr>
          <w:spacing w:val="-3"/>
          <w:szCs w:val="20"/>
        </w:rPr>
        <w:t>. Cette notification est envoyée</w:t>
      </w:r>
      <w:r w:rsidR="00506503" w:rsidRPr="00DA7149">
        <w:rPr>
          <w:szCs w:val="20"/>
        </w:rPr>
        <w:t xml:space="preserve"> au Pays bénéficiaire ou, le cas échéant</w:t>
      </w:r>
      <w:r w:rsidR="00165354" w:rsidRPr="00DA7149">
        <w:rPr>
          <w:szCs w:val="20"/>
        </w:rPr>
        <w:t>, au chef de projet.</w:t>
      </w:r>
    </w:p>
    <w:p w14:paraId="6F36E5E1" w14:textId="77777777" w:rsidR="00506503" w:rsidRPr="00DA7149" w:rsidRDefault="00506503" w:rsidP="0015600C">
      <w:pPr>
        <w:spacing w:after="0" w:line="240" w:lineRule="atLeast"/>
        <w:ind w:left="0" w:firstLine="0"/>
        <w:jc w:val="left"/>
        <w:rPr>
          <w:szCs w:val="20"/>
        </w:rPr>
      </w:pPr>
    </w:p>
    <w:p w14:paraId="6F36E5E2" w14:textId="339D00F5" w:rsidR="00506503" w:rsidRPr="00DA7149" w:rsidRDefault="0029016B" w:rsidP="0015600C">
      <w:pPr>
        <w:spacing w:after="0" w:line="240" w:lineRule="atLeast"/>
        <w:ind w:left="0" w:firstLine="0"/>
        <w:rPr>
          <w:szCs w:val="20"/>
        </w:rPr>
      </w:pPr>
      <w:r w:rsidRPr="00DA7149">
        <w:rPr>
          <w:szCs w:val="20"/>
        </w:rPr>
        <w:t>2.</w:t>
      </w:r>
      <w:r w:rsidRPr="00DA7149">
        <w:rPr>
          <w:szCs w:val="20"/>
        </w:rPr>
        <w:tab/>
      </w:r>
      <w:r w:rsidR="00506503" w:rsidRPr="00DA7149">
        <w:rPr>
          <w:szCs w:val="20"/>
        </w:rPr>
        <w:t xml:space="preserve">Le </w:t>
      </w:r>
      <w:r w:rsidR="00967F81" w:rsidRPr="00DA7149">
        <w:rPr>
          <w:szCs w:val="20"/>
        </w:rPr>
        <w:t xml:space="preserve">Conseil </w:t>
      </w:r>
      <w:r w:rsidR="00506503" w:rsidRPr="00DA7149">
        <w:rPr>
          <w:szCs w:val="20"/>
        </w:rPr>
        <w:t>peut demander aux Pays bénéficiaires de fournir des informations supplémentaires sur leurs projets respectifs par le biais d</w:t>
      </w:r>
      <w:r w:rsidR="00746C0E" w:rsidRPr="00DA7149">
        <w:rPr>
          <w:szCs w:val="20"/>
        </w:rPr>
        <w:t>’</w:t>
      </w:r>
      <w:r w:rsidR="00165354" w:rsidRPr="00DA7149">
        <w:rPr>
          <w:szCs w:val="20"/>
        </w:rPr>
        <w:t>un rapport de suivi.</w:t>
      </w:r>
    </w:p>
    <w:p w14:paraId="42A2F2C5" w14:textId="77777777" w:rsidR="000E608F" w:rsidRPr="00DA7149" w:rsidRDefault="000E608F" w:rsidP="0015600C">
      <w:pPr>
        <w:spacing w:after="0" w:line="240" w:lineRule="atLeast"/>
        <w:ind w:left="0" w:firstLine="0"/>
        <w:jc w:val="left"/>
        <w:rPr>
          <w:szCs w:val="20"/>
        </w:rPr>
      </w:pPr>
    </w:p>
    <w:p w14:paraId="6F36E5E4" w14:textId="43302A0B" w:rsidR="00506503" w:rsidRPr="00DA7149" w:rsidRDefault="0029016B" w:rsidP="0015600C">
      <w:pPr>
        <w:spacing w:after="0" w:line="240" w:lineRule="atLeast"/>
        <w:ind w:left="0" w:firstLine="0"/>
        <w:rPr>
          <w:szCs w:val="20"/>
        </w:rPr>
      </w:pPr>
      <w:r w:rsidRPr="00DA7149">
        <w:rPr>
          <w:spacing w:val="-2"/>
          <w:szCs w:val="20"/>
        </w:rPr>
        <w:t>3.</w:t>
      </w:r>
      <w:r w:rsidRPr="00DA7149">
        <w:rPr>
          <w:spacing w:val="-2"/>
          <w:szCs w:val="20"/>
        </w:rPr>
        <w:tab/>
      </w:r>
      <w:r w:rsidR="00506503" w:rsidRPr="00DA7149">
        <w:rPr>
          <w:spacing w:val="-2"/>
          <w:szCs w:val="20"/>
        </w:rPr>
        <w:t>En cas d</w:t>
      </w:r>
      <w:r w:rsidR="00746C0E" w:rsidRPr="00DA7149">
        <w:rPr>
          <w:spacing w:val="-2"/>
          <w:szCs w:val="20"/>
        </w:rPr>
        <w:t>’</w:t>
      </w:r>
      <w:r w:rsidR="00506503" w:rsidRPr="00DA7149">
        <w:rPr>
          <w:spacing w:val="-2"/>
          <w:szCs w:val="20"/>
        </w:rPr>
        <w:t xml:space="preserve">objections ou de non-approbation du rapport final par le </w:t>
      </w:r>
      <w:r w:rsidR="00967F81" w:rsidRPr="00DA7149">
        <w:rPr>
          <w:spacing w:val="-2"/>
          <w:szCs w:val="20"/>
        </w:rPr>
        <w:t>Conseil</w:t>
      </w:r>
      <w:r w:rsidR="00506503" w:rsidRPr="00DA7149">
        <w:rPr>
          <w:spacing w:val="-2"/>
          <w:szCs w:val="20"/>
        </w:rPr>
        <w:t>, une notification y relative indi</w:t>
      </w:r>
      <w:r w:rsidRPr="00DA7149">
        <w:rPr>
          <w:spacing w:val="-2"/>
          <w:szCs w:val="20"/>
        </w:rPr>
        <w:softHyphen/>
      </w:r>
      <w:r w:rsidR="00506503" w:rsidRPr="00DA7149">
        <w:rPr>
          <w:spacing w:val="-2"/>
          <w:szCs w:val="20"/>
        </w:rPr>
        <w:t>quant clairement les mesures correctives est envoyée au Pays bénéficiaire ou, le cas échéant, au chef de projet</w:t>
      </w:r>
      <w:r w:rsidR="00165354" w:rsidRPr="00DA7149">
        <w:rPr>
          <w:spacing w:val="-2"/>
          <w:szCs w:val="20"/>
        </w:rPr>
        <w:t>.</w:t>
      </w:r>
      <w:r w:rsidRPr="00DA7149">
        <w:rPr>
          <w:szCs w:val="20"/>
        </w:rPr>
        <w:br/>
      </w:r>
    </w:p>
    <w:p w14:paraId="6F36E5E5" w14:textId="26D0841D" w:rsidR="00506503" w:rsidRPr="00DA7149" w:rsidRDefault="0029016B" w:rsidP="0015600C">
      <w:pPr>
        <w:spacing w:after="0" w:line="240" w:lineRule="atLeast"/>
        <w:ind w:left="0" w:firstLine="0"/>
        <w:rPr>
          <w:szCs w:val="20"/>
        </w:rPr>
      </w:pPr>
      <w:r w:rsidRPr="00DA7149">
        <w:rPr>
          <w:szCs w:val="20"/>
        </w:rPr>
        <w:t>4.</w:t>
      </w:r>
      <w:r w:rsidRPr="00DA7149">
        <w:rPr>
          <w:szCs w:val="20"/>
        </w:rPr>
        <w:tab/>
      </w:r>
      <w:r w:rsidR="00506503" w:rsidRPr="00DA7149">
        <w:rPr>
          <w:szCs w:val="20"/>
        </w:rPr>
        <w:t>En cas de non-approbation d</w:t>
      </w:r>
      <w:r w:rsidR="00746C0E" w:rsidRPr="00DA7149">
        <w:rPr>
          <w:szCs w:val="20"/>
        </w:rPr>
        <w:t>’</w:t>
      </w:r>
      <w:r w:rsidR="00506503" w:rsidRPr="00DA7149">
        <w:rPr>
          <w:szCs w:val="20"/>
        </w:rPr>
        <w:t xml:space="preserve">un rapport final, une consultation avec le Pays bénéficiaire est requise. </w:t>
      </w:r>
      <w:r w:rsidR="007375B4" w:rsidRPr="00DA7149">
        <w:rPr>
          <w:szCs w:val="20"/>
        </w:rPr>
        <w:t>Si, en dépit de la consultation</w:t>
      </w:r>
      <w:r w:rsidR="00506503" w:rsidRPr="00DA7149">
        <w:rPr>
          <w:szCs w:val="20"/>
        </w:rPr>
        <w:t>, des doutes raisonnables persistent, ne pouvant pas être levés par le Pays bénéfi</w:t>
      </w:r>
      <w:r w:rsidRPr="00DA7149">
        <w:rPr>
          <w:szCs w:val="20"/>
        </w:rPr>
        <w:softHyphen/>
      </w:r>
      <w:r w:rsidR="00506503" w:rsidRPr="00DA7149">
        <w:rPr>
          <w:szCs w:val="20"/>
        </w:rPr>
        <w:t xml:space="preserve">ciaire responsable du projet, le </w:t>
      </w:r>
      <w:r w:rsidR="00967F81" w:rsidRPr="00DA7149">
        <w:rPr>
          <w:szCs w:val="20"/>
        </w:rPr>
        <w:t xml:space="preserve">Conseil </w:t>
      </w:r>
      <w:r w:rsidR="00506503" w:rsidRPr="00DA7149">
        <w:rPr>
          <w:szCs w:val="20"/>
        </w:rPr>
        <w:t>prend une décision concernant les questions en suspens et l</w:t>
      </w:r>
      <w:r w:rsidR="00746C0E" w:rsidRPr="00DA7149">
        <w:rPr>
          <w:szCs w:val="20"/>
        </w:rPr>
        <w:t>’</w:t>
      </w:r>
      <w:r w:rsidR="00506503" w:rsidRPr="00DA7149">
        <w:rPr>
          <w:szCs w:val="20"/>
        </w:rPr>
        <w:t>applica</w:t>
      </w:r>
      <w:r w:rsidRPr="00DA7149">
        <w:rPr>
          <w:szCs w:val="20"/>
        </w:rPr>
        <w:softHyphen/>
      </w:r>
      <w:r w:rsidR="00506503" w:rsidRPr="00DA7149">
        <w:rPr>
          <w:szCs w:val="20"/>
        </w:rPr>
        <w:t>tion de conditions pour les futurs projets faisant l</w:t>
      </w:r>
      <w:r w:rsidR="00746C0E" w:rsidRPr="00DA7149">
        <w:rPr>
          <w:szCs w:val="20"/>
        </w:rPr>
        <w:t>’</w:t>
      </w:r>
      <w:r w:rsidR="00506503" w:rsidRPr="00DA7149">
        <w:rPr>
          <w:szCs w:val="20"/>
        </w:rPr>
        <w:t>objet d</w:t>
      </w:r>
      <w:r w:rsidR="00746C0E" w:rsidRPr="00DA7149">
        <w:rPr>
          <w:szCs w:val="20"/>
        </w:rPr>
        <w:t>’</w:t>
      </w:r>
      <w:r w:rsidR="00506503" w:rsidRPr="00DA7149">
        <w:rPr>
          <w:szCs w:val="20"/>
        </w:rPr>
        <w:t xml:space="preserve">une demande du Pays bénéficiaire </w:t>
      </w:r>
      <w:r w:rsidR="00062DE9" w:rsidRPr="00DA7149">
        <w:rPr>
          <w:szCs w:val="20"/>
        </w:rPr>
        <w:t>concerné.</w:t>
      </w:r>
    </w:p>
    <w:p w14:paraId="6F36E5E6" w14:textId="77777777" w:rsidR="00506503" w:rsidRPr="00DA7149" w:rsidRDefault="00506503" w:rsidP="0015600C">
      <w:pPr>
        <w:spacing w:after="0" w:line="240" w:lineRule="atLeast"/>
        <w:ind w:left="0" w:firstLine="0"/>
        <w:jc w:val="left"/>
        <w:rPr>
          <w:szCs w:val="20"/>
        </w:rPr>
      </w:pPr>
    </w:p>
    <w:p w14:paraId="6F36E5E7" w14:textId="2B3AFD91" w:rsidR="00506503" w:rsidRPr="00DA7149" w:rsidRDefault="0029016B" w:rsidP="0015600C">
      <w:pPr>
        <w:spacing w:after="0" w:line="240" w:lineRule="atLeast"/>
        <w:ind w:left="0" w:firstLine="0"/>
        <w:rPr>
          <w:spacing w:val="2"/>
          <w:szCs w:val="20"/>
        </w:rPr>
      </w:pPr>
      <w:r w:rsidRPr="00DA7149">
        <w:rPr>
          <w:szCs w:val="20"/>
        </w:rPr>
        <w:t>5.</w:t>
      </w:r>
      <w:r w:rsidRPr="00DA7149">
        <w:rPr>
          <w:szCs w:val="20"/>
        </w:rPr>
        <w:tab/>
      </w:r>
      <w:r w:rsidR="00506503" w:rsidRPr="00DA7149">
        <w:rPr>
          <w:szCs w:val="20"/>
        </w:rPr>
        <w:t xml:space="preserve">Les motifs des décisions du </w:t>
      </w:r>
      <w:r w:rsidR="00967F81" w:rsidRPr="00DA7149">
        <w:rPr>
          <w:szCs w:val="20"/>
        </w:rPr>
        <w:t xml:space="preserve">Conseil </w:t>
      </w:r>
      <w:r w:rsidR="00506503" w:rsidRPr="00DA7149">
        <w:rPr>
          <w:szCs w:val="20"/>
        </w:rPr>
        <w:t xml:space="preserve">sont présentés par écrit au Pays bénéficiaire. Si le Pays bénéficiaire désapprouve la décision du </w:t>
      </w:r>
      <w:r w:rsidR="00967F81" w:rsidRPr="00DA7149">
        <w:rPr>
          <w:szCs w:val="20"/>
        </w:rPr>
        <w:t>Conseil</w:t>
      </w:r>
      <w:r w:rsidR="00506503" w:rsidRPr="00DA7149">
        <w:rPr>
          <w:szCs w:val="20"/>
        </w:rPr>
        <w:t>, il peut former un appel auprès du CEP, conformément aux articles 34 et 36 du présent MGP. À réception de l</w:t>
      </w:r>
      <w:r w:rsidR="00746C0E" w:rsidRPr="00DA7149">
        <w:rPr>
          <w:szCs w:val="20"/>
        </w:rPr>
        <w:t>’</w:t>
      </w:r>
      <w:r w:rsidR="00506503" w:rsidRPr="00DA7149">
        <w:rPr>
          <w:szCs w:val="20"/>
        </w:rPr>
        <w:t xml:space="preserve">appel interjeté par le Pays bénéficiaire, le </w:t>
      </w:r>
      <w:r w:rsidR="00312CFC" w:rsidRPr="00DA7149">
        <w:rPr>
          <w:szCs w:val="20"/>
        </w:rPr>
        <w:t xml:space="preserve">Bureau international </w:t>
      </w:r>
      <w:r w:rsidR="00744007" w:rsidRPr="00DA7149">
        <w:rPr>
          <w:szCs w:val="20"/>
        </w:rPr>
        <w:t xml:space="preserve">consolide </w:t>
      </w:r>
      <w:r w:rsidR="00506503" w:rsidRPr="00DA7149">
        <w:rPr>
          <w:szCs w:val="20"/>
        </w:rPr>
        <w:t>le dossier d</w:t>
      </w:r>
      <w:r w:rsidR="00746C0E" w:rsidRPr="00DA7149">
        <w:rPr>
          <w:szCs w:val="20"/>
        </w:rPr>
        <w:t>’</w:t>
      </w:r>
      <w:r w:rsidR="00506503" w:rsidRPr="00DA7149">
        <w:rPr>
          <w:szCs w:val="20"/>
        </w:rPr>
        <w:t xml:space="preserve">appel </w:t>
      </w:r>
      <w:r w:rsidR="00744007" w:rsidRPr="00DA7149">
        <w:rPr>
          <w:szCs w:val="20"/>
        </w:rPr>
        <w:t xml:space="preserve">concerné </w:t>
      </w:r>
      <w:r w:rsidR="00506503" w:rsidRPr="00DA7149">
        <w:rPr>
          <w:szCs w:val="20"/>
        </w:rPr>
        <w:t xml:space="preserve">et le soumet au CEP, </w:t>
      </w:r>
      <w:r w:rsidR="00506503" w:rsidRPr="00DA7149">
        <w:rPr>
          <w:spacing w:val="2"/>
          <w:szCs w:val="20"/>
        </w:rPr>
        <w:t>qui examine tous les appels formés par les Pays bénéfici</w:t>
      </w:r>
      <w:r w:rsidR="00A0453E">
        <w:rPr>
          <w:spacing w:val="2"/>
          <w:szCs w:val="20"/>
        </w:rPr>
        <w:softHyphen/>
      </w:r>
      <w:r w:rsidR="00506503" w:rsidRPr="00DA7149">
        <w:rPr>
          <w:spacing w:val="2"/>
          <w:szCs w:val="20"/>
        </w:rPr>
        <w:t>aires et statue à son entière et absolue discrétion.</w:t>
      </w:r>
    </w:p>
    <w:p w14:paraId="74659EB9" w14:textId="798704A8" w:rsidR="006067F7" w:rsidRPr="00DA7149" w:rsidRDefault="006067F7" w:rsidP="0015600C">
      <w:pPr>
        <w:spacing w:after="0" w:line="240" w:lineRule="atLeast"/>
        <w:ind w:left="0" w:firstLine="0"/>
        <w:rPr>
          <w:spacing w:val="2"/>
          <w:szCs w:val="20"/>
        </w:rPr>
      </w:pPr>
    </w:p>
    <w:p w14:paraId="4BCA9F23" w14:textId="77777777" w:rsidR="006067F7" w:rsidRPr="00DA7149" w:rsidRDefault="006067F7" w:rsidP="0015600C">
      <w:pPr>
        <w:spacing w:after="0" w:line="240" w:lineRule="atLeast"/>
        <w:ind w:left="0" w:firstLine="0"/>
        <w:rPr>
          <w:szCs w:val="20"/>
        </w:rPr>
      </w:pPr>
    </w:p>
    <w:p w14:paraId="6F36E5EA" w14:textId="7B29F372" w:rsidR="00506503" w:rsidRPr="00DA7149" w:rsidRDefault="00506503" w:rsidP="006067F7">
      <w:pPr>
        <w:pageBreakBefore/>
        <w:spacing w:after="0" w:line="240" w:lineRule="atLeast"/>
        <w:ind w:left="0" w:firstLine="0"/>
        <w:rPr>
          <w:szCs w:val="20"/>
        </w:rPr>
      </w:pPr>
      <w:r w:rsidRPr="00DA7149">
        <w:rPr>
          <w:szCs w:val="20"/>
        </w:rPr>
        <w:lastRenderedPageBreak/>
        <w:t>Article 15</w:t>
      </w:r>
    </w:p>
    <w:p w14:paraId="6F36E5EB" w14:textId="6E5B1989" w:rsidR="00506503" w:rsidRPr="00DA7149" w:rsidRDefault="00506503" w:rsidP="0015600C">
      <w:pPr>
        <w:spacing w:after="0" w:line="240" w:lineRule="atLeast"/>
        <w:ind w:left="0" w:firstLine="0"/>
        <w:rPr>
          <w:szCs w:val="20"/>
        </w:rPr>
      </w:pPr>
      <w:r w:rsidRPr="00DA7149">
        <w:rPr>
          <w:szCs w:val="20"/>
        </w:rPr>
        <w:t>Communication et publicité</w:t>
      </w:r>
    </w:p>
    <w:p w14:paraId="6F36E5EC" w14:textId="77777777" w:rsidR="00506503" w:rsidRPr="00DA7149" w:rsidRDefault="00506503" w:rsidP="0015600C">
      <w:pPr>
        <w:spacing w:after="0" w:line="240" w:lineRule="atLeast"/>
        <w:ind w:left="0" w:firstLine="0"/>
        <w:jc w:val="left"/>
        <w:rPr>
          <w:szCs w:val="20"/>
        </w:rPr>
      </w:pPr>
    </w:p>
    <w:p w14:paraId="6F36E5ED" w14:textId="560506C2" w:rsidR="00506503" w:rsidRPr="00DA7149" w:rsidRDefault="00506503" w:rsidP="0015600C">
      <w:pPr>
        <w:numPr>
          <w:ilvl w:val="0"/>
          <w:numId w:val="17"/>
        </w:numPr>
        <w:spacing w:after="0" w:line="240" w:lineRule="atLeast"/>
        <w:ind w:left="0" w:firstLine="0"/>
        <w:rPr>
          <w:szCs w:val="20"/>
        </w:rPr>
      </w:pPr>
      <w:r w:rsidRPr="00DA7149">
        <w:rPr>
          <w:szCs w:val="20"/>
        </w:rPr>
        <w:t>Si un Pays bénéficiaire prévoit de faire de la publicité pour le FAQS et/ou ses projets, il doit systémati</w:t>
      </w:r>
      <w:r w:rsidR="00E04FAB" w:rsidRPr="00DA7149">
        <w:rPr>
          <w:szCs w:val="20"/>
        </w:rPr>
        <w:softHyphen/>
      </w:r>
      <w:r w:rsidRPr="00DA7149">
        <w:rPr>
          <w:szCs w:val="20"/>
        </w:rPr>
        <w:t xml:space="preserve">quement coordonner son action avec le </w:t>
      </w:r>
      <w:r w:rsidR="00744007" w:rsidRPr="00DA7149">
        <w:rPr>
          <w:szCs w:val="20"/>
        </w:rPr>
        <w:t>Bureau international</w:t>
      </w:r>
      <w:r w:rsidRPr="00DA7149">
        <w:rPr>
          <w:szCs w:val="20"/>
        </w:rPr>
        <w:t xml:space="preserve"> avant la publication ou la diffusion</w:t>
      </w:r>
      <w:r w:rsidR="00165354" w:rsidRPr="00DA7149">
        <w:rPr>
          <w:szCs w:val="20"/>
        </w:rPr>
        <w:t>.</w:t>
      </w:r>
    </w:p>
    <w:p w14:paraId="6F36E5EE" w14:textId="77777777" w:rsidR="00506503" w:rsidRPr="00DA7149" w:rsidRDefault="00506503" w:rsidP="0015600C">
      <w:pPr>
        <w:spacing w:after="0" w:line="240" w:lineRule="atLeast"/>
        <w:ind w:left="0" w:firstLine="0"/>
        <w:jc w:val="left"/>
        <w:rPr>
          <w:szCs w:val="20"/>
        </w:rPr>
      </w:pPr>
    </w:p>
    <w:p w14:paraId="6F36E5EF" w14:textId="6FCED826" w:rsidR="00506503" w:rsidRPr="00DA7149" w:rsidRDefault="00506503" w:rsidP="00A0453E">
      <w:pPr>
        <w:numPr>
          <w:ilvl w:val="0"/>
          <w:numId w:val="17"/>
        </w:numPr>
        <w:spacing w:after="0" w:line="240" w:lineRule="atLeast"/>
        <w:ind w:left="0" w:firstLine="0"/>
        <w:jc w:val="left"/>
        <w:rPr>
          <w:szCs w:val="20"/>
        </w:rPr>
      </w:pPr>
      <w:r w:rsidRPr="00DA7149">
        <w:rPr>
          <w:szCs w:val="20"/>
        </w:rPr>
        <w:t xml:space="preserve">Le </w:t>
      </w:r>
      <w:r w:rsidR="00744007" w:rsidRPr="00DA7149">
        <w:rPr>
          <w:szCs w:val="20"/>
        </w:rPr>
        <w:t>Bureau international</w:t>
      </w:r>
      <w:r w:rsidRPr="00DA7149">
        <w:rPr>
          <w:szCs w:val="20"/>
        </w:rPr>
        <w:t xml:space="preserve"> informe le </w:t>
      </w:r>
      <w:r w:rsidR="00967F81" w:rsidRPr="00DA7149">
        <w:rPr>
          <w:szCs w:val="20"/>
        </w:rPr>
        <w:t xml:space="preserve">Conseil </w:t>
      </w:r>
      <w:r w:rsidRPr="00DA7149">
        <w:rPr>
          <w:szCs w:val="20"/>
        </w:rPr>
        <w:t>de toute activité de ce type lors de la réunion de celui-ci</w:t>
      </w:r>
      <w:r w:rsidR="00165354" w:rsidRPr="00DA7149">
        <w:rPr>
          <w:szCs w:val="20"/>
        </w:rPr>
        <w:t>.</w:t>
      </w:r>
    </w:p>
    <w:p w14:paraId="6F36E5F0" w14:textId="77777777" w:rsidR="00506503" w:rsidRPr="00DA7149" w:rsidRDefault="00506503" w:rsidP="0015600C">
      <w:pPr>
        <w:spacing w:after="0" w:line="240" w:lineRule="atLeast"/>
        <w:ind w:left="0" w:firstLine="0"/>
        <w:jc w:val="left"/>
        <w:rPr>
          <w:szCs w:val="20"/>
        </w:rPr>
      </w:pPr>
    </w:p>
    <w:p w14:paraId="6F36E5F1" w14:textId="77777777" w:rsidR="00506503" w:rsidRPr="00DA7149" w:rsidRDefault="00506503" w:rsidP="0015600C">
      <w:pPr>
        <w:spacing w:after="0" w:line="240" w:lineRule="atLeast"/>
        <w:ind w:left="0" w:firstLine="0"/>
        <w:jc w:val="left"/>
        <w:rPr>
          <w:szCs w:val="20"/>
        </w:rPr>
      </w:pPr>
    </w:p>
    <w:p w14:paraId="6F36E5F2" w14:textId="4F7E470F"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V – Évalu</w:t>
      </w:r>
      <w:r w:rsidR="00165354" w:rsidRPr="00DA7149">
        <w:rPr>
          <w:b/>
          <w:bCs/>
          <w:i w:val="0"/>
          <w:iCs w:val="0"/>
          <w:szCs w:val="20"/>
        </w:rPr>
        <w:t>ation des résultats des projets</w:t>
      </w:r>
    </w:p>
    <w:p w14:paraId="6F36E5F3" w14:textId="77777777" w:rsidR="00506503" w:rsidRPr="00DA7149" w:rsidRDefault="00506503" w:rsidP="0015600C">
      <w:pPr>
        <w:spacing w:after="0" w:line="240" w:lineRule="atLeast"/>
        <w:ind w:left="0" w:firstLine="0"/>
        <w:jc w:val="left"/>
        <w:rPr>
          <w:szCs w:val="20"/>
        </w:rPr>
      </w:pPr>
    </w:p>
    <w:p w14:paraId="6F36E5F4" w14:textId="60AFB5EB" w:rsidR="00506503" w:rsidRPr="00DA7149" w:rsidRDefault="00506503" w:rsidP="0015600C">
      <w:pPr>
        <w:spacing w:after="0" w:line="240" w:lineRule="atLeast"/>
        <w:ind w:left="0" w:firstLine="0"/>
        <w:rPr>
          <w:szCs w:val="20"/>
        </w:rPr>
      </w:pPr>
      <w:r w:rsidRPr="00DA7149">
        <w:rPr>
          <w:szCs w:val="20"/>
        </w:rPr>
        <w:t>Article 16</w:t>
      </w:r>
    </w:p>
    <w:p w14:paraId="6F36E5F5" w14:textId="3CD02CBE" w:rsidR="00506503" w:rsidRPr="00DA7149" w:rsidRDefault="00165354" w:rsidP="0015600C">
      <w:pPr>
        <w:spacing w:after="0" w:line="240" w:lineRule="atLeast"/>
        <w:ind w:left="0" w:firstLine="0"/>
        <w:rPr>
          <w:szCs w:val="20"/>
        </w:rPr>
      </w:pPr>
      <w:r w:rsidRPr="00DA7149">
        <w:rPr>
          <w:szCs w:val="20"/>
        </w:rPr>
        <w:t>Principes</w:t>
      </w:r>
    </w:p>
    <w:p w14:paraId="6F36E5F6" w14:textId="77777777" w:rsidR="00506503" w:rsidRPr="00DA7149" w:rsidRDefault="00506503" w:rsidP="0015600C">
      <w:pPr>
        <w:spacing w:after="0" w:line="240" w:lineRule="atLeast"/>
        <w:ind w:left="0" w:firstLine="0"/>
        <w:jc w:val="left"/>
        <w:rPr>
          <w:szCs w:val="20"/>
        </w:rPr>
      </w:pPr>
    </w:p>
    <w:p w14:paraId="6F36E5F7" w14:textId="6398DF4F" w:rsidR="00506503" w:rsidRPr="00DA7149" w:rsidRDefault="00506503" w:rsidP="0015600C">
      <w:pPr>
        <w:numPr>
          <w:ilvl w:val="0"/>
          <w:numId w:val="18"/>
        </w:numPr>
        <w:spacing w:after="0" w:line="240" w:lineRule="atLeast"/>
        <w:ind w:left="0" w:firstLine="0"/>
        <w:rPr>
          <w:szCs w:val="20"/>
        </w:rPr>
      </w:pPr>
      <w:r w:rsidRPr="00DA7149">
        <w:rPr>
          <w:szCs w:val="20"/>
        </w:rPr>
        <w:t>Le but de l</w:t>
      </w:r>
      <w:r w:rsidR="00746C0E" w:rsidRPr="00DA7149">
        <w:rPr>
          <w:szCs w:val="20"/>
        </w:rPr>
        <w:t>’</w:t>
      </w:r>
      <w:r w:rsidRPr="00DA7149">
        <w:rPr>
          <w:szCs w:val="20"/>
        </w:rPr>
        <w:t>évaluation des projets est de déterminer si les objectifs, les indicateurs de performance et les répercussions sur le réseau postal visés par le projet ont été atteints de manière durable. Par conséquent, une évaluation est effectuée dans l</w:t>
      </w:r>
      <w:r w:rsidR="00746C0E" w:rsidRPr="00DA7149">
        <w:rPr>
          <w:szCs w:val="20"/>
        </w:rPr>
        <w:t>’</w:t>
      </w:r>
      <w:r w:rsidRPr="00DA7149">
        <w:rPr>
          <w:szCs w:val="20"/>
        </w:rPr>
        <w:t>année qui suit l</w:t>
      </w:r>
      <w:r w:rsidR="00746C0E" w:rsidRPr="00DA7149">
        <w:rPr>
          <w:szCs w:val="20"/>
        </w:rPr>
        <w:t>’</w:t>
      </w:r>
      <w:r w:rsidRPr="00DA7149">
        <w:rPr>
          <w:szCs w:val="20"/>
        </w:rPr>
        <w:t xml:space="preserve">approbation du rapport final. Toutefois, le </w:t>
      </w:r>
      <w:r w:rsidR="00967F81" w:rsidRPr="00DA7149">
        <w:rPr>
          <w:szCs w:val="20"/>
        </w:rPr>
        <w:t xml:space="preserve">Conseil </w:t>
      </w:r>
      <w:r w:rsidRPr="00DA7149">
        <w:rPr>
          <w:szCs w:val="20"/>
        </w:rPr>
        <w:t>peut, à sa discrétion, demander que l</w:t>
      </w:r>
      <w:r w:rsidR="00746C0E" w:rsidRPr="00DA7149">
        <w:rPr>
          <w:szCs w:val="20"/>
        </w:rPr>
        <w:t>’</w:t>
      </w:r>
      <w:r w:rsidRPr="00DA7149">
        <w:rPr>
          <w:szCs w:val="20"/>
        </w:rPr>
        <w:t>évaluation soit effectuée dès l</w:t>
      </w:r>
      <w:r w:rsidR="00746C0E" w:rsidRPr="00DA7149">
        <w:rPr>
          <w:szCs w:val="20"/>
        </w:rPr>
        <w:t>’</w:t>
      </w:r>
      <w:r w:rsidRPr="00DA7149">
        <w:rPr>
          <w:szCs w:val="20"/>
        </w:rPr>
        <w:t>approbation du rapport final</w:t>
      </w:r>
      <w:r w:rsidR="00165354" w:rsidRPr="00DA7149">
        <w:rPr>
          <w:szCs w:val="20"/>
        </w:rPr>
        <w:t>.</w:t>
      </w:r>
    </w:p>
    <w:p w14:paraId="6F36E5F8" w14:textId="77777777" w:rsidR="00506503" w:rsidRPr="00DA7149" w:rsidRDefault="00506503" w:rsidP="0015600C">
      <w:pPr>
        <w:spacing w:after="0" w:line="240" w:lineRule="atLeast"/>
        <w:ind w:left="0" w:firstLine="0"/>
        <w:jc w:val="left"/>
        <w:rPr>
          <w:szCs w:val="20"/>
        </w:rPr>
      </w:pPr>
    </w:p>
    <w:p w14:paraId="6F36E5F9" w14:textId="3CE16E2F" w:rsidR="00506503" w:rsidRPr="00DA7149" w:rsidRDefault="00506503" w:rsidP="0015600C">
      <w:pPr>
        <w:numPr>
          <w:ilvl w:val="0"/>
          <w:numId w:val="18"/>
        </w:numPr>
        <w:spacing w:after="0" w:line="240" w:lineRule="atLeast"/>
        <w:ind w:left="0" w:firstLine="0"/>
        <w:rPr>
          <w:szCs w:val="20"/>
        </w:rPr>
      </w:pPr>
      <w:r w:rsidRPr="00DA7149">
        <w:rPr>
          <w:szCs w:val="20"/>
        </w:rPr>
        <w:t>Lors de l</w:t>
      </w:r>
      <w:r w:rsidR="00746C0E" w:rsidRPr="00DA7149">
        <w:rPr>
          <w:szCs w:val="20"/>
        </w:rPr>
        <w:t>’</w:t>
      </w:r>
      <w:r w:rsidRPr="00DA7149">
        <w:rPr>
          <w:szCs w:val="20"/>
        </w:rPr>
        <w:t xml:space="preserve">approbation du rapport final, le </w:t>
      </w:r>
      <w:r w:rsidR="00967F81" w:rsidRPr="00DA7149">
        <w:rPr>
          <w:szCs w:val="20"/>
        </w:rPr>
        <w:t xml:space="preserve">Conseil </w:t>
      </w:r>
      <w:r w:rsidRPr="00DA7149">
        <w:rPr>
          <w:szCs w:val="20"/>
        </w:rPr>
        <w:t>détermine le délai le plus approprié pour l</w:t>
      </w:r>
      <w:r w:rsidR="00746C0E" w:rsidRPr="00DA7149">
        <w:rPr>
          <w:szCs w:val="20"/>
        </w:rPr>
        <w:t>’</w:t>
      </w:r>
      <w:r w:rsidRPr="00DA7149">
        <w:rPr>
          <w:szCs w:val="20"/>
        </w:rPr>
        <w:t>évaluation du projet. Les dates de l</w:t>
      </w:r>
      <w:r w:rsidR="00746C0E" w:rsidRPr="00DA7149">
        <w:rPr>
          <w:szCs w:val="20"/>
        </w:rPr>
        <w:t>’</w:t>
      </w:r>
      <w:r w:rsidRPr="00DA7149">
        <w:rPr>
          <w:szCs w:val="20"/>
        </w:rPr>
        <w:t>évaluation sont déterminées en concertation avec le coordonnateur national du FAQS ou avec le Pays bénéficiaire qui met le projet en œuvre</w:t>
      </w:r>
      <w:r w:rsidR="00165354" w:rsidRPr="00DA7149">
        <w:rPr>
          <w:szCs w:val="20"/>
        </w:rPr>
        <w:t>.</w:t>
      </w:r>
    </w:p>
    <w:p w14:paraId="6F36E5FA" w14:textId="77777777" w:rsidR="00506503" w:rsidRPr="00DA7149" w:rsidRDefault="00506503" w:rsidP="0015600C">
      <w:pPr>
        <w:spacing w:after="0" w:line="240" w:lineRule="atLeast"/>
        <w:ind w:left="0" w:firstLine="0"/>
        <w:jc w:val="left"/>
        <w:rPr>
          <w:szCs w:val="20"/>
        </w:rPr>
      </w:pPr>
    </w:p>
    <w:p w14:paraId="6F36E5FB" w14:textId="1FB339CE" w:rsidR="00506503" w:rsidRPr="00DA7149" w:rsidRDefault="00506503" w:rsidP="002527D1">
      <w:pPr>
        <w:numPr>
          <w:ilvl w:val="0"/>
          <w:numId w:val="18"/>
        </w:numPr>
        <w:spacing w:after="0" w:line="240" w:lineRule="atLeast"/>
        <w:ind w:left="0" w:firstLine="0"/>
        <w:rPr>
          <w:szCs w:val="20"/>
        </w:rPr>
      </w:pPr>
      <w:r w:rsidRPr="00DA7149">
        <w:rPr>
          <w:szCs w:val="20"/>
        </w:rPr>
        <w:t xml:space="preserve">Si nécessaire, et en particulier pour les projets mis en œuvre par phases, le </w:t>
      </w:r>
      <w:r w:rsidR="00967F81" w:rsidRPr="00DA7149">
        <w:rPr>
          <w:szCs w:val="20"/>
        </w:rPr>
        <w:t xml:space="preserve">Conseil </w:t>
      </w:r>
      <w:r w:rsidRPr="00DA7149">
        <w:rPr>
          <w:szCs w:val="20"/>
        </w:rPr>
        <w:t>peut également demander une évaluation à mi-terme pour un projet en cours. Les conclusions et recommandations contenues dans le rapport d</w:t>
      </w:r>
      <w:r w:rsidR="00746C0E" w:rsidRPr="00DA7149">
        <w:rPr>
          <w:szCs w:val="20"/>
        </w:rPr>
        <w:t>’</w:t>
      </w:r>
      <w:r w:rsidRPr="00DA7149">
        <w:rPr>
          <w:szCs w:val="20"/>
        </w:rPr>
        <w:t>évaluation à mi-terme sont soumises à l</w:t>
      </w:r>
      <w:r w:rsidR="00746C0E" w:rsidRPr="00DA7149">
        <w:rPr>
          <w:szCs w:val="20"/>
        </w:rPr>
        <w:t>’</w:t>
      </w:r>
      <w:r w:rsidRPr="00DA7149">
        <w:rPr>
          <w:szCs w:val="20"/>
        </w:rPr>
        <w:t xml:space="preserve">approbation du </w:t>
      </w:r>
      <w:r w:rsidR="00967F81" w:rsidRPr="00DA7149">
        <w:rPr>
          <w:szCs w:val="20"/>
        </w:rPr>
        <w:t>Conseil</w:t>
      </w:r>
      <w:r w:rsidRPr="00DA7149">
        <w:rPr>
          <w:szCs w:val="20"/>
        </w:rPr>
        <w:t xml:space="preserve">. La décision du </w:t>
      </w:r>
      <w:r w:rsidR="00967F81" w:rsidRPr="00DA7149">
        <w:rPr>
          <w:szCs w:val="20"/>
        </w:rPr>
        <w:t xml:space="preserve">Conseil </w:t>
      </w:r>
      <w:r w:rsidRPr="00DA7149">
        <w:rPr>
          <w:szCs w:val="20"/>
        </w:rPr>
        <w:t>en la matière est ensuite notifiée au Pays bénéficiaire pour lui permettre de prendre les éventuelles mesures nécessaires.</w:t>
      </w:r>
    </w:p>
    <w:p w14:paraId="6F36E5FC" w14:textId="77777777" w:rsidR="00506503" w:rsidRPr="00DA7149" w:rsidRDefault="00506503" w:rsidP="0015600C">
      <w:pPr>
        <w:spacing w:after="0" w:line="240" w:lineRule="atLeast"/>
        <w:ind w:left="0" w:firstLine="0"/>
        <w:jc w:val="left"/>
        <w:rPr>
          <w:szCs w:val="20"/>
        </w:rPr>
      </w:pPr>
    </w:p>
    <w:p w14:paraId="6F36E5FD" w14:textId="77777777" w:rsidR="00506503" w:rsidRPr="00DA7149" w:rsidRDefault="00506503" w:rsidP="0015600C">
      <w:pPr>
        <w:spacing w:after="0" w:line="240" w:lineRule="atLeast"/>
        <w:ind w:left="0" w:firstLine="0"/>
        <w:jc w:val="left"/>
        <w:rPr>
          <w:szCs w:val="20"/>
        </w:rPr>
      </w:pPr>
    </w:p>
    <w:p w14:paraId="6F36E5FE" w14:textId="65052F72" w:rsidR="00506503" w:rsidRPr="00DA7149" w:rsidRDefault="00506503" w:rsidP="0015600C">
      <w:pPr>
        <w:spacing w:after="0" w:line="240" w:lineRule="atLeast"/>
        <w:ind w:left="0" w:firstLine="0"/>
        <w:rPr>
          <w:szCs w:val="20"/>
        </w:rPr>
      </w:pPr>
      <w:r w:rsidRPr="00DA7149">
        <w:rPr>
          <w:szCs w:val="20"/>
        </w:rPr>
        <w:t>Article 17</w:t>
      </w:r>
    </w:p>
    <w:p w14:paraId="6F36E5FF" w14:textId="1DC1F771" w:rsidR="00506503" w:rsidRPr="00DA7149" w:rsidRDefault="00506503" w:rsidP="0015600C">
      <w:pPr>
        <w:spacing w:after="0" w:line="240" w:lineRule="atLeast"/>
        <w:ind w:left="0" w:firstLine="0"/>
        <w:rPr>
          <w:szCs w:val="20"/>
        </w:rPr>
      </w:pPr>
      <w:r w:rsidRPr="00DA7149">
        <w:rPr>
          <w:szCs w:val="20"/>
        </w:rPr>
        <w:t>Évalu</w:t>
      </w:r>
      <w:r w:rsidR="00165354" w:rsidRPr="00DA7149">
        <w:rPr>
          <w:szCs w:val="20"/>
        </w:rPr>
        <w:t>ation des résultats des projets</w:t>
      </w:r>
    </w:p>
    <w:p w14:paraId="6F36E600" w14:textId="77777777" w:rsidR="00506503" w:rsidRPr="00DA7149" w:rsidRDefault="00506503" w:rsidP="0015600C">
      <w:pPr>
        <w:spacing w:after="0" w:line="240" w:lineRule="atLeast"/>
        <w:ind w:left="0" w:firstLine="0"/>
        <w:jc w:val="left"/>
        <w:rPr>
          <w:szCs w:val="20"/>
        </w:rPr>
      </w:pPr>
    </w:p>
    <w:p w14:paraId="6F36E601" w14:textId="048CD858" w:rsidR="00506503" w:rsidRPr="00DA7149" w:rsidRDefault="00506503" w:rsidP="0015600C">
      <w:pPr>
        <w:numPr>
          <w:ilvl w:val="0"/>
          <w:numId w:val="19"/>
        </w:numPr>
        <w:spacing w:after="0" w:line="240" w:lineRule="atLeast"/>
        <w:ind w:left="0" w:firstLine="0"/>
        <w:rPr>
          <w:szCs w:val="20"/>
        </w:rPr>
      </w:pPr>
      <w:r w:rsidRPr="00DA7149">
        <w:rPr>
          <w:szCs w:val="20"/>
        </w:rPr>
        <w:t xml:space="preserve">Une évaluation des résultats du projet peut être effectuée, sur décision du </w:t>
      </w:r>
      <w:r w:rsidR="00967F81" w:rsidRPr="00DA7149">
        <w:rPr>
          <w:szCs w:val="20"/>
        </w:rPr>
        <w:t>Conseil</w:t>
      </w:r>
      <w:r w:rsidR="00165354" w:rsidRPr="00DA7149">
        <w:rPr>
          <w:szCs w:val="20"/>
        </w:rPr>
        <w:t>.</w:t>
      </w:r>
    </w:p>
    <w:p w14:paraId="6F36E602" w14:textId="64CA794B" w:rsidR="00506503" w:rsidRPr="00DA7149" w:rsidRDefault="00506503" w:rsidP="0015600C">
      <w:pPr>
        <w:pStyle w:val="Paragraphedeliste"/>
        <w:numPr>
          <w:ilvl w:val="1"/>
          <w:numId w:val="19"/>
        </w:numPr>
        <w:spacing w:before="120" w:after="0" w:line="240" w:lineRule="atLeast"/>
        <w:ind w:left="567" w:hanging="567"/>
        <w:contextualSpacing w:val="0"/>
        <w:rPr>
          <w:szCs w:val="20"/>
        </w:rPr>
      </w:pPr>
      <w:r w:rsidRPr="00DA7149">
        <w:rPr>
          <w:szCs w:val="20"/>
        </w:rPr>
        <w:t xml:space="preserve">Une fois que le </w:t>
      </w:r>
      <w:r w:rsidR="00967F81" w:rsidRPr="00DA7149">
        <w:rPr>
          <w:szCs w:val="20"/>
        </w:rPr>
        <w:t xml:space="preserve">Conseil </w:t>
      </w:r>
      <w:r w:rsidRPr="00DA7149">
        <w:rPr>
          <w:szCs w:val="20"/>
        </w:rPr>
        <w:t xml:space="preserve">a donné son approbation inconditionnelle pour le projet et après notification de </w:t>
      </w:r>
      <w:r w:rsidRPr="00A0453E">
        <w:rPr>
          <w:spacing w:val="-2"/>
          <w:szCs w:val="20"/>
        </w:rPr>
        <w:t xml:space="preserve">ladite approbation au Pays bénéficiaire, le </w:t>
      </w:r>
      <w:r w:rsidR="00744007" w:rsidRPr="00A0453E">
        <w:rPr>
          <w:spacing w:val="-2"/>
          <w:szCs w:val="20"/>
        </w:rPr>
        <w:t>Bureau international</w:t>
      </w:r>
      <w:r w:rsidRPr="00A0453E">
        <w:rPr>
          <w:spacing w:val="-2"/>
          <w:szCs w:val="20"/>
        </w:rPr>
        <w:t xml:space="preserve"> prélève une somme forfaitaire pour l</w:t>
      </w:r>
      <w:r w:rsidR="00746C0E" w:rsidRPr="00A0453E">
        <w:rPr>
          <w:spacing w:val="-2"/>
          <w:szCs w:val="20"/>
        </w:rPr>
        <w:t>’</w:t>
      </w:r>
      <w:r w:rsidRPr="00A0453E">
        <w:rPr>
          <w:spacing w:val="-2"/>
          <w:szCs w:val="20"/>
        </w:rPr>
        <w:t>éva</w:t>
      </w:r>
      <w:r w:rsidR="00A0453E" w:rsidRPr="00A0453E">
        <w:rPr>
          <w:spacing w:val="-2"/>
          <w:szCs w:val="20"/>
        </w:rPr>
        <w:softHyphen/>
      </w:r>
      <w:r w:rsidRPr="00DA7149">
        <w:rPr>
          <w:szCs w:val="20"/>
        </w:rPr>
        <w:t>luation sur le compte du Pays bénéficiaire, dans les conditions suivantes:</w:t>
      </w:r>
    </w:p>
    <w:p w14:paraId="6F36E603" w14:textId="5EC68FFA" w:rsidR="00506503" w:rsidRPr="00DA7149" w:rsidRDefault="00506503" w:rsidP="0015600C">
      <w:pPr>
        <w:numPr>
          <w:ilvl w:val="2"/>
          <w:numId w:val="19"/>
        </w:numPr>
        <w:spacing w:before="120" w:after="0" w:line="240" w:lineRule="atLeast"/>
        <w:ind w:left="1134" w:hanging="567"/>
        <w:rPr>
          <w:szCs w:val="20"/>
        </w:rPr>
      </w:pPr>
      <w:r w:rsidRPr="00DA7149">
        <w:rPr>
          <w:szCs w:val="20"/>
        </w:rPr>
        <w:t>3000 USD pour l</w:t>
      </w:r>
      <w:r w:rsidR="00746C0E" w:rsidRPr="00DA7149">
        <w:rPr>
          <w:szCs w:val="20"/>
        </w:rPr>
        <w:t>’</w:t>
      </w:r>
      <w:r w:rsidRPr="00DA7149">
        <w:rPr>
          <w:szCs w:val="20"/>
        </w:rPr>
        <w:t>évaluation sur le terrain des projets nationaux dont le budget est compris entre 100 000 et 500 000 USD.</w:t>
      </w:r>
    </w:p>
    <w:p w14:paraId="6F36E604" w14:textId="297E1CC5" w:rsidR="00506503" w:rsidRPr="00DA7149" w:rsidRDefault="00506503" w:rsidP="0015600C">
      <w:pPr>
        <w:numPr>
          <w:ilvl w:val="2"/>
          <w:numId w:val="19"/>
        </w:numPr>
        <w:spacing w:before="120" w:after="0" w:line="240" w:lineRule="atLeast"/>
        <w:ind w:left="1134" w:hanging="567"/>
        <w:rPr>
          <w:szCs w:val="20"/>
        </w:rPr>
      </w:pPr>
      <w:r w:rsidRPr="00DA7149">
        <w:rPr>
          <w:szCs w:val="20"/>
        </w:rPr>
        <w:t xml:space="preserve">6000 USD pour une évaluation à mi-terme et une évaluation sur le terrain (à la conclusion du projet) des projets nationaux dont le budget est supérieur à 500 000 USD. Le </w:t>
      </w:r>
      <w:r w:rsidR="00967F81" w:rsidRPr="00DA7149">
        <w:rPr>
          <w:szCs w:val="20"/>
        </w:rPr>
        <w:t xml:space="preserve">Conseil </w:t>
      </w:r>
      <w:r w:rsidRPr="00DA7149">
        <w:rPr>
          <w:szCs w:val="20"/>
        </w:rPr>
        <w:t>statue sur la nécessité de mener l</w:t>
      </w:r>
      <w:r w:rsidR="00746C0E" w:rsidRPr="00DA7149">
        <w:rPr>
          <w:szCs w:val="20"/>
        </w:rPr>
        <w:t>’</w:t>
      </w:r>
      <w:r w:rsidRPr="00DA7149">
        <w:rPr>
          <w:szCs w:val="20"/>
        </w:rPr>
        <w:t>évaluation à mi-terme.</w:t>
      </w:r>
    </w:p>
    <w:p w14:paraId="6F36E605" w14:textId="38DEE002" w:rsidR="00506503" w:rsidRPr="00DA7149" w:rsidRDefault="00506503" w:rsidP="0015600C">
      <w:pPr>
        <w:numPr>
          <w:ilvl w:val="2"/>
          <w:numId w:val="19"/>
        </w:numPr>
        <w:spacing w:before="120" w:after="0" w:line="240" w:lineRule="atLeast"/>
        <w:ind w:left="1134" w:hanging="567"/>
        <w:rPr>
          <w:szCs w:val="20"/>
        </w:rPr>
      </w:pPr>
      <w:r w:rsidRPr="00DA7149">
        <w:rPr>
          <w:szCs w:val="20"/>
        </w:rPr>
        <w:t>3000 USD pour chaque Pays bénéficiaire participant à un projet multinational (p. ex. SECUREX ou GMS) dont la contribution individuelle au budget dudit projet multinational est supérieure ou égale à 100 000 USD.</w:t>
      </w:r>
    </w:p>
    <w:p w14:paraId="6F36E606" w14:textId="563F7DF9" w:rsidR="00506503" w:rsidRPr="00DA7149" w:rsidRDefault="00506503" w:rsidP="0015600C">
      <w:pPr>
        <w:numPr>
          <w:ilvl w:val="1"/>
          <w:numId w:val="19"/>
        </w:numPr>
        <w:spacing w:before="120" w:after="0" w:line="240" w:lineRule="atLeast"/>
        <w:ind w:left="567" w:hanging="567"/>
        <w:rPr>
          <w:szCs w:val="20"/>
        </w:rPr>
      </w:pPr>
      <w:r w:rsidRPr="00DA7149">
        <w:rPr>
          <w:szCs w:val="20"/>
        </w:rPr>
        <w:t>Si une révision à la hausse du budget entraîne un dépassement des seuils visés sous 1.1, la somme prélevée est déterminée d</w:t>
      </w:r>
      <w:r w:rsidR="00746C0E" w:rsidRPr="00DA7149">
        <w:rPr>
          <w:szCs w:val="20"/>
        </w:rPr>
        <w:t>’</w:t>
      </w:r>
      <w:r w:rsidRPr="00DA7149">
        <w:rPr>
          <w:szCs w:val="20"/>
        </w:rPr>
        <w:t>après le budget révisé.</w:t>
      </w:r>
    </w:p>
    <w:p w14:paraId="6F36E607" w14:textId="49BAF041" w:rsidR="00506503" w:rsidRPr="00DA7149" w:rsidRDefault="00506503" w:rsidP="0015600C">
      <w:pPr>
        <w:numPr>
          <w:ilvl w:val="1"/>
          <w:numId w:val="19"/>
        </w:numPr>
        <w:spacing w:before="120" w:after="0" w:line="240" w:lineRule="atLeast"/>
        <w:ind w:left="567" w:hanging="567"/>
        <w:rPr>
          <w:szCs w:val="20"/>
        </w:rPr>
      </w:pPr>
      <w:r w:rsidRPr="00DA7149">
        <w:rPr>
          <w:szCs w:val="20"/>
        </w:rPr>
        <w:t>La somme prélevée aux fins de l</w:t>
      </w:r>
      <w:r w:rsidR="00746C0E" w:rsidRPr="00DA7149">
        <w:rPr>
          <w:szCs w:val="20"/>
        </w:rPr>
        <w:t>’</w:t>
      </w:r>
      <w:r w:rsidRPr="00DA7149">
        <w:rPr>
          <w:szCs w:val="20"/>
        </w:rPr>
        <w:t>évaluation est considérée faire partie du budget du projet, et tout solde inutilisé est porté au crédit du compte du Pays bénéficiaire concerné.</w:t>
      </w:r>
    </w:p>
    <w:p w14:paraId="6F36E608" w14:textId="77777777" w:rsidR="00506503" w:rsidRPr="00DA7149" w:rsidRDefault="00506503" w:rsidP="0015600C">
      <w:pPr>
        <w:spacing w:after="0" w:line="240" w:lineRule="atLeast"/>
        <w:ind w:left="0" w:firstLine="0"/>
        <w:jc w:val="left"/>
        <w:rPr>
          <w:szCs w:val="20"/>
        </w:rPr>
      </w:pPr>
    </w:p>
    <w:p w14:paraId="6F36E609" w14:textId="4AA9E7D8" w:rsidR="00506503" w:rsidRPr="00DA7149" w:rsidRDefault="00506503" w:rsidP="00A24B19">
      <w:pPr>
        <w:numPr>
          <w:ilvl w:val="0"/>
          <w:numId w:val="19"/>
        </w:numPr>
        <w:spacing w:after="0" w:line="240" w:lineRule="atLeast"/>
        <w:ind w:left="0" w:firstLine="0"/>
        <w:rPr>
          <w:szCs w:val="20"/>
        </w:rPr>
      </w:pPr>
      <w:r w:rsidRPr="00DA7149">
        <w:rPr>
          <w:szCs w:val="20"/>
        </w:rPr>
        <w:t>L</w:t>
      </w:r>
      <w:r w:rsidR="00746C0E" w:rsidRPr="00DA7149">
        <w:rPr>
          <w:szCs w:val="20"/>
        </w:rPr>
        <w:t>’</w:t>
      </w:r>
      <w:r w:rsidRPr="00DA7149">
        <w:rPr>
          <w:szCs w:val="20"/>
        </w:rPr>
        <w:t>évaluation des résultats du projet peut être effectuée sur le lieu d</w:t>
      </w:r>
      <w:r w:rsidR="00746C0E" w:rsidRPr="00DA7149">
        <w:rPr>
          <w:szCs w:val="20"/>
        </w:rPr>
        <w:t>’</w:t>
      </w:r>
      <w:r w:rsidRPr="00DA7149">
        <w:rPr>
          <w:szCs w:val="20"/>
        </w:rPr>
        <w:t>exécution du projet et ne dure pas plus de deux jours ouvrables</w:t>
      </w:r>
      <w:r w:rsidR="00D44DEB" w:rsidRPr="00DA7149">
        <w:rPr>
          <w:szCs w:val="20"/>
        </w:rPr>
        <w:t xml:space="preserve"> par projet</w:t>
      </w:r>
      <w:r w:rsidRPr="00DA7149">
        <w:rPr>
          <w:szCs w:val="20"/>
        </w:rPr>
        <w:t xml:space="preserve">, sauf autorisation contraire. À cette fin, le </w:t>
      </w:r>
      <w:r w:rsidR="00967F81" w:rsidRPr="00DA7149">
        <w:rPr>
          <w:szCs w:val="20"/>
        </w:rPr>
        <w:t>Conseil</w:t>
      </w:r>
      <w:r w:rsidRPr="00DA7149">
        <w:rPr>
          <w:szCs w:val="20"/>
        </w:rPr>
        <w:t>, d</w:t>
      </w:r>
      <w:r w:rsidR="00746C0E" w:rsidRPr="00DA7149">
        <w:rPr>
          <w:szCs w:val="20"/>
        </w:rPr>
        <w:t>’</w:t>
      </w:r>
      <w:r w:rsidRPr="00DA7149">
        <w:rPr>
          <w:szCs w:val="20"/>
        </w:rPr>
        <w:t xml:space="preserve">entente avec le </w:t>
      </w:r>
      <w:r w:rsidR="00744007" w:rsidRPr="00DA7149">
        <w:rPr>
          <w:szCs w:val="20"/>
        </w:rPr>
        <w:t xml:space="preserve">Bureau international </w:t>
      </w:r>
      <w:r w:rsidRPr="00DA7149">
        <w:rPr>
          <w:szCs w:val="20"/>
        </w:rPr>
        <w:t>et sous réserve des règles de passation de marché mentionnées à l</w:t>
      </w:r>
      <w:r w:rsidR="00746C0E" w:rsidRPr="00DA7149">
        <w:rPr>
          <w:szCs w:val="20"/>
        </w:rPr>
        <w:t>’</w:t>
      </w:r>
      <w:r w:rsidRPr="00DA7149">
        <w:rPr>
          <w:szCs w:val="20"/>
        </w:rPr>
        <w:t>article 5, peut recom</w:t>
      </w:r>
      <w:r w:rsidR="00F2458F">
        <w:rPr>
          <w:szCs w:val="20"/>
        </w:rPr>
        <w:softHyphen/>
      </w:r>
      <w:r w:rsidR="00A24A49" w:rsidRPr="00DA7149">
        <w:rPr>
          <w:szCs w:val="20"/>
        </w:rPr>
        <w:t xml:space="preserve">mander </w:t>
      </w:r>
      <w:r w:rsidR="00A24A49" w:rsidRPr="00DA7149">
        <w:rPr>
          <w:spacing w:val="-2"/>
          <w:szCs w:val="20"/>
        </w:rPr>
        <w:t xml:space="preserve">de charger </w:t>
      </w:r>
      <w:r w:rsidRPr="00DA7149">
        <w:rPr>
          <w:spacing w:val="-2"/>
          <w:szCs w:val="20"/>
        </w:rPr>
        <w:t>des experts en la matière</w:t>
      </w:r>
      <w:r w:rsidR="00A24B19" w:rsidRPr="00DA7149">
        <w:rPr>
          <w:spacing w:val="-2"/>
          <w:szCs w:val="20"/>
        </w:rPr>
        <w:t>, que ce soit des consultants externes ou des experts du Bureau international,</w:t>
      </w:r>
      <w:r w:rsidRPr="00DA7149">
        <w:rPr>
          <w:szCs w:val="20"/>
        </w:rPr>
        <w:t xml:space="preserve"> d</w:t>
      </w:r>
      <w:r w:rsidR="00746C0E" w:rsidRPr="00DA7149">
        <w:rPr>
          <w:szCs w:val="20"/>
        </w:rPr>
        <w:t>’</w:t>
      </w:r>
      <w:r w:rsidRPr="00DA7149">
        <w:rPr>
          <w:szCs w:val="20"/>
        </w:rPr>
        <w:t>entreprendre l</w:t>
      </w:r>
      <w:r w:rsidR="00746C0E" w:rsidRPr="00DA7149">
        <w:rPr>
          <w:szCs w:val="20"/>
        </w:rPr>
        <w:t>’</w:t>
      </w:r>
      <w:r w:rsidR="00165354" w:rsidRPr="00DA7149">
        <w:rPr>
          <w:szCs w:val="20"/>
        </w:rPr>
        <w:t>évaluation.</w:t>
      </w:r>
    </w:p>
    <w:p w14:paraId="6F36E60A" w14:textId="10409981" w:rsidR="00506503" w:rsidRPr="00DA7149" w:rsidRDefault="00506503" w:rsidP="0015600C">
      <w:pPr>
        <w:numPr>
          <w:ilvl w:val="1"/>
          <w:numId w:val="19"/>
        </w:numPr>
        <w:spacing w:before="120" w:after="0" w:line="240" w:lineRule="atLeast"/>
        <w:ind w:left="567" w:hanging="567"/>
        <w:rPr>
          <w:szCs w:val="20"/>
        </w:rPr>
      </w:pPr>
      <w:r w:rsidRPr="00DA7149">
        <w:rPr>
          <w:szCs w:val="20"/>
        </w:rPr>
        <w:t xml:space="preserve">Le </w:t>
      </w:r>
      <w:r w:rsidR="00967F81" w:rsidRPr="00DA7149">
        <w:rPr>
          <w:szCs w:val="20"/>
        </w:rPr>
        <w:t xml:space="preserve">Conseil </w:t>
      </w:r>
      <w:r w:rsidRPr="00DA7149">
        <w:rPr>
          <w:szCs w:val="20"/>
        </w:rPr>
        <w:t>peut procéder à l</w:t>
      </w:r>
      <w:r w:rsidR="00746C0E" w:rsidRPr="00DA7149">
        <w:rPr>
          <w:szCs w:val="20"/>
        </w:rPr>
        <w:t>’</w:t>
      </w:r>
      <w:r w:rsidRPr="00DA7149">
        <w:rPr>
          <w:szCs w:val="20"/>
        </w:rPr>
        <w:t>évaluation des résultats du projet en parallèle de ses réunions externes tenues dans les pays où le projet du Pays bénéficiaire doit être évalué.</w:t>
      </w:r>
    </w:p>
    <w:p w14:paraId="6F36E60C" w14:textId="21BFFE4E" w:rsidR="00506503" w:rsidRPr="00DA7149" w:rsidRDefault="00506503" w:rsidP="00DA7149">
      <w:pPr>
        <w:pageBreakBefore/>
        <w:numPr>
          <w:ilvl w:val="0"/>
          <w:numId w:val="19"/>
        </w:numPr>
        <w:spacing w:after="0" w:line="240" w:lineRule="atLeast"/>
        <w:ind w:left="0" w:firstLine="0"/>
        <w:rPr>
          <w:szCs w:val="20"/>
        </w:rPr>
      </w:pPr>
      <w:r w:rsidRPr="00DA7149">
        <w:rPr>
          <w:szCs w:val="20"/>
        </w:rPr>
        <w:lastRenderedPageBreak/>
        <w:t>Les critères utilisés pour déterminer les projets devant être évalués sont les suivants:</w:t>
      </w:r>
    </w:p>
    <w:p w14:paraId="6F36E60D" w14:textId="7C0B636D" w:rsidR="00506503" w:rsidRPr="00DA7149" w:rsidRDefault="00506503" w:rsidP="0015600C">
      <w:pPr>
        <w:numPr>
          <w:ilvl w:val="0"/>
          <w:numId w:val="20"/>
        </w:numPr>
        <w:spacing w:before="120" w:after="0" w:line="240" w:lineRule="atLeast"/>
        <w:ind w:left="567" w:hanging="567"/>
        <w:rPr>
          <w:szCs w:val="20"/>
        </w:rPr>
      </w:pPr>
      <w:r w:rsidRPr="00DA7149">
        <w:rPr>
          <w:szCs w:val="20"/>
        </w:rPr>
        <w:t>Budget définitif dépassant 100 000 USD</w:t>
      </w:r>
      <w:r w:rsidR="00165354" w:rsidRPr="00DA7149">
        <w:rPr>
          <w:szCs w:val="20"/>
        </w:rPr>
        <w:t>.</w:t>
      </w:r>
    </w:p>
    <w:p w14:paraId="6F36E60E" w14:textId="18F8E0F0" w:rsidR="00506503" w:rsidRPr="00DA7149" w:rsidRDefault="00506503" w:rsidP="0015600C">
      <w:pPr>
        <w:numPr>
          <w:ilvl w:val="0"/>
          <w:numId w:val="20"/>
        </w:numPr>
        <w:spacing w:before="120" w:after="0" w:line="240" w:lineRule="atLeast"/>
        <w:ind w:left="567" w:hanging="567"/>
        <w:rPr>
          <w:szCs w:val="20"/>
        </w:rPr>
      </w:pPr>
      <w:r w:rsidRPr="00DA7149">
        <w:rPr>
          <w:szCs w:val="20"/>
        </w:rPr>
        <w:t xml:space="preserve">Si le budget définitif est supérieur à 500 000 USD, le </w:t>
      </w:r>
      <w:r w:rsidR="00967F81" w:rsidRPr="00DA7149">
        <w:rPr>
          <w:szCs w:val="20"/>
        </w:rPr>
        <w:t xml:space="preserve">Conseil </w:t>
      </w:r>
      <w:r w:rsidRPr="00DA7149">
        <w:rPr>
          <w:szCs w:val="20"/>
        </w:rPr>
        <w:t>peut demander une évaluation à mi-terme.</w:t>
      </w:r>
    </w:p>
    <w:p w14:paraId="6F36E60F" w14:textId="363A8587" w:rsidR="00506503" w:rsidRPr="00DA7149" w:rsidRDefault="005750E8" w:rsidP="0015600C">
      <w:pPr>
        <w:spacing w:before="120" w:after="0" w:line="240" w:lineRule="atLeast"/>
        <w:ind w:left="567" w:hanging="567"/>
        <w:rPr>
          <w:szCs w:val="20"/>
        </w:rPr>
      </w:pPr>
      <w:r w:rsidRPr="00DA7149">
        <w:rPr>
          <w:szCs w:val="20"/>
        </w:rPr>
        <w:t>3.1</w:t>
      </w:r>
      <w:r w:rsidRPr="00DA7149">
        <w:rPr>
          <w:szCs w:val="20"/>
        </w:rPr>
        <w:tab/>
      </w:r>
      <w:r w:rsidR="00506503" w:rsidRPr="00DA7149">
        <w:rPr>
          <w:szCs w:val="20"/>
        </w:rPr>
        <w:t>Aucune mission d</w:t>
      </w:r>
      <w:r w:rsidR="00746C0E" w:rsidRPr="00DA7149">
        <w:rPr>
          <w:szCs w:val="20"/>
        </w:rPr>
        <w:t>’</w:t>
      </w:r>
      <w:r w:rsidR="00506503" w:rsidRPr="00DA7149">
        <w:rPr>
          <w:szCs w:val="20"/>
        </w:rPr>
        <w:t>évaluation n</w:t>
      </w:r>
      <w:r w:rsidR="00746C0E" w:rsidRPr="00DA7149">
        <w:rPr>
          <w:szCs w:val="20"/>
        </w:rPr>
        <w:t>’</w:t>
      </w:r>
      <w:r w:rsidR="00506503" w:rsidRPr="00DA7149">
        <w:rPr>
          <w:szCs w:val="20"/>
        </w:rPr>
        <w:t xml:space="preserve">est organisée lorsque le </w:t>
      </w:r>
      <w:r w:rsidR="00967F81" w:rsidRPr="00DA7149">
        <w:rPr>
          <w:szCs w:val="20"/>
        </w:rPr>
        <w:t xml:space="preserve">Conseil </w:t>
      </w:r>
      <w:r w:rsidR="00506503" w:rsidRPr="00DA7149">
        <w:rPr>
          <w:szCs w:val="20"/>
        </w:rPr>
        <w:t xml:space="preserve">(après consultation du </w:t>
      </w:r>
      <w:r w:rsidR="00744007" w:rsidRPr="00DA7149">
        <w:rPr>
          <w:szCs w:val="20"/>
        </w:rPr>
        <w:t>Bureau interna</w:t>
      </w:r>
      <w:r w:rsidR="009D2658" w:rsidRPr="00DA7149">
        <w:rPr>
          <w:szCs w:val="20"/>
        </w:rPr>
        <w:softHyphen/>
      </w:r>
      <w:r w:rsidR="00744007" w:rsidRPr="00DA7149">
        <w:rPr>
          <w:szCs w:val="20"/>
        </w:rPr>
        <w:t>tional</w:t>
      </w:r>
      <w:r w:rsidR="00506503" w:rsidRPr="00DA7149">
        <w:rPr>
          <w:szCs w:val="20"/>
        </w:rPr>
        <w:t>) détermine que:</w:t>
      </w:r>
    </w:p>
    <w:p w14:paraId="6F36E610" w14:textId="296854D9" w:rsidR="00506503" w:rsidRPr="00DA7149" w:rsidRDefault="00506503" w:rsidP="0015600C">
      <w:pPr>
        <w:numPr>
          <w:ilvl w:val="0"/>
          <w:numId w:val="20"/>
        </w:numPr>
        <w:spacing w:before="120" w:after="0" w:line="240" w:lineRule="atLeast"/>
        <w:ind w:left="1132" w:hanging="567"/>
        <w:rPr>
          <w:szCs w:val="20"/>
        </w:rPr>
      </w:pPr>
      <w:proofErr w:type="gramStart"/>
      <w:r w:rsidRPr="00DA7149">
        <w:rPr>
          <w:szCs w:val="20"/>
        </w:rPr>
        <w:t>l</w:t>
      </w:r>
      <w:r w:rsidR="00746C0E" w:rsidRPr="00DA7149">
        <w:rPr>
          <w:szCs w:val="20"/>
        </w:rPr>
        <w:t>’</w:t>
      </w:r>
      <w:r w:rsidRPr="00DA7149">
        <w:rPr>
          <w:szCs w:val="20"/>
        </w:rPr>
        <w:t>organisation</w:t>
      </w:r>
      <w:proofErr w:type="gramEnd"/>
      <w:r w:rsidRPr="00DA7149">
        <w:rPr>
          <w:szCs w:val="20"/>
        </w:rPr>
        <w:t xml:space="preserve"> de la mission paraît impossible dans la pratique (p. ex. les travaux d</w:t>
      </w:r>
      <w:r w:rsidR="00746C0E" w:rsidRPr="00DA7149">
        <w:rPr>
          <w:szCs w:val="20"/>
        </w:rPr>
        <w:t>’</w:t>
      </w:r>
      <w:r w:rsidRPr="00DA7149">
        <w:rPr>
          <w:szCs w:val="20"/>
        </w:rPr>
        <w:t>évaluation doivent être effectués sur plusieurs îles);</w:t>
      </w:r>
    </w:p>
    <w:p w14:paraId="6F36E611" w14:textId="3BD7E953" w:rsidR="00506503" w:rsidRPr="00DA7149" w:rsidRDefault="00506503" w:rsidP="0015600C">
      <w:pPr>
        <w:numPr>
          <w:ilvl w:val="0"/>
          <w:numId w:val="20"/>
        </w:numPr>
        <w:spacing w:before="120" w:after="0" w:line="240" w:lineRule="atLeast"/>
        <w:ind w:left="1132" w:hanging="567"/>
        <w:rPr>
          <w:szCs w:val="20"/>
        </w:rPr>
      </w:pPr>
      <w:proofErr w:type="gramStart"/>
      <w:r w:rsidRPr="00DA7149">
        <w:rPr>
          <w:spacing w:val="-2"/>
          <w:szCs w:val="20"/>
        </w:rPr>
        <w:t>les</w:t>
      </w:r>
      <w:proofErr w:type="gramEnd"/>
      <w:r w:rsidRPr="00DA7149">
        <w:rPr>
          <w:spacing w:val="-2"/>
          <w:szCs w:val="20"/>
        </w:rPr>
        <w:t xml:space="preserve"> résultats peuvent être évalués sans devoir mener une mission (p. ex. projets liés à IPS, au GMS</w:t>
      </w:r>
      <w:r w:rsidRPr="00DA7149">
        <w:rPr>
          <w:szCs w:val="20"/>
        </w:rPr>
        <w:t xml:space="preserve"> ou à des plans de développement de la qualité) ou le projet est basé sur un système obsolète;</w:t>
      </w:r>
    </w:p>
    <w:p w14:paraId="6F36E612" w14:textId="6144BCFB" w:rsidR="00506503" w:rsidRPr="00DA7149" w:rsidRDefault="00506503" w:rsidP="0015600C">
      <w:pPr>
        <w:numPr>
          <w:ilvl w:val="0"/>
          <w:numId w:val="20"/>
        </w:numPr>
        <w:spacing w:before="120" w:after="0" w:line="240" w:lineRule="atLeast"/>
        <w:ind w:left="1132" w:hanging="567"/>
        <w:rPr>
          <w:szCs w:val="20"/>
        </w:rPr>
      </w:pPr>
      <w:proofErr w:type="gramStart"/>
      <w:r w:rsidRPr="00DA7149">
        <w:rPr>
          <w:szCs w:val="20"/>
        </w:rPr>
        <w:t>le</w:t>
      </w:r>
      <w:proofErr w:type="gramEnd"/>
      <w:r w:rsidRPr="00DA7149">
        <w:rPr>
          <w:szCs w:val="20"/>
        </w:rPr>
        <w:t xml:space="preserve"> pays est affecté par des problèmes de sécurité selon le </w:t>
      </w:r>
      <w:r w:rsidR="00E9789D" w:rsidRPr="00DA7149">
        <w:rPr>
          <w:szCs w:val="20"/>
        </w:rPr>
        <w:t>Bureau international</w:t>
      </w:r>
      <w:r w:rsidRPr="00DA7149">
        <w:rPr>
          <w:szCs w:val="20"/>
        </w:rPr>
        <w:t xml:space="preserve"> et sur la base des paramètres définis en la matière par le Département de la sûreté et de la sécurité des Nations Unies;</w:t>
      </w:r>
    </w:p>
    <w:p w14:paraId="6F36E613" w14:textId="6BE938CB" w:rsidR="00506503" w:rsidRPr="00DA7149" w:rsidRDefault="00506503" w:rsidP="0015600C">
      <w:pPr>
        <w:numPr>
          <w:ilvl w:val="0"/>
          <w:numId w:val="20"/>
        </w:numPr>
        <w:spacing w:before="120" w:after="0" w:line="240" w:lineRule="atLeast"/>
        <w:ind w:left="1132" w:hanging="567"/>
        <w:rPr>
          <w:szCs w:val="20"/>
        </w:rPr>
      </w:pPr>
      <w:proofErr w:type="gramStart"/>
      <w:r w:rsidRPr="00DA7149">
        <w:rPr>
          <w:szCs w:val="20"/>
        </w:rPr>
        <w:t>la</w:t>
      </w:r>
      <w:proofErr w:type="gramEnd"/>
      <w:r w:rsidRPr="00DA7149">
        <w:rPr>
          <w:szCs w:val="20"/>
        </w:rPr>
        <w:t xml:space="preserve"> mission a été reportée plus de deux fois (pour les raisons de sécurité susmentionnées).</w:t>
      </w:r>
    </w:p>
    <w:p w14:paraId="6F36E614" w14:textId="77777777" w:rsidR="00506503" w:rsidRPr="00DA7149" w:rsidRDefault="00506503" w:rsidP="0015600C">
      <w:pPr>
        <w:spacing w:after="0" w:line="240" w:lineRule="atLeast"/>
        <w:ind w:left="0" w:firstLine="0"/>
        <w:jc w:val="left"/>
        <w:rPr>
          <w:szCs w:val="20"/>
        </w:rPr>
      </w:pPr>
    </w:p>
    <w:p w14:paraId="6F36E615" w14:textId="6B0AF796" w:rsidR="00506503" w:rsidRPr="00DA7149" w:rsidRDefault="0013193A" w:rsidP="0015600C">
      <w:pPr>
        <w:tabs>
          <w:tab w:val="center" w:pos="3932"/>
        </w:tabs>
        <w:spacing w:after="0" w:line="240" w:lineRule="atLeast"/>
        <w:ind w:left="0" w:firstLine="0"/>
        <w:jc w:val="left"/>
        <w:rPr>
          <w:szCs w:val="20"/>
        </w:rPr>
      </w:pPr>
      <w:r w:rsidRPr="00DA7149">
        <w:rPr>
          <w:szCs w:val="20"/>
        </w:rPr>
        <w:t>4.</w:t>
      </w:r>
      <w:r w:rsidRPr="00DA7149">
        <w:rPr>
          <w:szCs w:val="20"/>
        </w:rPr>
        <w:tab/>
      </w:r>
      <w:r w:rsidR="00506503" w:rsidRPr="00DA7149">
        <w:rPr>
          <w:szCs w:val="20"/>
        </w:rPr>
        <w:t>Les résultats d</w:t>
      </w:r>
      <w:r w:rsidR="00746C0E" w:rsidRPr="00DA7149">
        <w:rPr>
          <w:szCs w:val="20"/>
        </w:rPr>
        <w:t>’</w:t>
      </w:r>
      <w:r w:rsidR="00506503" w:rsidRPr="00DA7149">
        <w:rPr>
          <w:szCs w:val="20"/>
        </w:rPr>
        <w:t>un projet peuvent être évalués des deux manières suivantes:</w:t>
      </w:r>
    </w:p>
    <w:p w14:paraId="6F36E616" w14:textId="39F8A5AE" w:rsidR="00506503" w:rsidRPr="00DA7149" w:rsidRDefault="00506503" w:rsidP="0015600C">
      <w:pPr>
        <w:numPr>
          <w:ilvl w:val="0"/>
          <w:numId w:val="21"/>
        </w:numPr>
        <w:spacing w:before="120" w:after="0" w:line="240" w:lineRule="atLeast"/>
        <w:ind w:left="567" w:hanging="567"/>
        <w:rPr>
          <w:szCs w:val="20"/>
        </w:rPr>
      </w:pPr>
      <w:r w:rsidRPr="00DA7149">
        <w:rPr>
          <w:szCs w:val="20"/>
        </w:rPr>
        <w:t>Évaluation sur le terrain.</w:t>
      </w:r>
    </w:p>
    <w:p w14:paraId="6F36E617" w14:textId="4AD106BD" w:rsidR="00506503" w:rsidRPr="00DA7149" w:rsidRDefault="00506503" w:rsidP="0015600C">
      <w:pPr>
        <w:numPr>
          <w:ilvl w:val="0"/>
          <w:numId w:val="21"/>
        </w:numPr>
        <w:spacing w:before="120" w:after="0" w:line="240" w:lineRule="atLeast"/>
        <w:ind w:left="567" w:hanging="567"/>
        <w:rPr>
          <w:szCs w:val="20"/>
        </w:rPr>
      </w:pPr>
      <w:r w:rsidRPr="00DA7149">
        <w:rPr>
          <w:szCs w:val="20"/>
        </w:rPr>
        <w:t>Évaluation à distance, menée par le Bureau international.</w:t>
      </w:r>
    </w:p>
    <w:p w14:paraId="4FFC4BE3" w14:textId="77777777" w:rsidR="00874C18" w:rsidRPr="00DA7149" w:rsidRDefault="00874C18" w:rsidP="006067F7">
      <w:pPr>
        <w:spacing w:after="0" w:line="240" w:lineRule="atLeast"/>
        <w:ind w:left="0" w:firstLine="0"/>
        <w:rPr>
          <w:szCs w:val="20"/>
        </w:rPr>
      </w:pPr>
    </w:p>
    <w:p w14:paraId="6F36E619" w14:textId="5DBA8E0F" w:rsidR="00506503" w:rsidRPr="00DA7149" w:rsidRDefault="0013193A" w:rsidP="002527D1">
      <w:pPr>
        <w:spacing w:after="0" w:line="240" w:lineRule="atLeast"/>
        <w:ind w:left="0" w:firstLine="0"/>
        <w:rPr>
          <w:szCs w:val="20"/>
        </w:rPr>
      </w:pPr>
      <w:r w:rsidRPr="00DA7149">
        <w:rPr>
          <w:szCs w:val="20"/>
        </w:rPr>
        <w:t>5.</w:t>
      </w:r>
      <w:r w:rsidRPr="00DA7149">
        <w:rPr>
          <w:szCs w:val="20"/>
        </w:rPr>
        <w:tab/>
      </w:r>
      <w:r w:rsidR="00506503" w:rsidRPr="00DA7149">
        <w:rPr>
          <w:szCs w:val="20"/>
        </w:rPr>
        <w:t>Les évaluations des projets du FAQS à effectuer seront de préférence menées conjointement à d</w:t>
      </w:r>
      <w:r w:rsidR="00746C0E" w:rsidRPr="00DA7149">
        <w:rPr>
          <w:szCs w:val="20"/>
        </w:rPr>
        <w:t>’</w:t>
      </w:r>
      <w:r w:rsidR="00506503" w:rsidRPr="00DA7149">
        <w:rPr>
          <w:szCs w:val="20"/>
        </w:rPr>
        <w:t xml:space="preserve">autres activités dans </w:t>
      </w:r>
      <w:proofErr w:type="gramStart"/>
      <w:r w:rsidR="00506503" w:rsidRPr="00DA7149">
        <w:rPr>
          <w:szCs w:val="20"/>
        </w:rPr>
        <w:t>le domaine organisées</w:t>
      </w:r>
      <w:proofErr w:type="gramEnd"/>
      <w:r w:rsidR="00506503" w:rsidRPr="00DA7149">
        <w:rPr>
          <w:szCs w:val="20"/>
        </w:rPr>
        <w:t xml:space="preserve"> par le Bureau international; si cela ne peut se faire, la possibilité d</w:t>
      </w:r>
      <w:r w:rsidR="00746C0E" w:rsidRPr="00DA7149">
        <w:rPr>
          <w:szCs w:val="20"/>
        </w:rPr>
        <w:t>’</w:t>
      </w:r>
      <w:r w:rsidR="00506503" w:rsidRPr="00DA7149">
        <w:rPr>
          <w:szCs w:val="20"/>
        </w:rPr>
        <w:t>orga</w:t>
      </w:r>
      <w:r w:rsidR="00E04FAB" w:rsidRPr="00DA7149">
        <w:rPr>
          <w:szCs w:val="20"/>
        </w:rPr>
        <w:softHyphen/>
      </w:r>
      <w:r w:rsidR="00506503" w:rsidRPr="00DA7149">
        <w:rPr>
          <w:szCs w:val="20"/>
        </w:rPr>
        <w:t>niser une mission couvrant plusieurs pays de la même</w:t>
      </w:r>
      <w:r w:rsidR="00165354" w:rsidRPr="00DA7149">
        <w:rPr>
          <w:szCs w:val="20"/>
        </w:rPr>
        <w:t xml:space="preserve"> région devrait être envisagée.</w:t>
      </w:r>
    </w:p>
    <w:p w14:paraId="6F36E61A" w14:textId="77777777" w:rsidR="00506503" w:rsidRPr="00DA7149" w:rsidRDefault="00506503" w:rsidP="0015600C">
      <w:pPr>
        <w:spacing w:after="0" w:line="240" w:lineRule="atLeast"/>
        <w:ind w:left="0" w:firstLine="0"/>
        <w:jc w:val="left"/>
        <w:rPr>
          <w:szCs w:val="20"/>
        </w:rPr>
      </w:pPr>
    </w:p>
    <w:p w14:paraId="6F36E61B" w14:textId="3E6B56FF" w:rsidR="00506503" w:rsidRPr="00DA7149" w:rsidRDefault="00506503" w:rsidP="0015600C">
      <w:pPr>
        <w:spacing w:after="0" w:line="240" w:lineRule="atLeast"/>
        <w:ind w:left="0" w:firstLine="0"/>
        <w:rPr>
          <w:szCs w:val="20"/>
        </w:rPr>
      </w:pPr>
      <w:r w:rsidRPr="00DA7149">
        <w:rPr>
          <w:szCs w:val="20"/>
        </w:rPr>
        <w:t>6.</w:t>
      </w:r>
      <w:r w:rsidR="0013193A" w:rsidRPr="00DA7149">
        <w:rPr>
          <w:szCs w:val="20"/>
        </w:rPr>
        <w:tab/>
      </w:r>
      <w:r w:rsidRPr="00DA7149">
        <w:rPr>
          <w:szCs w:val="20"/>
        </w:rPr>
        <w:t>En cas de mission combinée avec d</w:t>
      </w:r>
      <w:r w:rsidR="00746C0E" w:rsidRPr="00DA7149">
        <w:rPr>
          <w:szCs w:val="20"/>
        </w:rPr>
        <w:t>’</w:t>
      </w:r>
      <w:r w:rsidRPr="00DA7149">
        <w:rPr>
          <w:szCs w:val="20"/>
        </w:rPr>
        <w:t>autres activités entreprises dans le domaine par le Bureau interna</w:t>
      </w:r>
      <w:r w:rsidR="00E04FAB" w:rsidRPr="00DA7149">
        <w:rPr>
          <w:szCs w:val="20"/>
        </w:rPr>
        <w:softHyphen/>
      </w:r>
      <w:r w:rsidRPr="00DA7149">
        <w:rPr>
          <w:szCs w:val="20"/>
        </w:rPr>
        <w:t>tional, le FAQS ne couvrira que les frais supplémentaires liés à l</w:t>
      </w:r>
      <w:r w:rsidR="00746C0E" w:rsidRPr="00DA7149">
        <w:rPr>
          <w:szCs w:val="20"/>
        </w:rPr>
        <w:t>’</w:t>
      </w:r>
      <w:r w:rsidR="00165354" w:rsidRPr="00DA7149">
        <w:rPr>
          <w:szCs w:val="20"/>
        </w:rPr>
        <w:t>évaluation des projets du FAQS.</w:t>
      </w:r>
    </w:p>
    <w:p w14:paraId="6F36E61C" w14:textId="77777777" w:rsidR="00506503" w:rsidRPr="00DA7149" w:rsidRDefault="00506503" w:rsidP="0015600C">
      <w:pPr>
        <w:spacing w:after="0" w:line="240" w:lineRule="atLeast"/>
        <w:ind w:left="0" w:firstLine="0"/>
        <w:jc w:val="left"/>
        <w:rPr>
          <w:szCs w:val="20"/>
        </w:rPr>
      </w:pPr>
    </w:p>
    <w:p w14:paraId="6F36E61D" w14:textId="6954AAD2" w:rsidR="00506503" w:rsidRPr="00DA7149" w:rsidRDefault="00506503" w:rsidP="0015600C">
      <w:pPr>
        <w:spacing w:after="0" w:line="240" w:lineRule="atLeast"/>
        <w:ind w:left="0" w:firstLine="0"/>
        <w:rPr>
          <w:szCs w:val="20"/>
        </w:rPr>
      </w:pPr>
      <w:r w:rsidRPr="00DA7149">
        <w:rPr>
          <w:szCs w:val="20"/>
        </w:rPr>
        <w:t>7</w:t>
      </w:r>
      <w:r w:rsidR="005978B8" w:rsidRPr="00DA7149">
        <w:rPr>
          <w:szCs w:val="20"/>
        </w:rPr>
        <w:t>.</w:t>
      </w:r>
      <w:r w:rsidR="0013193A" w:rsidRPr="00DA7149">
        <w:rPr>
          <w:szCs w:val="20"/>
        </w:rPr>
        <w:tab/>
      </w:r>
      <w:r w:rsidRPr="00DA7149">
        <w:rPr>
          <w:szCs w:val="20"/>
        </w:rPr>
        <w:t>S</w:t>
      </w:r>
      <w:r w:rsidR="00746C0E" w:rsidRPr="00DA7149">
        <w:rPr>
          <w:szCs w:val="20"/>
        </w:rPr>
        <w:t>’</w:t>
      </w:r>
      <w:r w:rsidRPr="00DA7149">
        <w:rPr>
          <w:szCs w:val="20"/>
        </w:rPr>
        <w:t>agissant des missions d</w:t>
      </w:r>
      <w:r w:rsidR="00746C0E" w:rsidRPr="00DA7149">
        <w:rPr>
          <w:szCs w:val="20"/>
        </w:rPr>
        <w:t>’</w:t>
      </w:r>
      <w:r w:rsidRPr="00DA7149">
        <w:rPr>
          <w:szCs w:val="20"/>
        </w:rPr>
        <w:t>évaluation des projets du FAQS ne pouvant pas être menées conjointement à d</w:t>
      </w:r>
      <w:r w:rsidR="00746C0E" w:rsidRPr="00DA7149">
        <w:rPr>
          <w:szCs w:val="20"/>
        </w:rPr>
        <w:t>’</w:t>
      </w:r>
      <w:r w:rsidRPr="00DA7149">
        <w:rPr>
          <w:szCs w:val="20"/>
        </w:rPr>
        <w:t>autres activités dans le domaine, le FAQS couvrir</w:t>
      </w:r>
      <w:r w:rsidR="00165354" w:rsidRPr="00DA7149">
        <w:rPr>
          <w:szCs w:val="20"/>
        </w:rPr>
        <w:t>a les dépenses correspondantes.</w:t>
      </w:r>
    </w:p>
    <w:p w14:paraId="6F36E61E" w14:textId="77777777" w:rsidR="00506503" w:rsidRPr="00DA7149" w:rsidRDefault="00506503" w:rsidP="0015600C">
      <w:pPr>
        <w:spacing w:after="0" w:line="240" w:lineRule="atLeast"/>
        <w:ind w:left="0" w:firstLine="0"/>
        <w:jc w:val="left"/>
        <w:rPr>
          <w:szCs w:val="20"/>
        </w:rPr>
      </w:pPr>
    </w:p>
    <w:p w14:paraId="6F36E61F" w14:textId="3BF3C91B" w:rsidR="00506503" w:rsidRPr="00DA7149" w:rsidRDefault="00506503" w:rsidP="0015600C">
      <w:pPr>
        <w:spacing w:after="0" w:line="240" w:lineRule="atLeast"/>
        <w:ind w:left="0" w:firstLine="0"/>
        <w:rPr>
          <w:szCs w:val="20"/>
        </w:rPr>
      </w:pPr>
      <w:r w:rsidRPr="00DA7149">
        <w:rPr>
          <w:szCs w:val="20"/>
        </w:rPr>
        <w:t>8.</w:t>
      </w:r>
      <w:r w:rsidR="0013193A" w:rsidRPr="00DA7149">
        <w:rPr>
          <w:szCs w:val="20"/>
        </w:rPr>
        <w:tab/>
      </w:r>
      <w:r w:rsidRPr="00DA7149">
        <w:rPr>
          <w:szCs w:val="20"/>
        </w:rPr>
        <w:t>S</w:t>
      </w:r>
      <w:r w:rsidR="00746C0E" w:rsidRPr="00DA7149">
        <w:rPr>
          <w:szCs w:val="20"/>
        </w:rPr>
        <w:t>’</w:t>
      </w:r>
      <w:r w:rsidRPr="00DA7149">
        <w:rPr>
          <w:szCs w:val="20"/>
        </w:rPr>
        <w:t>il n</w:t>
      </w:r>
      <w:r w:rsidR="00746C0E" w:rsidRPr="00DA7149">
        <w:rPr>
          <w:szCs w:val="20"/>
        </w:rPr>
        <w:t>’</w:t>
      </w:r>
      <w:r w:rsidRPr="00DA7149">
        <w:rPr>
          <w:szCs w:val="20"/>
        </w:rPr>
        <w:t>est pas possible de mener une mission d</w:t>
      </w:r>
      <w:r w:rsidR="00746C0E" w:rsidRPr="00DA7149">
        <w:rPr>
          <w:szCs w:val="20"/>
        </w:rPr>
        <w:t>’</w:t>
      </w:r>
      <w:r w:rsidRPr="00DA7149">
        <w:rPr>
          <w:szCs w:val="20"/>
        </w:rPr>
        <w:t>évaluation sur le terrain, une évaluation à distance sur l</w:t>
      </w:r>
      <w:r w:rsidR="00746C0E" w:rsidRPr="00DA7149">
        <w:rPr>
          <w:szCs w:val="20"/>
        </w:rPr>
        <w:t>’</w:t>
      </w:r>
      <w:r w:rsidRPr="00DA7149">
        <w:rPr>
          <w:szCs w:val="20"/>
        </w:rPr>
        <w:t>état des indicateurs de performance peut être exigée du Pays bénéficiaire</w:t>
      </w:r>
      <w:r w:rsidR="00165354" w:rsidRPr="00DA7149">
        <w:rPr>
          <w:szCs w:val="20"/>
        </w:rPr>
        <w:t>.</w:t>
      </w:r>
    </w:p>
    <w:p w14:paraId="6F36E620" w14:textId="77777777" w:rsidR="00506503" w:rsidRPr="00DA7149" w:rsidRDefault="00506503" w:rsidP="0015600C">
      <w:pPr>
        <w:spacing w:after="0" w:line="240" w:lineRule="atLeast"/>
        <w:ind w:left="0" w:firstLine="0"/>
        <w:jc w:val="left"/>
        <w:rPr>
          <w:szCs w:val="20"/>
        </w:rPr>
      </w:pPr>
    </w:p>
    <w:p w14:paraId="6F36E621" w14:textId="709871B7" w:rsidR="00506503" w:rsidRPr="00DA7149" w:rsidRDefault="00506503" w:rsidP="00E566B3">
      <w:pPr>
        <w:widowControl w:val="0"/>
        <w:spacing w:after="0" w:line="240" w:lineRule="atLeast"/>
        <w:ind w:left="0" w:firstLine="0"/>
        <w:rPr>
          <w:szCs w:val="20"/>
        </w:rPr>
      </w:pPr>
      <w:r w:rsidRPr="00DA7149">
        <w:rPr>
          <w:szCs w:val="20"/>
        </w:rPr>
        <w:t>9</w:t>
      </w:r>
      <w:r w:rsidR="00096BA3" w:rsidRPr="00DA7149">
        <w:rPr>
          <w:szCs w:val="20"/>
        </w:rPr>
        <w:t>.</w:t>
      </w:r>
      <w:r w:rsidRPr="00DA7149">
        <w:rPr>
          <w:szCs w:val="20"/>
        </w:rPr>
        <w:tab/>
        <w:t>L</w:t>
      </w:r>
      <w:r w:rsidR="00746C0E" w:rsidRPr="00DA7149">
        <w:rPr>
          <w:szCs w:val="20"/>
        </w:rPr>
        <w:t>’</w:t>
      </w:r>
      <w:r w:rsidRPr="00DA7149">
        <w:rPr>
          <w:szCs w:val="20"/>
        </w:rPr>
        <w:t>évaluation se fait sur la base des indicateurs définis pour le projet. Elle peut comprendre des examens des informations de gestion, des tests, des entretiens avec les clients et les employés et des enquêtes auprès desdits clients et employés ainsi que des missions sur site ou des inspections pour constater l</w:t>
      </w:r>
      <w:r w:rsidR="00746C0E" w:rsidRPr="00DA7149">
        <w:rPr>
          <w:szCs w:val="20"/>
        </w:rPr>
        <w:t>’</w:t>
      </w:r>
      <w:r w:rsidRPr="00DA7149">
        <w:rPr>
          <w:szCs w:val="20"/>
        </w:rPr>
        <w:t xml:space="preserve">amélioration </w:t>
      </w:r>
      <w:r w:rsidRPr="00DA7149">
        <w:rPr>
          <w:spacing w:val="-2"/>
          <w:szCs w:val="20"/>
        </w:rPr>
        <w:t>durable de la qualité de service et l</w:t>
      </w:r>
      <w:r w:rsidR="00746C0E" w:rsidRPr="00DA7149">
        <w:rPr>
          <w:spacing w:val="-2"/>
          <w:szCs w:val="20"/>
        </w:rPr>
        <w:t>’</w:t>
      </w:r>
      <w:r w:rsidRPr="00DA7149">
        <w:rPr>
          <w:spacing w:val="-2"/>
          <w:szCs w:val="20"/>
        </w:rPr>
        <w:t>efficacité du projet. Les évaluateurs proposeront, dans la mesure du possible,</w:t>
      </w:r>
      <w:r w:rsidRPr="00DA7149">
        <w:rPr>
          <w:szCs w:val="20"/>
        </w:rPr>
        <w:t xml:space="preserve"> des projets complémentaires susceptibles de contribuer à des améliorations supplémentaires de la qualité de service du réseau postal.</w:t>
      </w:r>
    </w:p>
    <w:p w14:paraId="6F36E622" w14:textId="77777777" w:rsidR="00506503" w:rsidRPr="00DA7149" w:rsidRDefault="00506503" w:rsidP="0015600C">
      <w:pPr>
        <w:spacing w:after="0" w:line="240" w:lineRule="atLeast"/>
        <w:ind w:left="0" w:firstLine="0"/>
        <w:jc w:val="left"/>
        <w:rPr>
          <w:szCs w:val="20"/>
        </w:rPr>
      </w:pPr>
    </w:p>
    <w:p w14:paraId="6F36E623" w14:textId="3BE4D5C5" w:rsidR="00506503" w:rsidRPr="00DA7149" w:rsidRDefault="00506503" w:rsidP="00E566B3">
      <w:pPr>
        <w:spacing w:after="0" w:line="240" w:lineRule="atLeast"/>
        <w:ind w:left="0" w:firstLine="0"/>
        <w:rPr>
          <w:szCs w:val="20"/>
        </w:rPr>
      </w:pPr>
      <w:r w:rsidRPr="00DA7149">
        <w:rPr>
          <w:szCs w:val="20"/>
        </w:rPr>
        <w:t>10</w:t>
      </w:r>
      <w:r w:rsidR="00096BA3" w:rsidRPr="00DA7149">
        <w:rPr>
          <w:szCs w:val="20"/>
        </w:rPr>
        <w:t>.</w:t>
      </w:r>
      <w:r w:rsidRPr="00DA7149">
        <w:rPr>
          <w:szCs w:val="20"/>
        </w:rPr>
        <w:tab/>
      </w:r>
      <w:r w:rsidRPr="00DA7149">
        <w:rPr>
          <w:spacing w:val="-2"/>
          <w:szCs w:val="20"/>
        </w:rPr>
        <w:t>Une fois l</w:t>
      </w:r>
      <w:r w:rsidR="00746C0E" w:rsidRPr="00DA7149">
        <w:rPr>
          <w:spacing w:val="-2"/>
          <w:szCs w:val="20"/>
        </w:rPr>
        <w:t>’</w:t>
      </w:r>
      <w:r w:rsidRPr="00DA7149">
        <w:rPr>
          <w:spacing w:val="-2"/>
          <w:szCs w:val="20"/>
        </w:rPr>
        <w:t xml:space="preserve">évaluation demandée par le </w:t>
      </w:r>
      <w:r w:rsidR="00967F81" w:rsidRPr="00DA7149">
        <w:rPr>
          <w:spacing w:val="-2"/>
          <w:szCs w:val="20"/>
        </w:rPr>
        <w:t xml:space="preserve">Conseil </w:t>
      </w:r>
      <w:r w:rsidRPr="00DA7149">
        <w:rPr>
          <w:spacing w:val="-2"/>
          <w:szCs w:val="20"/>
        </w:rPr>
        <w:t xml:space="preserve">effectuée, un rapport est présenté au </w:t>
      </w:r>
      <w:r w:rsidR="00F54A90" w:rsidRPr="00DA7149">
        <w:rPr>
          <w:spacing w:val="-2"/>
          <w:szCs w:val="20"/>
        </w:rPr>
        <w:t>Bureau international</w:t>
      </w:r>
      <w:r w:rsidRPr="00DA7149">
        <w:rPr>
          <w:spacing w:val="-2"/>
          <w:szCs w:val="20"/>
        </w:rPr>
        <w:t xml:space="preserve">. </w:t>
      </w:r>
      <w:r w:rsidRPr="00DA7149">
        <w:rPr>
          <w:szCs w:val="20"/>
        </w:rPr>
        <w:t>Le rapport est considéré comme confidentiel par</w:t>
      </w:r>
      <w:r w:rsidR="00165354" w:rsidRPr="00DA7149">
        <w:rPr>
          <w:szCs w:val="20"/>
        </w:rPr>
        <w:t xml:space="preserve"> toutes les parties concernées.</w:t>
      </w:r>
    </w:p>
    <w:p w14:paraId="61504258" w14:textId="77777777" w:rsidR="005F0564" w:rsidRPr="00DA7149" w:rsidRDefault="005F0564" w:rsidP="0015600C">
      <w:pPr>
        <w:spacing w:after="0" w:line="240" w:lineRule="atLeast"/>
        <w:ind w:left="0" w:firstLine="0"/>
        <w:rPr>
          <w:szCs w:val="20"/>
        </w:rPr>
      </w:pPr>
    </w:p>
    <w:p w14:paraId="6F36E625" w14:textId="282DB472" w:rsidR="00506503" w:rsidRPr="00DA7149" w:rsidRDefault="004D3AED" w:rsidP="0015600C">
      <w:pPr>
        <w:pStyle w:val="Paragraphedeliste"/>
        <w:spacing w:after="0" w:line="240" w:lineRule="atLeast"/>
        <w:ind w:left="10" w:firstLine="0"/>
        <w:contextualSpacing w:val="0"/>
        <w:rPr>
          <w:szCs w:val="20"/>
        </w:rPr>
      </w:pPr>
      <w:r w:rsidRPr="00DA7149">
        <w:rPr>
          <w:szCs w:val="20"/>
        </w:rPr>
        <w:t>11.</w:t>
      </w:r>
      <w:r w:rsidRPr="00DA7149">
        <w:rPr>
          <w:szCs w:val="20"/>
        </w:rPr>
        <w:tab/>
      </w:r>
      <w:r w:rsidR="00506503" w:rsidRPr="00DA7149">
        <w:rPr>
          <w:szCs w:val="20"/>
        </w:rPr>
        <w:t xml:space="preserve">Le </w:t>
      </w:r>
      <w:r w:rsidR="00F54A90" w:rsidRPr="00DA7149">
        <w:rPr>
          <w:szCs w:val="20"/>
        </w:rPr>
        <w:t>Bureau international</w:t>
      </w:r>
      <w:r w:rsidR="00506503" w:rsidRPr="00DA7149">
        <w:rPr>
          <w:szCs w:val="20"/>
        </w:rPr>
        <w:t xml:space="preserve"> présente le rapport d</w:t>
      </w:r>
      <w:r w:rsidR="00746C0E" w:rsidRPr="00DA7149">
        <w:rPr>
          <w:szCs w:val="20"/>
        </w:rPr>
        <w:t>’</w:t>
      </w:r>
      <w:r w:rsidR="00506503" w:rsidRPr="00DA7149">
        <w:rPr>
          <w:szCs w:val="20"/>
        </w:rPr>
        <w:t xml:space="preserve">évaluation du projet au </w:t>
      </w:r>
      <w:r w:rsidR="00967F81" w:rsidRPr="00DA7149">
        <w:rPr>
          <w:szCs w:val="20"/>
        </w:rPr>
        <w:t>Conseil</w:t>
      </w:r>
      <w:r w:rsidR="00506503" w:rsidRPr="00DA7149">
        <w:rPr>
          <w:szCs w:val="20"/>
        </w:rPr>
        <w:t xml:space="preserve">. Si le rapport susmentionné est accepté par le </w:t>
      </w:r>
      <w:r w:rsidR="00967F81" w:rsidRPr="00DA7149">
        <w:rPr>
          <w:szCs w:val="20"/>
        </w:rPr>
        <w:t>Conseil</w:t>
      </w:r>
      <w:r w:rsidR="00506503" w:rsidRPr="00DA7149">
        <w:rPr>
          <w:szCs w:val="20"/>
        </w:rPr>
        <w:t>, la clôture finale du projet est notifiée au Pays bénéficiaire</w:t>
      </w:r>
      <w:r w:rsidR="00165354" w:rsidRPr="00DA7149">
        <w:rPr>
          <w:szCs w:val="20"/>
        </w:rPr>
        <w:t>.</w:t>
      </w:r>
    </w:p>
    <w:p w14:paraId="6370EE65" w14:textId="5D43DFDA" w:rsidR="004D3AED" w:rsidRPr="00DA7149" w:rsidRDefault="004D3AED" w:rsidP="0015600C">
      <w:pPr>
        <w:spacing w:after="0" w:line="240" w:lineRule="atLeast"/>
        <w:rPr>
          <w:szCs w:val="20"/>
        </w:rPr>
      </w:pPr>
    </w:p>
    <w:p w14:paraId="58534829" w14:textId="647AC07A" w:rsidR="004D3AED" w:rsidRPr="00DA7149" w:rsidRDefault="004D3AED" w:rsidP="0015600C">
      <w:pPr>
        <w:spacing w:line="240" w:lineRule="atLeast"/>
        <w:rPr>
          <w:szCs w:val="20"/>
          <w:lang w:val="fr-CH"/>
        </w:rPr>
      </w:pPr>
      <w:r w:rsidRPr="00DA7149">
        <w:rPr>
          <w:szCs w:val="20"/>
          <w:lang w:val="fr-CH"/>
        </w:rPr>
        <w:t>12.</w:t>
      </w:r>
      <w:r w:rsidRPr="00DA7149">
        <w:rPr>
          <w:szCs w:val="20"/>
          <w:lang w:val="fr-CH"/>
        </w:rPr>
        <w:tab/>
        <w:t>Sous réserve de la clôture finale du projet, les résultats de ce dernier sont intégrés dans le système d</w:t>
      </w:r>
      <w:r w:rsidR="00746C0E" w:rsidRPr="00DA7149">
        <w:rPr>
          <w:szCs w:val="20"/>
          <w:lang w:val="fr-CH"/>
        </w:rPr>
        <w:t>’</w:t>
      </w:r>
      <w:r w:rsidRPr="00DA7149">
        <w:rPr>
          <w:szCs w:val="20"/>
          <w:lang w:val="fr-CH"/>
        </w:rPr>
        <w:t>évaluation des incidences pour permettre de générer un rapport d</w:t>
      </w:r>
      <w:r w:rsidR="00746C0E" w:rsidRPr="00DA7149">
        <w:rPr>
          <w:szCs w:val="20"/>
          <w:lang w:val="fr-CH"/>
        </w:rPr>
        <w:t>’</w:t>
      </w:r>
      <w:r w:rsidRPr="00DA7149">
        <w:rPr>
          <w:szCs w:val="20"/>
          <w:lang w:val="fr-CH"/>
        </w:rPr>
        <w:t>impact des projets du FAQS sur le réseau postal mondial.</w:t>
      </w:r>
    </w:p>
    <w:p w14:paraId="0FEFA975" w14:textId="77777777" w:rsidR="004D3AED" w:rsidRPr="00DA7149" w:rsidRDefault="004D3AED" w:rsidP="0015600C">
      <w:pPr>
        <w:spacing w:after="0" w:line="240" w:lineRule="atLeast"/>
        <w:rPr>
          <w:szCs w:val="20"/>
        </w:rPr>
      </w:pPr>
    </w:p>
    <w:p w14:paraId="6F36E627" w14:textId="62B13775" w:rsidR="00506503" w:rsidRPr="00DA7149" w:rsidRDefault="004D3AED" w:rsidP="00E566B3">
      <w:pPr>
        <w:spacing w:after="0" w:line="240" w:lineRule="atLeast"/>
        <w:ind w:left="0" w:firstLine="0"/>
        <w:rPr>
          <w:szCs w:val="20"/>
        </w:rPr>
      </w:pPr>
      <w:r w:rsidRPr="00DA7149">
        <w:rPr>
          <w:szCs w:val="20"/>
        </w:rPr>
        <w:t>13</w:t>
      </w:r>
      <w:r w:rsidR="00096BA3" w:rsidRPr="00DA7149">
        <w:rPr>
          <w:szCs w:val="20"/>
        </w:rPr>
        <w:t>.</w:t>
      </w:r>
      <w:r w:rsidRPr="00DA7149">
        <w:rPr>
          <w:szCs w:val="20"/>
        </w:rPr>
        <w:tab/>
      </w:r>
      <w:r w:rsidRPr="00DA7149">
        <w:rPr>
          <w:spacing w:val="-2"/>
          <w:szCs w:val="20"/>
        </w:rPr>
        <w:t>Si le rapport d</w:t>
      </w:r>
      <w:r w:rsidR="00746C0E" w:rsidRPr="00DA7149">
        <w:rPr>
          <w:spacing w:val="-2"/>
          <w:szCs w:val="20"/>
        </w:rPr>
        <w:t>’</w:t>
      </w:r>
      <w:r w:rsidRPr="00DA7149">
        <w:rPr>
          <w:spacing w:val="-2"/>
          <w:szCs w:val="20"/>
        </w:rPr>
        <w:t>évaluation</w:t>
      </w:r>
      <w:r w:rsidR="00506503" w:rsidRPr="00DA7149">
        <w:rPr>
          <w:spacing w:val="-2"/>
          <w:szCs w:val="20"/>
        </w:rPr>
        <w:t xml:space="preserve"> n</w:t>
      </w:r>
      <w:r w:rsidR="00746C0E" w:rsidRPr="00DA7149">
        <w:rPr>
          <w:spacing w:val="-2"/>
          <w:szCs w:val="20"/>
        </w:rPr>
        <w:t>’</w:t>
      </w:r>
      <w:r w:rsidR="00506503" w:rsidRPr="00DA7149">
        <w:rPr>
          <w:spacing w:val="-2"/>
          <w:szCs w:val="20"/>
        </w:rPr>
        <w:t xml:space="preserve">est pas accepté par le </w:t>
      </w:r>
      <w:r w:rsidR="00967F81" w:rsidRPr="00DA7149">
        <w:rPr>
          <w:spacing w:val="-2"/>
          <w:szCs w:val="20"/>
        </w:rPr>
        <w:t>Conseil</w:t>
      </w:r>
      <w:r w:rsidR="00506503" w:rsidRPr="00DA7149">
        <w:rPr>
          <w:spacing w:val="-2"/>
          <w:szCs w:val="20"/>
        </w:rPr>
        <w:t>, ce dernier est autorisé à demander des infor</w:t>
      </w:r>
      <w:r w:rsidR="00E566B3" w:rsidRPr="00DA7149">
        <w:rPr>
          <w:spacing w:val="-2"/>
          <w:szCs w:val="20"/>
        </w:rPr>
        <w:softHyphen/>
      </w:r>
      <w:r w:rsidR="00506503" w:rsidRPr="00DA7149">
        <w:rPr>
          <w:szCs w:val="20"/>
        </w:rPr>
        <w:t>mations supplémentaires soit au Pays bénéficiaire, soit au spécialiste ayant effectué l</w:t>
      </w:r>
      <w:r w:rsidR="00746C0E" w:rsidRPr="00DA7149">
        <w:rPr>
          <w:szCs w:val="20"/>
        </w:rPr>
        <w:t>’</w:t>
      </w:r>
      <w:r w:rsidR="00506503" w:rsidRPr="00DA7149">
        <w:rPr>
          <w:szCs w:val="20"/>
        </w:rPr>
        <w:t xml:space="preserve">évaluation. Si le </w:t>
      </w:r>
      <w:r w:rsidR="00967F81" w:rsidRPr="00DA7149">
        <w:rPr>
          <w:szCs w:val="20"/>
        </w:rPr>
        <w:t xml:space="preserve">Conseil </w:t>
      </w:r>
      <w:r w:rsidR="00506503" w:rsidRPr="00DA7149">
        <w:rPr>
          <w:spacing w:val="-2"/>
          <w:szCs w:val="20"/>
        </w:rPr>
        <w:t>estime que les réponses apportées ne suffisent pas pour établir la durabilité des résultats du projet, cette conclu</w:t>
      </w:r>
      <w:r w:rsidR="00E566B3" w:rsidRPr="00DA7149">
        <w:rPr>
          <w:spacing w:val="-2"/>
          <w:szCs w:val="20"/>
        </w:rPr>
        <w:softHyphen/>
      </w:r>
      <w:r w:rsidR="00506503" w:rsidRPr="00DA7149">
        <w:rPr>
          <w:szCs w:val="20"/>
        </w:rPr>
        <w:t>sion est notifiée au Pays bénéficiaire, assortie de recommandations</w:t>
      </w:r>
      <w:r w:rsidR="00165354" w:rsidRPr="00DA7149">
        <w:rPr>
          <w:szCs w:val="20"/>
        </w:rPr>
        <w:t xml:space="preserve"> ou de sanctions, selon le cas.</w:t>
      </w:r>
    </w:p>
    <w:p w14:paraId="43A970C0" w14:textId="77777777" w:rsidR="006067F7" w:rsidRPr="00DA7149" w:rsidRDefault="006067F7" w:rsidP="00E566B3">
      <w:pPr>
        <w:spacing w:after="0" w:line="240" w:lineRule="atLeast"/>
        <w:ind w:left="0" w:firstLine="0"/>
        <w:rPr>
          <w:szCs w:val="20"/>
        </w:rPr>
      </w:pPr>
    </w:p>
    <w:p w14:paraId="6F36E62A" w14:textId="7594CCAB" w:rsidR="00506503" w:rsidRPr="00DA7149" w:rsidRDefault="00506503" w:rsidP="006067F7">
      <w:pPr>
        <w:pageBreakBefore/>
        <w:spacing w:after="0" w:line="240" w:lineRule="atLeast"/>
        <w:ind w:left="0" w:firstLine="0"/>
        <w:jc w:val="left"/>
        <w:rPr>
          <w:szCs w:val="20"/>
        </w:rPr>
      </w:pPr>
      <w:r w:rsidRPr="00DA7149">
        <w:rPr>
          <w:b/>
          <w:szCs w:val="20"/>
        </w:rPr>
        <w:lastRenderedPageBreak/>
        <w:t>Section III – Dispositions applicables aux projets</w:t>
      </w:r>
      <w:r w:rsidR="00165354" w:rsidRPr="00DA7149">
        <w:rPr>
          <w:b/>
          <w:szCs w:val="20"/>
        </w:rPr>
        <w:t xml:space="preserve"> du fonds commun</w:t>
      </w:r>
    </w:p>
    <w:p w14:paraId="6F36E62B" w14:textId="77777777" w:rsidR="00506503" w:rsidRPr="00DA7149" w:rsidRDefault="00506503" w:rsidP="00746C0E">
      <w:pPr>
        <w:spacing w:after="0" w:line="240" w:lineRule="auto"/>
        <w:ind w:left="0" w:firstLine="0"/>
        <w:jc w:val="left"/>
        <w:rPr>
          <w:szCs w:val="20"/>
        </w:rPr>
      </w:pPr>
    </w:p>
    <w:p w14:paraId="6F36E62C" w14:textId="5174741C"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VI – Hiérarchisat</w:t>
      </w:r>
      <w:r w:rsidR="00165354" w:rsidRPr="00DA7149">
        <w:rPr>
          <w:b/>
          <w:bCs/>
          <w:i w:val="0"/>
          <w:iCs w:val="0"/>
          <w:szCs w:val="20"/>
        </w:rPr>
        <w:t>ion des projets du fonds commun</w:t>
      </w:r>
    </w:p>
    <w:p w14:paraId="6F36E62D" w14:textId="77777777" w:rsidR="00506503" w:rsidRPr="00DA7149" w:rsidRDefault="00506503" w:rsidP="00746C0E">
      <w:pPr>
        <w:spacing w:after="0" w:line="240" w:lineRule="auto"/>
        <w:ind w:left="0" w:firstLine="0"/>
        <w:jc w:val="left"/>
        <w:rPr>
          <w:szCs w:val="20"/>
        </w:rPr>
      </w:pPr>
    </w:p>
    <w:p w14:paraId="6F36E62E" w14:textId="1285A298" w:rsidR="00506503" w:rsidRPr="00DA7149" w:rsidRDefault="00506503" w:rsidP="0015600C">
      <w:pPr>
        <w:spacing w:after="0" w:line="240" w:lineRule="atLeast"/>
        <w:ind w:left="0" w:firstLine="0"/>
        <w:rPr>
          <w:szCs w:val="20"/>
        </w:rPr>
      </w:pPr>
      <w:r w:rsidRPr="00DA7149">
        <w:rPr>
          <w:szCs w:val="20"/>
        </w:rPr>
        <w:t>Article 18</w:t>
      </w:r>
    </w:p>
    <w:p w14:paraId="6F36E62F" w14:textId="4EBB0AAB" w:rsidR="00506503" w:rsidRPr="00DA7149" w:rsidRDefault="00165354" w:rsidP="0015600C">
      <w:pPr>
        <w:spacing w:after="0" w:line="240" w:lineRule="atLeast"/>
        <w:ind w:left="0" w:firstLine="0"/>
        <w:rPr>
          <w:szCs w:val="20"/>
        </w:rPr>
      </w:pPr>
      <w:r w:rsidRPr="00DA7149">
        <w:rPr>
          <w:szCs w:val="20"/>
        </w:rPr>
        <w:t>Principes de hiérarchisation</w:t>
      </w:r>
    </w:p>
    <w:p w14:paraId="6F36E630" w14:textId="4CF94A4E" w:rsidR="00506503" w:rsidRPr="00DA7149" w:rsidRDefault="00506503" w:rsidP="00746C0E">
      <w:pPr>
        <w:spacing w:after="0" w:line="240" w:lineRule="auto"/>
        <w:ind w:left="0" w:firstLine="0"/>
        <w:jc w:val="left"/>
        <w:rPr>
          <w:szCs w:val="20"/>
        </w:rPr>
      </w:pPr>
    </w:p>
    <w:p w14:paraId="13BFF8BD" w14:textId="258F544A" w:rsidR="00E3210D" w:rsidRPr="00DA7149" w:rsidRDefault="00483480" w:rsidP="0015600C">
      <w:pPr>
        <w:spacing w:after="0" w:line="240" w:lineRule="atLeast"/>
        <w:ind w:left="0" w:firstLine="0"/>
        <w:rPr>
          <w:szCs w:val="20"/>
        </w:rPr>
      </w:pPr>
      <w:r w:rsidRPr="00DA7149">
        <w:rPr>
          <w:szCs w:val="20"/>
        </w:rPr>
        <w:t>1.</w:t>
      </w:r>
      <w:r w:rsidRPr="00DA7149">
        <w:rPr>
          <w:szCs w:val="20"/>
        </w:rPr>
        <w:tab/>
      </w:r>
      <w:r w:rsidR="00E3210D" w:rsidRPr="00DA7149">
        <w:rPr>
          <w:szCs w:val="20"/>
        </w:rPr>
        <w:t>Pour hiérarchiser les différents sous-programmes dans le cadre des</w:t>
      </w:r>
      <w:r w:rsidR="00E566B3" w:rsidRPr="00DA7149">
        <w:rPr>
          <w:szCs w:val="20"/>
        </w:rPr>
        <w:t xml:space="preserve"> domaines de mise en œuvre prio</w:t>
      </w:r>
      <w:r w:rsidR="00746C0E" w:rsidRPr="00DA7149">
        <w:rPr>
          <w:szCs w:val="20"/>
        </w:rPr>
        <w:softHyphen/>
      </w:r>
      <w:r w:rsidR="00E3210D" w:rsidRPr="00DA7149">
        <w:rPr>
          <w:szCs w:val="20"/>
        </w:rPr>
        <w:t xml:space="preserve">ritaires du </w:t>
      </w:r>
      <w:r w:rsidR="005816E6" w:rsidRPr="00DA7149">
        <w:rPr>
          <w:szCs w:val="20"/>
        </w:rPr>
        <w:t>fonds commun</w:t>
      </w:r>
      <w:r w:rsidR="00E3210D" w:rsidRPr="00DA7149">
        <w:rPr>
          <w:szCs w:val="20"/>
        </w:rPr>
        <w:t xml:space="preserve">, le document décrivant les résultats du processus de hiérarchisation des activités de </w:t>
      </w:r>
      <w:r w:rsidR="00E3210D" w:rsidRPr="00DA7149">
        <w:rPr>
          <w:spacing w:val="-2"/>
          <w:szCs w:val="20"/>
        </w:rPr>
        <w:t>l</w:t>
      </w:r>
      <w:r w:rsidR="00746C0E" w:rsidRPr="00DA7149">
        <w:rPr>
          <w:spacing w:val="-2"/>
          <w:szCs w:val="20"/>
        </w:rPr>
        <w:t>’</w:t>
      </w:r>
      <w:r w:rsidR="00E3210D" w:rsidRPr="00DA7149">
        <w:rPr>
          <w:spacing w:val="-2"/>
          <w:szCs w:val="20"/>
        </w:rPr>
        <w:t>UPU effectué par le Congrès constitue le premier classement des priorités. Le niveau de priorité est inver</w:t>
      </w:r>
      <w:r w:rsidR="00746C0E" w:rsidRPr="00DA7149">
        <w:rPr>
          <w:spacing w:val="-2"/>
          <w:szCs w:val="20"/>
        </w:rPr>
        <w:softHyphen/>
      </w:r>
      <w:r w:rsidR="00E3210D" w:rsidRPr="00DA7149">
        <w:rPr>
          <w:spacing w:val="-2"/>
          <w:szCs w:val="20"/>
        </w:rPr>
        <w:t>sement</w:t>
      </w:r>
      <w:r w:rsidR="00E3210D" w:rsidRPr="00DA7149">
        <w:rPr>
          <w:szCs w:val="20"/>
        </w:rPr>
        <w:t xml:space="preserve"> proportionnel au nombre de votes obtenus. Les programmes de nature transversale peuvent être pro</w:t>
      </w:r>
      <w:r w:rsidR="00746C0E" w:rsidRPr="00DA7149">
        <w:rPr>
          <w:szCs w:val="20"/>
        </w:rPr>
        <w:softHyphen/>
      </w:r>
      <w:r w:rsidR="00E3210D" w:rsidRPr="00DA7149">
        <w:rPr>
          <w:szCs w:val="20"/>
        </w:rPr>
        <w:t>posés lorsqu</w:t>
      </w:r>
      <w:r w:rsidR="00746C0E" w:rsidRPr="00DA7149">
        <w:rPr>
          <w:szCs w:val="20"/>
        </w:rPr>
        <w:t>’</w:t>
      </w:r>
      <w:r w:rsidR="00E3210D" w:rsidRPr="00DA7149">
        <w:rPr>
          <w:szCs w:val="20"/>
        </w:rPr>
        <w:t>ils soutiennent d</w:t>
      </w:r>
      <w:r w:rsidR="00746C0E" w:rsidRPr="00DA7149">
        <w:rPr>
          <w:szCs w:val="20"/>
        </w:rPr>
        <w:t>’</w:t>
      </w:r>
      <w:r w:rsidR="00E3210D" w:rsidRPr="00DA7149">
        <w:rPr>
          <w:szCs w:val="20"/>
        </w:rPr>
        <w:t>autres programmes approuvés par le Congrès.</w:t>
      </w:r>
    </w:p>
    <w:p w14:paraId="425C1254" w14:textId="3EF9E481" w:rsidR="00A62369" w:rsidRPr="00DA7149" w:rsidRDefault="00A62369" w:rsidP="00746C0E">
      <w:pPr>
        <w:widowControl w:val="0"/>
        <w:tabs>
          <w:tab w:val="left" w:pos="709"/>
        </w:tabs>
        <w:spacing w:line="240" w:lineRule="auto"/>
        <w:rPr>
          <w:szCs w:val="20"/>
        </w:rPr>
      </w:pPr>
    </w:p>
    <w:p w14:paraId="48050436" w14:textId="77777777" w:rsidR="00DA7149" w:rsidRPr="00DA7149" w:rsidRDefault="00A62369" w:rsidP="00DA7149">
      <w:pPr>
        <w:spacing w:after="0" w:line="240" w:lineRule="atLeast"/>
        <w:ind w:left="0" w:firstLine="0"/>
        <w:rPr>
          <w:szCs w:val="20"/>
        </w:rPr>
      </w:pPr>
      <w:r w:rsidRPr="00DA7149">
        <w:rPr>
          <w:szCs w:val="20"/>
        </w:rPr>
        <w:t>2.</w:t>
      </w:r>
      <w:r w:rsidRPr="00DA7149">
        <w:rPr>
          <w:szCs w:val="20"/>
        </w:rPr>
        <w:tab/>
      </w:r>
      <w:r w:rsidR="00506503" w:rsidRPr="00DA7149">
        <w:rPr>
          <w:szCs w:val="20"/>
        </w:rPr>
        <w:t>Sur la base d</w:t>
      </w:r>
      <w:r w:rsidR="00746C0E" w:rsidRPr="00DA7149">
        <w:rPr>
          <w:szCs w:val="20"/>
        </w:rPr>
        <w:t>’</w:t>
      </w:r>
      <w:r w:rsidR="00506503" w:rsidRPr="00DA7149">
        <w:rPr>
          <w:szCs w:val="20"/>
        </w:rPr>
        <w:t xml:space="preserve">une approche descendante adoptée pour le fonds commun, la hiérarchisation des </w:t>
      </w:r>
      <w:r w:rsidR="00DF42D4" w:rsidRPr="00DA7149">
        <w:rPr>
          <w:szCs w:val="20"/>
        </w:rPr>
        <w:t xml:space="preserve">PFC </w:t>
      </w:r>
      <w:r w:rsidR="00506503" w:rsidRPr="00DA7149">
        <w:rPr>
          <w:szCs w:val="20"/>
        </w:rPr>
        <w:t>suit</w:t>
      </w:r>
      <w:r w:rsidRPr="00DA7149">
        <w:rPr>
          <w:szCs w:val="20"/>
        </w:rPr>
        <w:t xml:space="preserve"> les </w:t>
      </w:r>
      <w:r w:rsidR="004F2DE8" w:rsidRPr="00DA7149">
        <w:rPr>
          <w:szCs w:val="20"/>
        </w:rPr>
        <w:t>principes fondamentaux suivants</w:t>
      </w:r>
      <w:r w:rsidR="00165354" w:rsidRPr="00DA7149">
        <w:rPr>
          <w:szCs w:val="20"/>
        </w:rPr>
        <w:t>:</w:t>
      </w:r>
      <w:bookmarkStart w:id="0" w:name="_Hlk102656975"/>
    </w:p>
    <w:p w14:paraId="4645BDFB" w14:textId="037F77E5" w:rsidR="00884E03" w:rsidRPr="00DA7149" w:rsidRDefault="00A62369" w:rsidP="00DA7149">
      <w:pPr>
        <w:spacing w:before="120" w:after="0" w:line="240" w:lineRule="atLeast"/>
        <w:ind w:left="567" w:hanging="567"/>
        <w:rPr>
          <w:szCs w:val="20"/>
        </w:rPr>
      </w:pPr>
      <w:r w:rsidRPr="00DA7149">
        <w:rPr>
          <w:szCs w:val="20"/>
          <w:lang w:val="fr-CH"/>
        </w:rPr>
        <w:t>2.1</w:t>
      </w:r>
      <w:r w:rsidRPr="00DA7149">
        <w:rPr>
          <w:szCs w:val="20"/>
          <w:lang w:val="fr-CH"/>
        </w:rPr>
        <w:tab/>
      </w:r>
      <w:r w:rsidR="00884E03" w:rsidRPr="00DA7149">
        <w:rPr>
          <w:szCs w:val="20"/>
        </w:rPr>
        <w:t>Universalité: évalue le degré d</w:t>
      </w:r>
      <w:r w:rsidR="00746C0E" w:rsidRPr="00DA7149">
        <w:rPr>
          <w:szCs w:val="20"/>
        </w:rPr>
        <w:t>’</w:t>
      </w:r>
      <w:r w:rsidR="00884E03" w:rsidRPr="00DA7149">
        <w:rPr>
          <w:szCs w:val="20"/>
        </w:rPr>
        <w:t xml:space="preserve">impact sur le réseau postal mondial en déterminant le nombre de Pays </w:t>
      </w:r>
      <w:r w:rsidR="00884E03" w:rsidRPr="00DA7149">
        <w:rPr>
          <w:spacing w:val="-2"/>
          <w:szCs w:val="20"/>
        </w:rPr>
        <w:t xml:space="preserve">bénéficiaires participants ainsi que le nombre </w:t>
      </w:r>
      <w:r w:rsidR="008309CB" w:rsidRPr="00DA7149">
        <w:rPr>
          <w:spacing w:val="-2"/>
          <w:szCs w:val="20"/>
        </w:rPr>
        <w:t xml:space="preserve">total </w:t>
      </w:r>
      <w:r w:rsidR="00884E03" w:rsidRPr="00DA7149">
        <w:rPr>
          <w:spacing w:val="-2"/>
          <w:szCs w:val="20"/>
        </w:rPr>
        <w:t xml:space="preserve">de Pays bénéficiaires </w:t>
      </w:r>
      <w:r w:rsidR="00056327" w:rsidRPr="00DA7149">
        <w:rPr>
          <w:spacing w:val="-2"/>
          <w:szCs w:val="20"/>
        </w:rPr>
        <w:t>qui</w:t>
      </w:r>
      <w:r w:rsidR="00814203" w:rsidRPr="00DA7149">
        <w:rPr>
          <w:spacing w:val="-2"/>
          <w:szCs w:val="20"/>
        </w:rPr>
        <w:t xml:space="preserve"> seront</w:t>
      </w:r>
      <w:r w:rsidR="00884E03" w:rsidRPr="00DA7149">
        <w:rPr>
          <w:spacing w:val="-2"/>
          <w:szCs w:val="20"/>
        </w:rPr>
        <w:t xml:space="preserve"> impactés par le projet.</w:t>
      </w:r>
    </w:p>
    <w:bookmarkEnd w:id="0"/>
    <w:p w14:paraId="42972412" w14:textId="7DD8ACB8" w:rsidR="00A62369" w:rsidRPr="00DA7149" w:rsidRDefault="00A62369" w:rsidP="00E566B3">
      <w:pPr>
        <w:widowControl w:val="0"/>
        <w:spacing w:before="120" w:after="0" w:line="240" w:lineRule="atLeast"/>
        <w:ind w:left="567" w:hanging="567"/>
        <w:rPr>
          <w:szCs w:val="20"/>
          <w:lang w:val="fr-CH"/>
        </w:rPr>
      </w:pPr>
      <w:r w:rsidRPr="00DA7149">
        <w:rPr>
          <w:szCs w:val="20"/>
          <w:lang w:val="fr-CH"/>
        </w:rPr>
        <w:t>2.2</w:t>
      </w:r>
      <w:r w:rsidRPr="00DA7149">
        <w:rPr>
          <w:szCs w:val="20"/>
          <w:lang w:val="fr-CH"/>
        </w:rPr>
        <w:tab/>
      </w:r>
      <w:r w:rsidR="00884E03" w:rsidRPr="00DA7149">
        <w:rPr>
          <w:szCs w:val="20"/>
          <w:lang w:val="fr-CH"/>
        </w:rPr>
        <w:t>Évaluation financière</w:t>
      </w:r>
      <w:r w:rsidRPr="00DA7149">
        <w:rPr>
          <w:szCs w:val="20"/>
          <w:lang w:val="fr-CH"/>
        </w:rPr>
        <w:t xml:space="preserve">: </w:t>
      </w:r>
      <w:r w:rsidR="00884E03" w:rsidRPr="00DA7149">
        <w:rPr>
          <w:szCs w:val="20"/>
          <w:lang w:val="fr-CH"/>
        </w:rPr>
        <w:t>évalue la viabilité financière du projet.</w:t>
      </w:r>
    </w:p>
    <w:p w14:paraId="3B4F96CA" w14:textId="45B53F1E" w:rsidR="00A62369" w:rsidRPr="00DA7149" w:rsidRDefault="00884E03" w:rsidP="00E566B3">
      <w:pPr>
        <w:widowControl w:val="0"/>
        <w:spacing w:before="120" w:line="240" w:lineRule="atLeast"/>
        <w:ind w:left="567" w:hanging="567"/>
        <w:rPr>
          <w:szCs w:val="20"/>
          <w:lang w:val="fr-CH"/>
        </w:rPr>
      </w:pPr>
      <w:r w:rsidRPr="00DA7149">
        <w:rPr>
          <w:szCs w:val="20"/>
          <w:lang w:val="fr-CH"/>
        </w:rPr>
        <w:t>2.3</w:t>
      </w:r>
      <w:r w:rsidRPr="00DA7149">
        <w:rPr>
          <w:szCs w:val="20"/>
          <w:lang w:val="fr-CH"/>
        </w:rPr>
        <w:tab/>
        <w:t>Besoin stratégique</w:t>
      </w:r>
      <w:r w:rsidR="00A62369" w:rsidRPr="00DA7149">
        <w:rPr>
          <w:szCs w:val="20"/>
          <w:lang w:val="fr-CH"/>
        </w:rPr>
        <w:t xml:space="preserve">: </w:t>
      </w:r>
      <w:r w:rsidRPr="00DA7149">
        <w:rPr>
          <w:szCs w:val="20"/>
          <w:lang w:val="fr-CH"/>
        </w:rPr>
        <w:t>évalue le degré d</w:t>
      </w:r>
      <w:r w:rsidR="00746C0E" w:rsidRPr="00DA7149">
        <w:rPr>
          <w:szCs w:val="20"/>
          <w:lang w:val="fr-CH"/>
        </w:rPr>
        <w:t>’</w:t>
      </w:r>
      <w:r w:rsidRPr="00DA7149">
        <w:rPr>
          <w:szCs w:val="20"/>
          <w:lang w:val="fr-CH"/>
        </w:rPr>
        <w:t>adéqu</w:t>
      </w:r>
      <w:r w:rsidR="001815FA" w:rsidRPr="00DA7149">
        <w:rPr>
          <w:szCs w:val="20"/>
          <w:lang w:val="fr-CH"/>
        </w:rPr>
        <w:t>a</w:t>
      </w:r>
      <w:r w:rsidRPr="00DA7149">
        <w:rPr>
          <w:szCs w:val="20"/>
          <w:lang w:val="fr-CH"/>
        </w:rPr>
        <w:t>tion entre le projet et la stratégie de l</w:t>
      </w:r>
      <w:r w:rsidR="00746C0E" w:rsidRPr="00DA7149">
        <w:rPr>
          <w:szCs w:val="20"/>
          <w:lang w:val="fr-CH"/>
        </w:rPr>
        <w:t>’</w:t>
      </w:r>
      <w:r w:rsidRPr="00DA7149">
        <w:rPr>
          <w:szCs w:val="20"/>
          <w:lang w:val="fr-CH"/>
        </w:rPr>
        <w:t>UPU.</w:t>
      </w:r>
    </w:p>
    <w:p w14:paraId="1C242749" w14:textId="12207343" w:rsidR="00884E03" w:rsidRPr="00DA7149" w:rsidRDefault="00A62369" w:rsidP="00E566B3">
      <w:pPr>
        <w:spacing w:before="120" w:after="0" w:line="240" w:lineRule="atLeast"/>
        <w:ind w:left="567" w:hanging="567"/>
        <w:rPr>
          <w:szCs w:val="20"/>
        </w:rPr>
      </w:pPr>
      <w:r w:rsidRPr="00DA7149">
        <w:rPr>
          <w:szCs w:val="20"/>
          <w:lang w:val="fr-CH"/>
        </w:rPr>
        <w:t>2.4</w:t>
      </w:r>
      <w:r w:rsidRPr="00DA7149">
        <w:rPr>
          <w:szCs w:val="20"/>
          <w:lang w:val="fr-CH"/>
        </w:rPr>
        <w:tab/>
      </w:r>
      <w:r w:rsidR="00884E03" w:rsidRPr="00DA7149">
        <w:rPr>
          <w:spacing w:val="-2"/>
          <w:szCs w:val="20"/>
        </w:rPr>
        <w:t>Risque: évalue le risque de ne pas atteindre les résultats escomptés en attribuant un coefficient au risque</w:t>
      </w:r>
      <w:r w:rsidR="00884E03" w:rsidRPr="00DA7149">
        <w:rPr>
          <w:szCs w:val="20"/>
        </w:rPr>
        <w:t xml:space="preserve"> résiduel estimé une fois que toutes les mesures d</w:t>
      </w:r>
      <w:r w:rsidR="00746C0E" w:rsidRPr="00DA7149">
        <w:rPr>
          <w:szCs w:val="20"/>
        </w:rPr>
        <w:t>’</w:t>
      </w:r>
      <w:r w:rsidR="00884E03" w:rsidRPr="00DA7149">
        <w:rPr>
          <w:szCs w:val="20"/>
        </w:rPr>
        <w:t>atténuation ont été mises en place.</w:t>
      </w:r>
    </w:p>
    <w:p w14:paraId="16EF7A1B" w14:textId="77777777" w:rsidR="00A62369" w:rsidRPr="00DA7149" w:rsidRDefault="00A62369" w:rsidP="00746C0E">
      <w:pPr>
        <w:spacing w:after="0" w:line="240" w:lineRule="auto"/>
        <w:ind w:left="0" w:firstLine="0"/>
        <w:jc w:val="left"/>
        <w:rPr>
          <w:szCs w:val="20"/>
          <w:lang w:val="fr-CH"/>
        </w:rPr>
      </w:pPr>
    </w:p>
    <w:p w14:paraId="6F36E636" w14:textId="25182F57" w:rsidR="00506503" w:rsidRPr="00DA7149" w:rsidRDefault="00073C92" w:rsidP="00E566B3">
      <w:pPr>
        <w:spacing w:after="0" w:line="240" w:lineRule="atLeast"/>
        <w:ind w:left="0" w:firstLine="0"/>
        <w:rPr>
          <w:szCs w:val="20"/>
        </w:rPr>
      </w:pPr>
      <w:r w:rsidRPr="00DA7149">
        <w:rPr>
          <w:szCs w:val="20"/>
        </w:rPr>
        <w:t>3.</w:t>
      </w:r>
      <w:r w:rsidRPr="00DA7149">
        <w:rPr>
          <w:szCs w:val="20"/>
        </w:rPr>
        <w:tab/>
      </w:r>
      <w:r w:rsidR="00506503" w:rsidRPr="00DA7149">
        <w:rPr>
          <w:szCs w:val="20"/>
        </w:rPr>
        <w:t xml:space="preserve">Une allocation pouvant atteindre 12% des revenus du </w:t>
      </w:r>
      <w:r w:rsidR="00781932" w:rsidRPr="00DA7149">
        <w:rPr>
          <w:szCs w:val="20"/>
        </w:rPr>
        <w:t xml:space="preserve">fonds commun </w:t>
      </w:r>
      <w:r w:rsidR="00506503" w:rsidRPr="00DA7149">
        <w:rPr>
          <w:szCs w:val="20"/>
        </w:rPr>
        <w:t>peut être réservée à l</w:t>
      </w:r>
      <w:r w:rsidR="00746C0E" w:rsidRPr="00DA7149">
        <w:rPr>
          <w:szCs w:val="20"/>
        </w:rPr>
        <w:t>’</w:t>
      </w:r>
      <w:r w:rsidR="00506503" w:rsidRPr="00DA7149">
        <w:rPr>
          <w:szCs w:val="20"/>
        </w:rPr>
        <w:t>usage des activités de préparation à la mise en œuvre des PFC</w:t>
      </w:r>
      <w:r w:rsidR="00781932" w:rsidRPr="00DA7149">
        <w:rPr>
          <w:szCs w:val="20"/>
        </w:rPr>
        <w:t xml:space="preserve"> dont la hiérarchisation a été approuvée</w:t>
      </w:r>
      <w:r w:rsidR="00506503" w:rsidRPr="00DA7149">
        <w:rPr>
          <w:szCs w:val="20"/>
        </w:rPr>
        <w:t>. Cette allocation peut servir à couvrir les frais supportés par le Bureau international pour les activités telles que (mais pas uniquement) les études de faisabilité, les études de marché, les études sur site, la définition de la portée des projets et la détermination des niveaux de préparation</w:t>
      </w:r>
      <w:r w:rsidR="00A24B19" w:rsidRPr="00DA7149">
        <w:rPr>
          <w:szCs w:val="20"/>
        </w:rPr>
        <w:t>, ainsi que l</w:t>
      </w:r>
      <w:r w:rsidR="00746C0E" w:rsidRPr="00DA7149">
        <w:rPr>
          <w:szCs w:val="20"/>
        </w:rPr>
        <w:t>’</w:t>
      </w:r>
      <w:r w:rsidR="00A24B19" w:rsidRPr="00DA7149">
        <w:rPr>
          <w:szCs w:val="20"/>
        </w:rPr>
        <w:t>analyse des incidences adaptée à chacune des solutions proposées, conformément à l</w:t>
      </w:r>
      <w:r w:rsidR="00746C0E" w:rsidRPr="00DA7149">
        <w:rPr>
          <w:szCs w:val="20"/>
        </w:rPr>
        <w:t>’</w:t>
      </w:r>
      <w:r w:rsidR="00A24B19" w:rsidRPr="00DA7149">
        <w:rPr>
          <w:szCs w:val="20"/>
        </w:rPr>
        <w:t>article</w:t>
      </w:r>
      <w:r w:rsidR="00506503" w:rsidRPr="00DA7149">
        <w:rPr>
          <w:szCs w:val="20"/>
        </w:rPr>
        <w:t xml:space="preserve"> 17.12 du RI</w:t>
      </w:r>
      <w:r w:rsidR="00165354" w:rsidRPr="00DA7149">
        <w:rPr>
          <w:szCs w:val="20"/>
        </w:rPr>
        <w:t>.</w:t>
      </w:r>
    </w:p>
    <w:p w14:paraId="6F36E637" w14:textId="55219EDC" w:rsidR="00506503" w:rsidRPr="00DA7149" w:rsidRDefault="00073C92" w:rsidP="00F2458F">
      <w:pPr>
        <w:spacing w:before="120" w:after="0" w:line="240" w:lineRule="atLeast"/>
        <w:ind w:left="567" w:hanging="567"/>
        <w:rPr>
          <w:szCs w:val="20"/>
        </w:rPr>
      </w:pPr>
      <w:r w:rsidRPr="00DA7149">
        <w:rPr>
          <w:szCs w:val="20"/>
        </w:rPr>
        <w:t>3.1</w:t>
      </w:r>
      <w:r w:rsidRPr="00DA7149">
        <w:rPr>
          <w:szCs w:val="20"/>
        </w:rPr>
        <w:tab/>
      </w:r>
      <w:r w:rsidR="00506503" w:rsidRPr="00F2458F">
        <w:rPr>
          <w:spacing w:val="-2"/>
          <w:szCs w:val="20"/>
        </w:rPr>
        <w:t xml:space="preserve">Le </w:t>
      </w:r>
      <w:r w:rsidR="00FD2226" w:rsidRPr="00F2458F">
        <w:rPr>
          <w:spacing w:val="-2"/>
          <w:szCs w:val="20"/>
        </w:rPr>
        <w:t>c</w:t>
      </w:r>
      <w:r w:rsidR="00442F23" w:rsidRPr="00F2458F">
        <w:rPr>
          <w:spacing w:val="-2"/>
          <w:szCs w:val="20"/>
        </w:rPr>
        <w:t xml:space="preserve">oordonnateur de projet </w:t>
      </w:r>
      <w:r w:rsidR="004004FE" w:rsidRPr="00F2458F">
        <w:rPr>
          <w:spacing w:val="-2"/>
          <w:szCs w:val="20"/>
        </w:rPr>
        <w:t>communique une vue d</w:t>
      </w:r>
      <w:r w:rsidR="00746C0E" w:rsidRPr="00F2458F">
        <w:rPr>
          <w:spacing w:val="-2"/>
          <w:szCs w:val="20"/>
        </w:rPr>
        <w:t>’</w:t>
      </w:r>
      <w:r w:rsidR="004004FE" w:rsidRPr="00F2458F">
        <w:rPr>
          <w:spacing w:val="-2"/>
          <w:szCs w:val="20"/>
        </w:rPr>
        <w:t>ensemble de la manière dont les études seront réali</w:t>
      </w:r>
      <w:r w:rsidR="00F2458F" w:rsidRPr="00F2458F">
        <w:rPr>
          <w:spacing w:val="-2"/>
          <w:szCs w:val="20"/>
        </w:rPr>
        <w:softHyphen/>
      </w:r>
      <w:r w:rsidR="004004FE" w:rsidRPr="00DA7149">
        <w:rPr>
          <w:szCs w:val="20"/>
        </w:rPr>
        <w:t xml:space="preserve">sées, y compris les parties qui les réaliseront, le calendrier et les méthodologies employées. Toutes les </w:t>
      </w:r>
      <w:r w:rsidR="004004FE" w:rsidRPr="00F2458F">
        <w:rPr>
          <w:spacing w:val="-2"/>
          <w:szCs w:val="20"/>
        </w:rPr>
        <w:t>activités de mise en œuvre devraient inclure des évaluations claires des incidences du projet proposé sur</w:t>
      </w:r>
      <w:r w:rsidR="004004FE" w:rsidRPr="00DA7149">
        <w:rPr>
          <w:szCs w:val="20"/>
        </w:rPr>
        <w:t xml:space="preserve"> le Pays bénéficiaire. Le coordonnateur de projet </w:t>
      </w:r>
      <w:r w:rsidR="005B56DF" w:rsidRPr="00DA7149">
        <w:rPr>
          <w:szCs w:val="20"/>
        </w:rPr>
        <w:t xml:space="preserve">communique les </w:t>
      </w:r>
      <w:r w:rsidR="00506503" w:rsidRPr="00DA7149">
        <w:rPr>
          <w:szCs w:val="20"/>
        </w:rPr>
        <w:t>coûts</w:t>
      </w:r>
      <w:r w:rsidR="005B56DF" w:rsidRPr="00DA7149">
        <w:rPr>
          <w:szCs w:val="20"/>
        </w:rPr>
        <w:t xml:space="preserve"> estimés</w:t>
      </w:r>
      <w:r w:rsidR="00506503" w:rsidRPr="00DA7149">
        <w:rPr>
          <w:szCs w:val="20"/>
        </w:rPr>
        <w:t xml:space="preserve"> et </w:t>
      </w:r>
      <w:r w:rsidR="005B56DF" w:rsidRPr="00DA7149">
        <w:rPr>
          <w:szCs w:val="20"/>
        </w:rPr>
        <w:t xml:space="preserve">les </w:t>
      </w:r>
      <w:r w:rsidR="00506503" w:rsidRPr="00DA7149">
        <w:rPr>
          <w:szCs w:val="20"/>
        </w:rPr>
        <w:t>présente à l</w:t>
      </w:r>
      <w:r w:rsidR="00746C0E" w:rsidRPr="00DA7149">
        <w:rPr>
          <w:szCs w:val="20"/>
        </w:rPr>
        <w:t>’</w:t>
      </w:r>
      <w:r w:rsidR="00506503" w:rsidRPr="00DA7149">
        <w:rPr>
          <w:szCs w:val="20"/>
        </w:rPr>
        <w:t>écrit</w:t>
      </w:r>
      <w:r w:rsidR="002A0A6E" w:rsidRPr="00DA7149">
        <w:rPr>
          <w:szCs w:val="20"/>
        </w:rPr>
        <w:t xml:space="preserve">, </w:t>
      </w:r>
      <w:r w:rsidR="003B754E" w:rsidRPr="00DA7149">
        <w:rPr>
          <w:spacing w:val="-2"/>
          <w:szCs w:val="20"/>
        </w:rPr>
        <w:t>via la</w:t>
      </w:r>
      <w:r w:rsidR="00FA737F" w:rsidRPr="00DA7149">
        <w:rPr>
          <w:spacing w:val="-2"/>
          <w:szCs w:val="20"/>
        </w:rPr>
        <w:t xml:space="preserve"> formule d</w:t>
      </w:r>
      <w:r w:rsidR="00746C0E" w:rsidRPr="00DA7149">
        <w:rPr>
          <w:spacing w:val="-2"/>
          <w:szCs w:val="20"/>
        </w:rPr>
        <w:t>’</w:t>
      </w:r>
      <w:r w:rsidR="00FA737F" w:rsidRPr="00DA7149">
        <w:rPr>
          <w:spacing w:val="-2"/>
          <w:szCs w:val="20"/>
        </w:rPr>
        <w:t>utilisation des fonds dans le cadre d</w:t>
      </w:r>
      <w:r w:rsidR="00746C0E" w:rsidRPr="00DA7149">
        <w:rPr>
          <w:spacing w:val="-2"/>
          <w:szCs w:val="20"/>
        </w:rPr>
        <w:t>’</w:t>
      </w:r>
      <w:r w:rsidR="00FA737F" w:rsidRPr="00DA7149">
        <w:rPr>
          <w:spacing w:val="-2"/>
          <w:szCs w:val="20"/>
        </w:rPr>
        <w:t>activités préalables à la mise en œuvre</w:t>
      </w:r>
      <w:r w:rsidR="002A0A6E" w:rsidRPr="00DA7149">
        <w:rPr>
          <w:spacing w:val="-2"/>
          <w:szCs w:val="20"/>
        </w:rPr>
        <w:t xml:space="preserve"> (annexe 8),</w:t>
      </w:r>
      <w:r w:rsidR="002A0A6E" w:rsidRPr="00DA7149">
        <w:rPr>
          <w:szCs w:val="20"/>
        </w:rPr>
        <w:t xml:space="preserve"> </w:t>
      </w:r>
      <w:r w:rsidR="00506503" w:rsidRPr="00DA7149">
        <w:rPr>
          <w:spacing w:val="-2"/>
          <w:szCs w:val="20"/>
        </w:rPr>
        <w:t xml:space="preserve">au </w:t>
      </w:r>
      <w:r w:rsidR="00967F81" w:rsidRPr="00DA7149">
        <w:rPr>
          <w:spacing w:val="-2"/>
          <w:szCs w:val="20"/>
        </w:rPr>
        <w:t xml:space="preserve">Conseil </w:t>
      </w:r>
      <w:r w:rsidR="00506503" w:rsidRPr="00DA7149">
        <w:rPr>
          <w:spacing w:val="-2"/>
          <w:szCs w:val="20"/>
        </w:rPr>
        <w:t xml:space="preserve">pour approbation. Le </w:t>
      </w:r>
      <w:r w:rsidR="00FD2226" w:rsidRPr="00DA7149">
        <w:rPr>
          <w:spacing w:val="-2"/>
          <w:szCs w:val="20"/>
        </w:rPr>
        <w:t>c</w:t>
      </w:r>
      <w:r w:rsidR="00442F23" w:rsidRPr="00DA7149">
        <w:rPr>
          <w:spacing w:val="-2"/>
          <w:szCs w:val="20"/>
        </w:rPr>
        <w:t>oordonnateur de projet</w:t>
      </w:r>
      <w:r w:rsidR="00506503" w:rsidRPr="00DA7149">
        <w:rPr>
          <w:spacing w:val="-2"/>
          <w:szCs w:val="20"/>
        </w:rPr>
        <w:t xml:space="preserve"> utilise les fonds</w:t>
      </w:r>
      <w:r w:rsidR="00506503" w:rsidRPr="00DA7149">
        <w:rPr>
          <w:szCs w:val="20"/>
        </w:rPr>
        <w:t xml:space="preserve"> alloués pour formuler des pro</w:t>
      </w:r>
      <w:r w:rsidR="00F2458F">
        <w:rPr>
          <w:szCs w:val="20"/>
        </w:rPr>
        <w:softHyphen/>
      </w:r>
      <w:r w:rsidR="00506503" w:rsidRPr="00DA7149">
        <w:rPr>
          <w:szCs w:val="20"/>
        </w:rPr>
        <w:t>positions de PFC. Toutes les dépenses liées à la préparation de la mise en œuvre sont divulguées au moment de la présentation de la proposition du PFC correspon</w:t>
      </w:r>
      <w:r w:rsidR="00165354" w:rsidRPr="00DA7149">
        <w:rPr>
          <w:szCs w:val="20"/>
        </w:rPr>
        <w:t xml:space="preserve">dant auprès du </w:t>
      </w:r>
      <w:r w:rsidR="00967F81" w:rsidRPr="00DA7149">
        <w:rPr>
          <w:szCs w:val="20"/>
        </w:rPr>
        <w:t>Conseil</w:t>
      </w:r>
      <w:r w:rsidR="00165354" w:rsidRPr="00DA7149">
        <w:rPr>
          <w:szCs w:val="20"/>
        </w:rPr>
        <w:t>.</w:t>
      </w:r>
    </w:p>
    <w:p w14:paraId="6F36E638" w14:textId="77777777" w:rsidR="00506503" w:rsidRPr="00DA7149" w:rsidRDefault="00506503" w:rsidP="00746C0E">
      <w:pPr>
        <w:spacing w:after="0" w:line="240" w:lineRule="auto"/>
        <w:ind w:left="0" w:firstLine="0"/>
        <w:jc w:val="left"/>
        <w:rPr>
          <w:szCs w:val="20"/>
        </w:rPr>
      </w:pPr>
    </w:p>
    <w:p w14:paraId="6F36E639" w14:textId="77777777" w:rsidR="00506503" w:rsidRPr="00DA7149" w:rsidRDefault="00506503" w:rsidP="00746C0E">
      <w:pPr>
        <w:spacing w:after="0" w:line="240" w:lineRule="auto"/>
        <w:ind w:left="0" w:firstLine="0"/>
        <w:jc w:val="left"/>
        <w:rPr>
          <w:szCs w:val="20"/>
        </w:rPr>
      </w:pPr>
    </w:p>
    <w:p w14:paraId="6F36E642" w14:textId="433B7C8C" w:rsidR="00506503" w:rsidRPr="00DA7149" w:rsidRDefault="00506503" w:rsidP="00E566B3">
      <w:pPr>
        <w:spacing w:after="0" w:line="240" w:lineRule="atLeast"/>
        <w:ind w:left="0" w:firstLine="0"/>
        <w:rPr>
          <w:szCs w:val="20"/>
        </w:rPr>
      </w:pPr>
      <w:r w:rsidRPr="00DA7149">
        <w:rPr>
          <w:szCs w:val="20"/>
        </w:rPr>
        <w:t xml:space="preserve">Article </w:t>
      </w:r>
      <w:r w:rsidR="008F0966" w:rsidRPr="00DA7149">
        <w:rPr>
          <w:szCs w:val="20"/>
        </w:rPr>
        <w:t>19</w:t>
      </w:r>
    </w:p>
    <w:p w14:paraId="6F36E643" w14:textId="015CA75D" w:rsidR="00506503" w:rsidRPr="00DA7149" w:rsidRDefault="00506503" w:rsidP="0015600C">
      <w:pPr>
        <w:spacing w:after="0" w:line="240" w:lineRule="atLeast"/>
        <w:ind w:left="0" w:firstLine="0"/>
        <w:rPr>
          <w:szCs w:val="20"/>
        </w:rPr>
      </w:pPr>
      <w:r w:rsidRPr="00DA7149">
        <w:rPr>
          <w:szCs w:val="20"/>
        </w:rPr>
        <w:t>Hiérarchisat</w:t>
      </w:r>
      <w:r w:rsidR="00165354" w:rsidRPr="00DA7149">
        <w:rPr>
          <w:szCs w:val="20"/>
        </w:rPr>
        <w:t>ion des projets du fonds commun</w:t>
      </w:r>
      <w:r w:rsidR="007B087D" w:rsidRPr="00DA7149">
        <w:rPr>
          <w:szCs w:val="20"/>
        </w:rPr>
        <w:t>, y compris les projets du compte spécial pour les pays les moins avancés</w:t>
      </w:r>
    </w:p>
    <w:p w14:paraId="6F36E644" w14:textId="77777777" w:rsidR="00506503" w:rsidRPr="00DA7149" w:rsidRDefault="00506503" w:rsidP="00746C0E">
      <w:pPr>
        <w:spacing w:after="0" w:line="240" w:lineRule="auto"/>
        <w:ind w:left="0" w:firstLine="0"/>
        <w:jc w:val="left"/>
        <w:rPr>
          <w:szCs w:val="20"/>
        </w:rPr>
      </w:pPr>
    </w:p>
    <w:p w14:paraId="6F36E645" w14:textId="521107AF" w:rsidR="00506503" w:rsidRPr="00DA7149" w:rsidRDefault="00506503" w:rsidP="00E566B3">
      <w:pPr>
        <w:numPr>
          <w:ilvl w:val="0"/>
          <w:numId w:val="24"/>
        </w:numPr>
        <w:spacing w:after="0" w:line="240" w:lineRule="atLeast"/>
        <w:ind w:left="0" w:firstLine="0"/>
        <w:rPr>
          <w:szCs w:val="20"/>
        </w:rPr>
      </w:pPr>
      <w:r w:rsidRPr="00DA7149">
        <w:rPr>
          <w:szCs w:val="20"/>
        </w:rPr>
        <w:t xml:space="preserve">Le Bureau international </w:t>
      </w:r>
      <w:r w:rsidR="007B087D" w:rsidRPr="00DA7149">
        <w:rPr>
          <w:szCs w:val="20"/>
        </w:rPr>
        <w:t xml:space="preserve">invite </w:t>
      </w:r>
      <w:r w:rsidRPr="00DA7149">
        <w:rPr>
          <w:szCs w:val="20"/>
        </w:rPr>
        <w:t xml:space="preserve">les groupes du CEP et/ou du CA en charge des programmes et des sous-programmes </w:t>
      </w:r>
      <w:r w:rsidR="007B087D" w:rsidRPr="00DA7149">
        <w:rPr>
          <w:szCs w:val="20"/>
        </w:rPr>
        <w:t>et les Unions restreintes, telles que définies à l</w:t>
      </w:r>
      <w:r w:rsidR="00746C0E" w:rsidRPr="00DA7149">
        <w:rPr>
          <w:szCs w:val="20"/>
        </w:rPr>
        <w:t>’</w:t>
      </w:r>
      <w:r w:rsidR="007B087D" w:rsidRPr="00DA7149">
        <w:rPr>
          <w:szCs w:val="20"/>
        </w:rPr>
        <w:t>article 11 du RI, à</w:t>
      </w:r>
      <w:r w:rsidRPr="00DA7149">
        <w:rPr>
          <w:szCs w:val="20"/>
        </w:rPr>
        <w:t xml:space="preserve"> soumettre des propositions de projet à l</w:t>
      </w:r>
      <w:r w:rsidR="00746C0E" w:rsidRPr="00DA7149">
        <w:rPr>
          <w:szCs w:val="20"/>
        </w:rPr>
        <w:t>’</w:t>
      </w:r>
      <w:r w:rsidRPr="00DA7149">
        <w:rPr>
          <w:szCs w:val="20"/>
        </w:rPr>
        <w:t xml:space="preserve">aide de la feuille de lancement des PFC (annexe </w:t>
      </w:r>
      <w:r w:rsidR="00833A84" w:rsidRPr="00DA7149">
        <w:rPr>
          <w:szCs w:val="20"/>
        </w:rPr>
        <w:t>9</w:t>
      </w:r>
      <w:r w:rsidR="00165354" w:rsidRPr="00DA7149">
        <w:rPr>
          <w:szCs w:val="20"/>
        </w:rPr>
        <w:t>).</w:t>
      </w:r>
      <w:r w:rsidR="00E33067" w:rsidRPr="00DA7149">
        <w:rPr>
          <w:szCs w:val="20"/>
        </w:rPr>
        <w:t xml:space="preserve"> Tous les projets sont soumis au secrétariat au </w:t>
      </w:r>
      <w:r w:rsidR="00E33067" w:rsidRPr="00DA7149">
        <w:rPr>
          <w:spacing w:val="-2"/>
          <w:szCs w:val="20"/>
        </w:rPr>
        <w:t>moins trois mo</w:t>
      </w:r>
      <w:r w:rsidR="00FC0DC8" w:rsidRPr="00DA7149">
        <w:rPr>
          <w:spacing w:val="-2"/>
          <w:szCs w:val="20"/>
        </w:rPr>
        <w:t>is avant la session du CEP pour</w:t>
      </w:r>
      <w:r w:rsidR="00E33067" w:rsidRPr="00DA7149">
        <w:rPr>
          <w:spacing w:val="-2"/>
          <w:szCs w:val="20"/>
        </w:rPr>
        <w:t xml:space="preserve"> </w:t>
      </w:r>
      <w:r w:rsidR="00734259" w:rsidRPr="00DA7149">
        <w:rPr>
          <w:spacing w:val="-2"/>
          <w:szCs w:val="20"/>
        </w:rPr>
        <w:t xml:space="preserve">évaluation et </w:t>
      </w:r>
      <w:r w:rsidR="00FC0DC8" w:rsidRPr="00DA7149">
        <w:rPr>
          <w:spacing w:val="-2"/>
          <w:szCs w:val="20"/>
        </w:rPr>
        <w:t>soumis</w:t>
      </w:r>
      <w:r w:rsidR="00734259" w:rsidRPr="00DA7149">
        <w:rPr>
          <w:spacing w:val="-2"/>
          <w:szCs w:val="20"/>
        </w:rPr>
        <w:t xml:space="preserve"> </w:t>
      </w:r>
      <w:r w:rsidR="00370B51" w:rsidRPr="00DA7149">
        <w:rPr>
          <w:spacing w:val="-2"/>
          <w:szCs w:val="20"/>
        </w:rPr>
        <w:t>au comité</w:t>
      </w:r>
      <w:r w:rsidR="00734259" w:rsidRPr="00DA7149">
        <w:rPr>
          <w:spacing w:val="-2"/>
          <w:szCs w:val="20"/>
        </w:rPr>
        <w:t xml:space="preserve"> d</w:t>
      </w:r>
      <w:r w:rsidR="00746C0E" w:rsidRPr="00DA7149">
        <w:rPr>
          <w:spacing w:val="-2"/>
          <w:szCs w:val="20"/>
        </w:rPr>
        <w:t>’</w:t>
      </w:r>
      <w:r w:rsidR="00734259" w:rsidRPr="00DA7149">
        <w:rPr>
          <w:spacing w:val="-2"/>
          <w:szCs w:val="20"/>
        </w:rPr>
        <w:t>examen des priorités au moi</w:t>
      </w:r>
      <w:r w:rsidR="00FC0DC8" w:rsidRPr="00DA7149">
        <w:rPr>
          <w:spacing w:val="-2"/>
          <w:szCs w:val="20"/>
        </w:rPr>
        <w:t>n</w:t>
      </w:r>
      <w:r w:rsidR="00734259" w:rsidRPr="00DA7149">
        <w:rPr>
          <w:spacing w:val="-2"/>
          <w:szCs w:val="20"/>
        </w:rPr>
        <w:t>s</w:t>
      </w:r>
      <w:r w:rsidR="00734259" w:rsidRPr="00DA7149">
        <w:rPr>
          <w:szCs w:val="20"/>
        </w:rPr>
        <w:t xml:space="preserve"> deux mois avant la session du CEP.</w:t>
      </w:r>
    </w:p>
    <w:p w14:paraId="6F36E646" w14:textId="35266F9F" w:rsidR="00506503" w:rsidRPr="00DA7149" w:rsidRDefault="00506503" w:rsidP="00746C0E">
      <w:pPr>
        <w:spacing w:after="0" w:line="240" w:lineRule="auto"/>
        <w:ind w:left="0" w:firstLine="0"/>
        <w:jc w:val="left"/>
        <w:rPr>
          <w:szCs w:val="20"/>
        </w:rPr>
      </w:pPr>
    </w:p>
    <w:p w14:paraId="6F36E647" w14:textId="782935A3" w:rsidR="00506503" w:rsidRPr="00DA7149" w:rsidRDefault="00734259" w:rsidP="00E566B3">
      <w:pPr>
        <w:numPr>
          <w:ilvl w:val="0"/>
          <w:numId w:val="24"/>
        </w:numPr>
        <w:spacing w:after="0" w:line="240" w:lineRule="atLeast"/>
        <w:ind w:left="0" w:firstLine="0"/>
        <w:rPr>
          <w:szCs w:val="20"/>
        </w:rPr>
      </w:pPr>
      <w:r w:rsidRPr="00DA7149">
        <w:rPr>
          <w:szCs w:val="20"/>
        </w:rPr>
        <w:t>Le Bureau international évalue l</w:t>
      </w:r>
      <w:r w:rsidR="00506503" w:rsidRPr="00DA7149">
        <w:rPr>
          <w:szCs w:val="20"/>
        </w:rPr>
        <w:t>es propositions de projet comprises par ce processus à l</w:t>
      </w:r>
      <w:r w:rsidR="00746C0E" w:rsidRPr="00DA7149">
        <w:rPr>
          <w:szCs w:val="20"/>
        </w:rPr>
        <w:t>’</w:t>
      </w:r>
      <w:r w:rsidR="00506503" w:rsidRPr="00DA7149">
        <w:rPr>
          <w:szCs w:val="20"/>
        </w:rPr>
        <w:t>aide d</w:t>
      </w:r>
      <w:r w:rsidR="00746C0E" w:rsidRPr="00DA7149">
        <w:rPr>
          <w:szCs w:val="20"/>
        </w:rPr>
        <w:t>’</w:t>
      </w:r>
      <w:r w:rsidR="00506503" w:rsidRPr="00DA7149">
        <w:rPr>
          <w:szCs w:val="20"/>
        </w:rPr>
        <w:t>une matrice de hiérarchisation des projets (</w:t>
      </w:r>
      <w:r w:rsidR="00E0780B" w:rsidRPr="00DA7149">
        <w:rPr>
          <w:szCs w:val="20"/>
        </w:rPr>
        <w:t>ci-après dénommée</w:t>
      </w:r>
      <w:proofErr w:type="gramStart"/>
      <w:r w:rsidR="00E0780B" w:rsidRPr="00DA7149">
        <w:rPr>
          <w:szCs w:val="20"/>
        </w:rPr>
        <w:t xml:space="preserve"> </w:t>
      </w:r>
      <w:r w:rsidR="007462A5" w:rsidRPr="00DA7149">
        <w:rPr>
          <w:szCs w:val="20"/>
        </w:rPr>
        <w:t>«</w:t>
      </w:r>
      <w:r w:rsidR="00506503" w:rsidRPr="00DA7149">
        <w:rPr>
          <w:szCs w:val="20"/>
        </w:rPr>
        <w:t>MHP</w:t>
      </w:r>
      <w:proofErr w:type="gramEnd"/>
      <w:r w:rsidR="007462A5" w:rsidRPr="00DA7149">
        <w:rPr>
          <w:szCs w:val="20"/>
        </w:rPr>
        <w:t>»</w:t>
      </w:r>
      <w:r w:rsidR="00506503" w:rsidRPr="00DA7149">
        <w:rPr>
          <w:szCs w:val="20"/>
        </w:rPr>
        <w:t xml:space="preserve">, annexe </w:t>
      </w:r>
      <w:r w:rsidR="00833A84" w:rsidRPr="00DA7149">
        <w:rPr>
          <w:szCs w:val="20"/>
        </w:rPr>
        <w:t>10</w:t>
      </w:r>
      <w:r w:rsidR="00506503" w:rsidRPr="00DA7149">
        <w:rPr>
          <w:szCs w:val="20"/>
        </w:rPr>
        <w:t>). Cette MHP est un système d</w:t>
      </w:r>
      <w:r w:rsidR="00746C0E" w:rsidRPr="00DA7149">
        <w:rPr>
          <w:szCs w:val="20"/>
        </w:rPr>
        <w:t>’</w:t>
      </w:r>
      <w:r w:rsidR="00506503" w:rsidRPr="00DA7149">
        <w:rPr>
          <w:szCs w:val="20"/>
        </w:rPr>
        <w:t xml:space="preserve">évaluation pondéré basé sur </w:t>
      </w:r>
      <w:r w:rsidR="000A0ADB" w:rsidRPr="00DA7149">
        <w:rPr>
          <w:szCs w:val="20"/>
        </w:rPr>
        <w:t xml:space="preserve">les quatre </w:t>
      </w:r>
      <w:r w:rsidR="00506503" w:rsidRPr="00DA7149">
        <w:rPr>
          <w:szCs w:val="20"/>
        </w:rPr>
        <w:t>cri</w:t>
      </w:r>
      <w:r w:rsidR="00165354" w:rsidRPr="00DA7149">
        <w:rPr>
          <w:szCs w:val="20"/>
        </w:rPr>
        <w:t>tères</w:t>
      </w:r>
      <w:r w:rsidR="00471C21" w:rsidRPr="00DA7149">
        <w:rPr>
          <w:szCs w:val="20"/>
        </w:rPr>
        <w:t xml:space="preserve"> </w:t>
      </w:r>
      <w:r w:rsidR="000A0ADB" w:rsidRPr="00DA7149">
        <w:rPr>
          <w:szCs w:val="20"/>
        </w:rPr>
        <w:t>définis à l</w:t>
      </w:r>
      <w:r w:rsidR="00746C0E" w:rsidRPr="00DA7149">
        <w:rPr>
          <w:szCs w:val="20"/>
        </w:rPr>
        <w:t>’</w:t>
      </w:r>
      <w:r w:rsidR="000A0ADB" w:rsidRPr="00DA7149">
        <w:rPr>
          <w:szCs w:val="20"/>
        </w:rPr>
        <w:t>article 18.2.</w:t>
      </w:r>
    </w:p>
    <w:p w14:paraId="5FFBB083" w14:textId="77777777" w:rsidR="00DA7149" w:rsidRPr="00DA7149" w:rsidRDefault="00DA7149" w:rsidP="00DA7149">
      <w:pPr>
        <w:spacing w:after="0" w:line="240" w:lineRule="atLeast"/>
        <w:ind w:left="0" w:firstLine="0"/>
        <w:rPr>
          <w:szCs w:val="20"/>
        </w:rPr>
      </w:pPr>
    </w:p>
    <w:p w14:paraId="0B74C279" w14:textId="630D7DBB" w:rsidR="000A0ADB" w:rsidRPr="00DA7149" w:rsidRDefault="000A0ADB" w:rsidP="0015600C">
      <w:pPr>
        <w:numPr>
          <w:ilvl w:val="0"/>
          <w:numId w:val="24"/>
        </w:numPr>
        <w:spacing w:after="0" w:line="240" w:lineRule="atLeast"/>
        <w:ind w:left="0" w:firstLine="0"/>
        <w:rPr>
          <w:szCs w:val="20"/>
        </w:rPr>
      </w:pPr>
      <w:r w:rsidRPr="00DA7149">
        <w:rPr>
          <w:szCs w:val="20"/>
          <w:lang w:val="fr-CH"/>
        </w:rPr>
        <w:t xml:space="preserve">Le Bureau international, une fois </w:t>
      </w:r>
      <w:r w:rsidR="009D688A" w:rsidRPr="00DA7149">
        <w:rPr>
          <w:szCs w:val="20"/>
          <w:lang w:val="fr-CH"/>
        </w:rPr>
        <w:t>le classement selon la</w:t>
      </w:r>
      <w:r w:rsidRPr="00DA7149">
        <w:rPr>
          <w:szCs w:val="20"/>
          <w:lang w:val="fr-CH"/>
        </w:rPr>
        <w:t xml:space="preserve"> MHP réalisé, </w:t>
      </w:r>
      <w:r w:rsidR="00370B51" w:rsidRPr="00DA7149">
        <w:rPr>
          <w:szCs w:val="20"/>
          <w:lang w:val="fr-CH"/>
        </w:rPr>
        <w:t>est chargé de</w:t>
      </w:r>
      <w:r w:rsidRPr="00DA7149">
        <w:rPr>
          <w:szCs w:val="20"/>
          <w:lang w:val="fr-CH"/>
        </w:rPr>
        <w:t>:</w:t>
      </w:r>
    </w:p>
    <w:p w14:paraId="7756D831" w14:textId="532CE137" w:rsidR="000A0ADB" w:rsidRPr="00DA7149" w:rsidRDefault="000A0ADB" w:rsidP="00E566B3">
      <w:pPr>
        <w:spacing w:before="120" w:after="0" w:line="240" w:lineRule="atLeast"/>
        <w:ind w:left="567" w:hanging="567"/>
        <w:rPr>
          <w:szCs w:val="20"/>
          <w:lang w:val="fr-CH"/>
        </w:rPr>
      </w:pPr>
      <w:r w:rsidRPr="00DA7149">
        <w:rPr>
          <w:szCs w:val="20"/>
          <w:lang w:val="fr-CH"/>
        </w:rPr>
        <w:t>3.1</w:t>
      </w:r>
      <w:r w:rsidRPr="00DA7149">
        <w:rPr>
          <w:szCs w:val="20"/>
          <w:lang w:val="fr-CH"/>
        </w:rPr>
        <w:tab/>
      </w:r>
      <w:r w:rsidR="009D688A" w:rsidRPr="00DA7149">
        <w:rPr>
          <w:szCs w:val="20"/>
          <w:lang w:val="fr-CH"/>
        </w:rPr>
        <w:t xml:space="preserve">soumettre </w:t>
      </w:r>
      <w:r w:rsidR="00AD37FE" w:rsidRPr="00DA7149">
        <w:rPr>
          <w:szCs w:val="20"/>
          <w:lang w:val="fr-CH"/>
        </w:rPr>
        <w:t>le</w:t>
      </w:r>
      <w:r w:rsidR="009D688A" w:rsidRPr="00DA7149">
        <w:rPr>
          <w:szCs w:val="20"/>
          <w:lang w:val="fr-CH"/>
        </w:rPr>
        <w:t xml:space="preserve">s feuilles de lancement des projets, accompagnées du classement selon la MHP atteignant </w:t>
      </w:r>
      <w:r w:rsidR="009D688A" w:rsidRPr="00DA7149">
        <w:rPr>
          <w:spacing w:val="-3"/>
          <w:szCs w:val="20"/>
          <w:lang w:val="fr-CH"/>
        </w:rPr>
        <w:t xml:space="preserve">la note minimale définie, </w:t>
      </w:r>
      <w:r w:rsidR="00370B51" w:rsidRPr="00DA7149">
        <w:rPr>
          <w:spacing w:val="-3"/>
          <w:szCs w:val="20"/>
          <w:lang w:val="fr-CH"/>
        </w:rPr>
        <w:t>au comité</w:t>
      </w:r>
      <w:r w:rsidR="00FD7493" w:rsidRPr="00DA7149">
        <w:rPr>
          <w:spacing w:val="-3"/>
          <w:szCs w:val="20"/>
          <w:lang w:val="fr-CH"/>
        </w:rPr>
        <w:t xml:space="preserve"> d</w:t>
      </w:r>
      <w:r w:rsidR="00746C0E" w:rsidRPr="00DA7149">
        <w:rPr>
          <w:spacing w:val="-3"/>
          <w:szCs w:val="20"/>
          <w:lang w:val="fr-CH"/>
        </w:rPr>
        <w:t>’</w:t>
      </w:r>
      <w:r w:rsidR="00FD7493" w:rsidRPr="00DA7149">
        <w:rPr>
          <w:spacing w:val="-3"/>
          <w:szCs w:val="20"/>
          <w:lang w:val="fr-CH"/>
        </w:rPr>
        <w:t>examen des priorités;</w:t>
      </w:r>
      <w:r w:rsidR="009D688A" w:rsidRPr="00DA7149">
        <w:rPr>
          <w:spacing w:val="-3"/>
          <w:szCs w:val="20"/>
          <w:lang w:val="fr-CH"/>
        </w:rPr>
        <w:t xml:space="preserve"> </w:t>
      </w:r>
      <w:r w:rsidR="00FD7493" w:rsidRPr="00DA7149">
        <w:rPr>
          <w:spacing w:val="-3"/>
          <w:szCs w:val="20"/>
          <w:lang w:val="fr-CH"/>
        </w:rPr>
        <w:t>e</w:t>
      </w:r>
      <w:r w:rsidR="009D688A" w:rsidRPr="00DA7149">
        <w:rPr>
          <w:spacing w:val="-3"/>
          <w:szCs w:val="20"/>
          <w:lang w:val="fr-CH"/>
        </w:rPr>
        <w:t>n règle générale, le Bureau international envoie</w:t>
      </w:r>
      <w:r w:rsidR="009D688A" w:rsidRPr="00DA7149">
        <w:rPr>
          <w:szCs w:val="20"/>
          <w:lang w:val="fr-CH"/>
        </w:rPr>
        <w:t xml:space="preserve"> uniquement les </w:t>
      </w:r>
      <w:r w:rsidR="00FD7493" w:rsidRPr="00DA7149">
        <w:rPr>
          <w:szCs w:val="20"/>
          <w:lang w:val="fr-CH"/>
        </w:rPr>
        <w:t>10</w:t>
      </w:r>
      <w:r w:rsidR="009D688A" w:rsidRPr="00DA7149">
        <w:rPr>
          <w:szCs w:val="20"/>
          <w:lang w:val="fr-CH"/>
        </w:rPr>
        <w:t xml:space="preserve"> projets évalués comme les plus prioritaires </w:t>
      </w:r>
      <w:r w:rsidR="00370B51" w:rsidRPr="00DA7149">
        <w:rPr>
          <w:szCs w:val="20"/>
          <w:lang w:val="fr-CH"/>
        </w:rPr>
        <w:t>au comité</w:t>
      </w:r>
      <w:r w:rsidR="009D688A" w:rsidRPr="00DA7149">
        <w:rPr>
          <w:szCs w:val="20"/>
          <w:lang w:val="fr-CH"/>
        </w:rPr>
        <w:t xml:space="preserve"> susmentionné pour examen avant une session du CEP donnée;</w:t>
      </w:r>
    </w:p>
    <w:p w14:paraId="70BDD5CC" w14:textId="14441D5E" w:rsidR="000A0ADB" w:rsidRPr="00DA7149" w:rsidRDefault="000A0ADB" w:rsidP="00E566B3">
      <w:pPr>
        <w:spacing w:before="120" w:after="0" w:line="240" w:lineRule="atLeast"/>
        <w:ind w:left="567" w:hanging="567"/>
        <w:rPr>
          <w:szCs w:val="20"/>
          <w:lang w:val="fr-CH"/>
        </w:rPr>
      </w:pPr>
      <w:r w:rsidRPr="00DA7149">
        <w:rPr>
          <w:szCs w:val="20"/>
          <w:lang w:val="fr-CH"/>
        </w:rPr>
        <w:lastRenderedPageBreak/>
        <w:t>3.2</w:t>
      </w:r>
      <w:r w:rsidR="009D688A" w:rsidRPr="00DA7149">
        <w:rPr>
          <w:szCs w:val="20"/>
          <w:lang w:val="fr-CH"/>
        </w:rPr>
        <w:tab/>
      </w:r>
      <w:r w:rsidR="009D688A" w:rsidRPr="00F2458F">
        <w:rPr>
          <w:spacing w:val="-2"/>
          <w:szCs w:val="20"/>
          <w:lang w:val="fr-CH"/>
        </w:rPr>
        <w:t xml:space="preserve">renvoyer les projets </w:t>
      </w:r>
      <w:r w:rsidR="00271FA5" w:rsidRPr="00F2458F">
        <w:rPr>
          <w:spacing w:val="-2"/>
          <w:szCs w:val="20"/>
          <w:lang w:val="fr-CH"/>
        </w:rPr>
        <w:t>n</w:t>
      </w:r>
      <w:r w:rsidR="00746C0E" w:rsidRPr="00F2458F">
        <w:rPr>
          <w:spacing w:val="-2"/>
          <w:szCs w:val="20"/>
          <w:lang w:val="fr-CH"/>
        </w:rPr>
        <w:t>’</w:t>
      </w:r>
      <w:r w:rsidR="00271FA5" w:rsidRPr="00F2458F">
        <w:rPr>
          <w:spacing w:val="-2"/>
          <w:szCs w:val="20"/>
          <w:lang w:val="fr-CH"/>
        </w:rPr>
        <w:t xml:space="preserve">obtenant pas la </w:t>
      </w:r>
      <w:r w:rsidR="00370B51" w:rsidRPr="00F2458F">
        <w:rPr>
          <w:spacing w:val="-2"/>
          <w:szCs w:val="20"/>
          <w:lang w:val="fr-CH"/>
        </w:rPr>
        <w:t>note minimale aux groupes à l</w:t>
      </w:r>
      <w:r w:rsidR="00746C0E" w:rsidRPr="00F2458F">
        <w:rPr>
          <w:spacing w:val="-2"/>
          <w:szCs w:val="20"/>
          <w:lang w:val="fr-CH"/>
        </w:rPr>
        <w:t>’</w:t>
      </w:r>
      <w:r w:rsidR="00370B51" w:rsidRPr="00F2458F">
        <w:rPr>
          <w:spacing w:val="-2"/>
          <w:szCs w:val="20"/>
          <w:lang w:val="fr-CH"/>
        </w:rPr>
        <w:t>orig</w:t>
      </w:r>
      <w:r w:rsidR="006952B6" w:rsidRPr="00F2458F">
        <w:rPr>
          <w:spacing w:val="-2"/>
          <w:szCs w:val="20"/>
          <w:lang w:val="fr-CH"/>
        </w:rPr>
        <w:t>ine de leur soumission en expli</w:t>
      </w:r>
      <w:r w:rsidR="00F2458F" w:rsidRPr="00F2458F">
        <w:rPr>
          <w:spacing w:val="-2"/>
          <w:szCs w:val="20"/>
          <w:lang w:val="fr-CH"/>
        </w:rPr>
        <w:softHyphen/>
      </w:r>
      <w:r w:rsidR="006952B6" w:rsidRPr="00DA7149">
        <w:rPr>
          <w:szCs w:val="20"/>
          <w:lang w:val="fr-CH"/>
        </w:rPr>
        <w:t>qu</w:t>
      </w:r>
      <w:r w:rsidR="00FD7493" w:rsidRPr="00DA7149">
        <w:rPr>
          <w:szCs w:val="20"/>
          <w:lang w:val="fr-CH"/>
        </w:rPr>
        <w:t>ant les motifs du renvoi.</w:t>
      </w:r>
    </w:p>
    <w:p w14:paraId="3DBFED3E" w14:textId="77777777" w:rsidR="000A0ADB" w:rsidRPr="00DA7149" w:rsidRDefault="000A0ADB" w:rsidP="00E566B3">
      <w:pPr>
        <w:spacing w:after="0" w:line="240" w:lineRule="atLeast"/>
        <w:ind w:left="0" w:firstLine="0"/>
        <w:rPr>
          <w:szCs w:val="20"/>
          <w:lang w:val="fr-CH"/>
        </w:rPr>
      </w:pPr>
    </w:p>
    <w:p w14:paraId="06FD405D" w14:textId="0B437CC7" w:rsidR="000A0ADB" w:rsidRPr="00DA7149" w:rsidRDefault="000A0ADB" w:rsidP="00E566B3">
      <w:pPr>
        <w:spacing w:after="0" w:line="240" w:lineRule="atLeast"/>
        <w:ind w:left="0" w:firstLine="0"/>
        <w:rPr>
          <w:szCs w:val="20"/>
          <w:lang w:val="fr-CH"/>
        </w:rPr>
      </w:pPr>
      <w:r w:rsidRPr="00DA7149">
        <w:rPr>
          <w:szCs w:val="20"/>
          <w:lang w:val="fr-CH"/>
        </w:rPr>
        <w:t>4.</w:t>
      </w:r>
      <w:r w:rsidRPr="00DA7149">
        <w:rPr>
          <w:szCs w:val="20"/>
          <w:lang w:val="fr-CH"/>
        </w:rPr>
        <w:tab/>
      </w:r>
      <w:r w:rsidR="00370B51" w:rsidRPr="00DA7149">
        <w:rPr>
          <w:szCs w:val="20"/>
          <w:lang w:val="fr-CH"/>
        </w:rPr>
        <w:t>Le comité d</w:t>
      </w:r>
      <w:r w:rsidR="00746C0E" w:rsidRPr="00DA7149">
        <w:rPr>
          <w:szCs w:val="20"/>
          <w:lang w:val="fr-CH"/>
        </w:rPr>
        <w:t>’</w:t>
      </w:r>
      <w:r w:rsidR="00370B51" w:rsidRPr="00DA7149">
        <w:rPr>
          <w:szCs w:val="20"/>
          <w:lang w:val="fr-CH"/>
        </w:rPr>
        <w:t>examen des priorités, tel que défini à l</w:t>
      </w:r>
      <w:r w:rsidR="00746C0E" w:rsidRPr="00DA7149">
        <w:rPr>
          <w:szCs w:val="20"/>
          <w:lang w:val="fr-CH"/>
        </w:rPr>
        <w:t>’</w:t>
      </w:r>
      <w:r w:rsidR="00370B51" w:rsidRPr="00DA7149">
        <w:rPr>
          <w:szCs w:val="20"/>
          <w:lang w:val="fr-CH"/>
        </w:rPr>
        <w:t>article 11 du RI, doit</w:t>
      </w:r>
      <w:r w:rsidRPr="00DA7149">
        <w:rPr>
          <w:szCs w:val="20"/>
          <w:lang w:val="fr-CH"/>
        </w:rPr>
        <w:t>:</w:t>
      </w:r>
    </w:p>
    <w:p w14:paraId="1D5AEF86" w14:textId="772B0C83" w:rsidR="000A0ADB" w:rsidRPr="00DA7149" w:rsidRDefault="00370B51" w:rsidP="00E566B3">
      <w:pPr>
        <w:spacing w:before="120" w:after="0" w:line="240" w:lineRule="atLeast"/>
        <w:ind w:left="567" w:hanging="567"/>
        <w:rPr>
          <w:szCs w:val="20"/>
          <w:lang w:val="fr-CH"/>
        </w:rPr>
      </w:pPr>
      <w:r w:rsidRPr="00DA7149">
        <w:rPr>
          <w:szCs w:val="20"/>
          <w:lang w:val="fr-CH"/>
        </w:rPr>
        <w:t>4.1</w:t>
      </w:r>
      <w:r w:rsidRPr="00DA7149">
        <w:rPr>
          <w:szCs w:val="20"/>
          <w:lang w:val="fr-CH"/>
        </w:rPr>
        <w:tab/>
        <w:t>définir la note minimale selon la MHP pour les projets à examiner par le comité d</w:t>
      </w:r>
      <w:r w:rsidR="00746C0E" w:rsidRPr="00DA7149">
        <w:rPr>
          <w:szCs w:val="20"/>
          <w:lang w:val="fr-CH"/>
        </w:rPr>
        <w:t>’</w:t>
      </w:r>
      <w:r w:rsidRPr="00DA7149">
        <w:rPr>
          <w:szCs w:val="20"/>
          <w:lang w:val="fr-CH"/>
        </w:rPr>
        <w:t>examen des priorités;</w:t>
      </w:r>
    </w:p>
    <w:p w14:paraId="54057962" w14:textId="4A6116BC" w:rsidR="000A0ADB" w:rsidRPr="00DA7149" w:rsidRDefault="000A0ADB" w:rsidP="00E566B3">
      <w:pPr>
        <w:spacing w:before="120" w:after="0" w:line="240" w:lineRule="atLeast"/>
        <w:ind w:left="567" w:hanging="567"/>
        <w:rPr>
          <w:szCs w:val="20"/>
          <w:lang w:val="fr-CH"/>
        </w:rPr>
      </w:pPr>
      <w:r w:rsidRPr="00DA7149">
        <w:rPr>
          <w:szCs w:val="20"/>
          <w:lang w:val="fr-CH"/>
        </w:rPr>
        <w:t>4.2</w:t>
      </w:r>
      <w:r w:rsidRPr="00DA7149">
        <w:rPr>
          <w:szCs w:val="20"/>
          <w:lang w:val="fr-CH"/>
        </w:rPr>
        <w:tab/>
      </w:r>
      <w:r w:rsidR="00370B51" w:rsidRPr="00DA7149">
        <w:rPr>
          <w:spacing w:val="-3"/>
          <w:szCs w:val="20"/>
          <w:lang w:val="fr-CH"/>
        </w:rPr>
        <w:t>examiner les notes selon la MHP pour chaque projet et déterminer les éventuels changements nécessaires;</w:t>
      </w:r>
    </w:p>
    <w:p w14:paraId="54F89C81" w14:textId="0C6AFFC9" w:rsidR="000A0ADB" w:rsidRPr="00DA7149" w:rsidRDefault="000A0ADB" w:rsidP="00E566B3">
      <w:pPr>
        <w:spacing w:before="120" w:after="0" w:line="240" w:lineRule="atLeast"/>
        <w:ind w:left="567" w:hanging="567"/>
        <w:rPr>
          <w:szCs w:val="20"/>
          <w:lang w:val="fr-CH"/>
        </w:rPr>
      </w:pPr>
      <w:r w:rsidRPr="00DA7149">
        <w:rPr>
          <w:szCs w:val="20"/>
          <w:lang w:val="fr-CH"/>
        </w:rPr>
        <w:t>4.</w:t>
      </w:r>
      <w:r w:rsidR="00370B51" w:rsidRPr="00DA7149">
        <w:rPr>
          <w:szCs w:val="20"/>
          <w:lang w:val="fr-CH"/>
        </w:rPr>
        <w:t>3</w:t>
      </w:r>
      <w:r w:rsidR="00370B51" w:rsidRPr="00DA7149">
        <w:rPr>
          <w:szCs w:val="20"/>
          <w:lang w:val="fr-CH"/>
        </w:rPr>
        <w:tab/>
        <w:t>après examen, classer les projets par ordre de priorité décroissante</w:t>
      </w:r>
      <w:r w:rsidRPr="00DA7149">
        <w:rPr>
          <w:szCs w:val="20"/>
          <w:lang w:val="fr-CH"/>
        </w:rPr>
        <w:t>;</w:t>
      </w:r>
    </w:p>
    <w:p w14:paraId="5A91DFFE" w14:textId="19CAEF8C" w:rsidR="000A0ADB" w:rsidRPr="00DA7149" w:rsidRDefault="000A0ADB" w:rsidP="00BF76A9">
      <w:pPr>
        <w:spacing w:before="120" w:after="0" w:line="240" w:lineRule="atLeast"/>
        <w:ind w:left="567" w:hanging="567"/>
        <w:rPr>
          <w:szCs w:val="20"/>
          <w:lang w:val="fr-CH"/>
        </w:rPr>
      </w:pPr>
      <w:r w:rsidRPr="00DA7149">
        <w:rPr>
          <w:color w:val="auto"/>
          <w:szCs w:val="20"/>
          <w:lang w:val="fr-CH"/>
        </w:rPr>
        <w:t>4.</w:t>
      </w:r>
      <w:r w:rsidR="00370B51" w:rsidRPr="00DA7149">
        <w:rPr>
          <w:color w:val="auto"/>
          <w:szCs w:val="20"/>
          <w:lang w:val="fr-CH"/>
        </w:rPr>
        <w:t>4</w:t>
      </w:r>
      <w:r w:rsidR="00370B51" w:rsidRPr="00DA7149">
        <w:rPr>
          <w:color w:val="auto"/>
          <w:szCs w:val="20"/>
          <w:lang w:val="fr-CH"/>
        </w:rPr>
        <w:tab/>
      </w:r>
      <w:r w:rsidR="00162BC3" w:rsidRPr="00DA7149">
        <w:rPr>
          <w:color w:val="auto"/>
          <w:spacing w:val="-2"/>
          <w:szCs w:val="20"/>
          <w:lang w:val="fr-CH"/>
        </w:rPr>
        <w:t>fournir</w:t>
      </w:r>
      <w:r w:rsidR="00370B51" w:rsidRPr="00DA7149">
        <w:rPr>
          <w:color w:val="auto"/>
          <w:spacing w:val="-2"/>
          <w:szCs w:val="20"/>
          <w:lang w:val="fr-CH"/>
        </w:rPr>
        <w:t xml:space="preserve"> ses recommandations, y compris le classement décroissant, au CEP lors de sa session d</w:t>
      </w:r>
      <w:r w:rsidR="00746C0E" w:rsidRPr="00DA7149">
        <w:rPr>
          <w:color w:val="auto"/>
          <w:spacing w:val="-2"/>
          <w:szCs w:val="20"/>
          <w:lang w:val="fr-CH"/>
        </w:rPr>
        <w:t>’</w:t>
      </w:r>
      <w:r w:rsidR="00370B51" w:rsidRPr="00DA7149">
        <w:rPr>
          <w:color w:val="auto"/>
          <w:spacing w:val="-2"/>
          <w:szCs w:val="20"/>
          <w:lang w:val="fr-CH"/>
        </w:rPr>
        <w:t>automne</w:t>
      </w:r>
      <w:r w:rsidR="006952B6" w:rsidRPr="00DA7149">
        <w:rPr>
          <w:color w:val="auto"/>
          <w:spacing w:val="-2"/>
          <w:szCs w:val="20"/>
          <w:lang w:val="fr-CH"/>
        </w:rPr>
        <w:t>.</w:t>
      </w:r>
      <w:r w:rsidR="00BF76A9" w:rsidRPr="00DA7149">
        <w:rPr>
          <w:color w:val="auto"/>
          <w:szCs w:val="20"/>
          <w:lang w:val="fr-CH"/>
        </w:rPr>
        <w:br/>
      </w:r>
    </w:p>
    <w:p w14:paraId="294AF56E" w14:textId="3D00536B" w:rsidR="000A0ADB" w:rsidRPr="00DA7149" w:rsidRDefault="000A0ADB" w:rsidP="0015600C">
      <w:pPr>
        <w:spacing w:after="0" w:line="240" w:lineRule="atLeast"/>
        <w:ind w:left="0" w:firstLine="0"/>
        <w:rPr>
          <w:szCs w:val="20"/>
          <w:lang w:val="fr-CH"/>
        </w:rPr>
      </w:pPr>
      <w:r w:rsidRPr="00DA7149">
        <w:rPr>
          <w:szCs w:val="20"/>
          <w:lang w:val="fr-CH"/>
        </w:rPr>
        <w:t>5</w:t>
      </w:r>
      <w:r w:rsidR="006952B6" w:rsidRPr="00DA7149">
        <w:rPr>
          <w:szCs w:val="20"/>
          <w:lang w:val="fr-CH"/>
        </w:rPr>
        <w:t>.</w:t>
      </w:r>
      <w:r w:rsidR="006952B6" w:rsidRPr="00DA7149">
        <w:rPr>
          <w:szCs w:val="20"/>
          <w:lang w:val="fr-CH"/>
        </w:rPr>
        <w:tab/>
        <w:t>Si le comité d</w:t>
      </w:r>
      <w:r w:rsidR="00746C0E" w:rsidRPr="00DA7149">
        <w:rPr>
          <w:szCs w:val="20"/>
          <w:lang w:val="fr-CH"/>
        </w:rPr>
        <w:t>’</w:t>
      </w:r>
      <w:r w:rsidR="006952B6" w:rsidRPr="00DA7149">
        <w:rPr>
          <w:szCs w:val="20"/>
          <w:lang w:val="fr-CH"/>
        </w:rPr>
        <w:t>examen des priorités d</w:t>
      </w:r>
      <w:r w:rsidR="00EC5808" w:rsidRPr="00DA7149">
        <w:rPr>
          <w:szCs w:val="20"/>
          <w:lang w:val="fr-CH"/>
        </w:rPr>
        <w:t>é</w:t>
      </w:r>
      <w:r w:rsidR="006952B6" w:rsidRPr="00DA7149">
        <w:rPr>
          <w:szCs w:val="20"/>
          <w:lang w:val="fr-CH"/>
        </w:rPr>
        <w:t>cide qu</w:t>
      </w:r>
      <w:r w:rsidR="00746C0E" w:rsidRPr="00DA7149">
        <w:rPr>
          <w:szCs w:val="20"/>
          <w:lang w:val="fr-CH"/>
        </w:rPr>
        <w:t>’</w:t>
      </w:r>
      <w:r w:rsidR="006952B6" w:rsidRPr="00DA7149">
        <w:rPr>
          <w:szCs w:val="20"/>
          <w:lang w:val="fr-CH"/>
        </w:rPr>
        <w:t>un projet n</w:t>
      </w:r>
      <w:r w:rsidR="00746C0E" w:rsidRPr="00DA7149">
        <w:rPr>
          <w:szCs w:val="20"/>
          <w:lang w:val="fr-CH"/>
        </w:rPr>
        <w:t>’</w:t>
      </w:r>
      <w:r w:rsidR="006952B6" w:rsidRPr="00DA7149">
        <w:rPr>
          <w:szCs w:val="20"/>
          <w:lang w:val="fr-CH"/>
        </w:rPr>
        <w:t xml:space="preserve">atteint pas le seuil défini pour la hiérarchisation, le projet est renvoyé au </w:t>
      </w:r>
      <w:r w:rsidR="00D70926" w:rsidRPr="00DA7149">
        <w:rPr>
          <w:szCs w:val="20"/>
          <w:lang w:val="fr-CH"/>
        </w:rPr>
        <w:t>Bureau international</w:t>
      </w:r>
      <w:r w:rsidR="006952B6" w:rsidRPr="00DA7149">
        <w:rPr>
          <w:szCs w:val="20"/>
          <w:lang w:val="fr-CH"/>
        </w:rPr>
        <w:t xml:space="preserve"> </w:t>
      </w:r>
      <w:r w:rsidR="00991DE4" w:rsidRPr="00DA7149">
        <w:rPr>
          <w:szCs w:val="20"/>
          <w:lang w:val="fr-CH"/>
        </w:rPr>
        <w:t>accompagné des</w:t>
      </w:r>
      <w:r w:rsidR="006952B6" w:rsidRPr="00DA7149">
        <w:rPr>
          <w:szCs w:val="20"/>
          <w:lang w:val="fr-CH"/>
        </w:rPr>
        <w:t xml:space="preserve"> motifs du renvoi. Le comité peut formuler des commentaires en matière de coûts, de risques et d</w:t>
      </w:r>
      <w:r w:rsidR="00746C0E" w:rsidRPr="00DA7149">
        <w:rPr>
          <w:szCs w:val="20"/>
          <w:lang w:val="fr-CH"/>
        </w:rPr>
        <w:t>’</w:t>
      </w:r>
      <w:r w:rsidR="006952B6" w:rsidRPr="00DA7149">
        <w:rPr>
          <w:szCs w:val="20"/>
          <w:lang w:val="fr-CH"/>
        </w:rPr>
        <w:t>améliorations possibles ou suggérer des moyens d</w:t>
      </w:r>
      <w:r w:rsidR="00746C0E" w:rsidRPr="00DA7149">
        <w:rPr>
          <w:szCs w:val="20"/>
          <w:lang w:val="fr-CH"/>
        </w:rPr>
        <w:t>’</w:t>
      </w:r>
      <w:r w:rsidR="006952B6" w:rsidRPr="00DA7149">
        <w:rPr>
          <w:szCs w:val="20"/>
          <w:lang w:val="fr-CH"/>
        </w:rPr>
        <w:t>amé</w:t>
      </w:r>
      <w:r w:rsidR="009F5DBA" w:rsidRPr="00DA7149">
        <w:rPr>
          <w:szCs w:val="20"/>
          <w:lang w:val="fr-CH"/>
        </w:rPr>
        <w:softHyphen/>
      </w:r>
      <w:r w:rsidR="006952B6" w:rsidRPr="00DA7149">
        <w:rPr>
          <w:szCs w:val="20"/>
          <w:lang w:val="fr-CH"/>
        </w:rPr>
        <w:t>liorer la viabilité des projets pour examen ultérieur.</w:t>
      </w:r>
    </w:p>
    <w:p w14:paraId="3BB654DA" w14:textId="77777777" w:rsidR="000A0ADB" w:rsidRPr="00DA7149" w:rsidRDefault="000A0ADB" w:rsidP="0015600C">
      <w:pPr>
        <w:tabs>
          <w:tab w:val="left" w:pos="709"/>
        </w:tabs>
        <w:spacing w:after="0" w:line="240" w:lineRule="atLeast"/>
        <w:ind w:left="0" w:firstLine="0"/>
        <w:rPr>
          <w:szCs w:val="20"/>
          <w:lang w:val="fr-CH"/>
        </w:rPr>
      </w:pPr>
    </w:p>
    <w:p w14:paraId="5CE20B81" w14:textId="4F556A4B" w:rsidR="000A0ADB" w:rsidRPr="00DA7149" w:rsidRDefault="000A0ADB" w:rsidP="0015600C">
      <w:pPr>
        <w:spacing w:after="0" w:line="240" w:lineRule="atLeast"/>
        <w:ind w:left="0" w:firstLine="0"/>
        <w:rPr>
          <w:szCs w:val="20"/>
          <w:lang w:val="fr-CH"/>
        </w:rPr>
      </w:pPr>
      <w:r w:rsidRPr="00DA7149">
        <w:rPr>
          <w:szCs w:val="20"/>
          <w:lang w:val="fr-CH"/>
        </w:rPr>
        <w:t>6</w:t>
      </w:r>
      <w:r w:rsidR="006952B6" w:rsidRPr="00DA7149">
        <w:rPr>
          <w:szCs w:val="20"/>
          <w:lang w:val="fr-CH"/>
        </w:rPr>
        <w:t>.</w:t>
      </w:r>
      <w:r w:rsidRPr="00DA7149">
        <w:rPr>
          <w:szCs w:val="20"/>
          <w:lang w:val="fr-CH"/>
        </w:rPr>
        <w:tab/>
      </w:r>
      <w:r w:rsidR="006952B6" w:rsidRPr="00DA7149">
        <w:rPr>
          <w:szCs w:val="20"/>
          <w:lang w:val="fr-CH"/>
        </w:rPr>
        <w:t xml:space="preserve">Le CEP </w:t>
      </w:r>
      <w:r w:rsidR="00FA327A" w:rsidRPr="00DA7149">
        <w:rPr>
          <w:szCs w:val="20"/>
          <w:lang w:val="fr-CH"/>
        </w:rPr>
        <w:t>examine la liste conseillée des projets hiérarchisés par priorité fournie par le comité d</w:t>
      </w:r>
      <w:r w:rsidR="00746C0E" w:rsidRPr="00DA7149">
        <w:rPr>
          <w:szCs w:val="20"/>
          <w:lang w:val="fr-CH"/>
        </w:rPr>
        <w:t>’</w:t>
      </w:r>
      <w:r w:rsidR="00FA327A" w:rsidRPr="00DA7149">
        <w:rPr>
          <w:szCs w:val="20"/>
          <w:lang w:val="fr-CH"/>
        </w:rPr>
        <w:t>examen des priorités et prend une d</w:t>
      </w:r>
      <w:r w:rsidR="009B0F03" w:rsidRPr="00DA7149">
        <w:rPr>
          <w:szCs w:val="20"/>
          <w:lang w:val="fr-CH"/>
        </w:rPr>
        <w:t>é</w:t>
      </w:r>
      <w:r w:rsidR="00FA327A" w:rsidRPr="00DA7149">
        <w:rPr>
          <w:szCs w:val="20"/>
          <w:lang w:val="fr-CH"/>
        </w:rPr>
        <w:t>cision.</w:t>
      </w:r>
    </w:p>
    <w:p w14:paraId="66E04BAC" w14:textId="77777777" w:rsidR="000A0ADB" w:rsidRPr="00DA7149" w:rsidRDefault="000A0ADB" w:rsidP="0015600C">
      <w:pPr>
        <w:tabs>
          <w:tab w:val="left" w:pos="709"/>
        </w:tabs>
        <w:spacing w:after="0" w:line="240" w:lineRule="atLeast"/>
        <w:ind w:left="0" w:firstLine="0"/>
        <w:rPr>
          <w:szCs w:val="20"/>
          <w:lang w:val="fr-CH"/>
        </w:rPr>
      </w:pPr>
    </w:p>
    <w:p w14:paraId="2B26B97A" w14:textId="0FE7BFA3" w:rsidR="000A0ADB" w:rsidRPr="00DA7149" w:rsidRDefault="000A0ADB" w:rsidP="0015600C">
      <w:pPr>
        <w:spacing w:after="0" w:line="240" w:lineRule="atLeast"/>
        <w:ind w:left="0" w:firstLine="0"/>
        <w:rPr>
          <w:szCs w:val="20"/>
          <w:lang w:val="fr-CH"/>
        </w:rPr>
      </w:pPr>
      <w:r w:rsidRPr="00DA7149">
        <w:rPr>
          <w:szCs w:val="20"/>
          <w:lang w:val="fr-CH"/>
        </w:rPr>
        <w:t>7</w:t>
      </w:r>
      <w:r w:rsidR="009B0F03" w:rsidRPr="00DA7149">
        <w:rPr>
          <w:szCs w:val="20"/>
          <w:lang w:val="fr-CH"/>
        </w:rPr>
        <w:t>.</w:t>
      </w:r>
      <w:r w:rsidRPr="00DA7149">
        <w:rPr>
          <w:szCs w:val="20"/>
          <w:lang w:val="fr-CH"/>
        </w:rPr>
        <w:tab/>
      </w:r>
      <w:r w:rsidR="009B0F03" w:rsidRPr="00DA7149">
        <w:rPr>
          <w:szCs w:val="20"/>
          <w:lang w:val="fr-CH"/>
        </w:rPr>
        <w:t>Le Bureau international communique officiellement la d</w:t>
      </w:r>
      <w:r w:rsidR="00203D57" w:rsidRPr="00DA7149">
        <w:rPr>
          <w:szCs w:val="20"/>
          <w:lang w:val="fr-CH"/>
        </w:rPr>
        <w:t>é</w:t>
      </w:r>
      <w:r w:rsidR="009B0F03" w:rsidRPr="00DA7149">
        <w:rPr>
          <w:szCs w:val="20"/>
          <w:lang w:val="fr-CH"/>
        </w:rPr>
        <w:t xml:space="preserve">cision du CEP aux entités dont les projets ont été priorisés pour procéder aux formulations des projets officielles dans un délai de </w:t>
      </w:r>
      <w:r w:rsidR="002D439D" w:rsidRPr="00DA7149">
        <w:rPr>
          <w:szCs w:val="20"/>
          <w:lang w:val="fr-CH"/>
        </w:rPr>
        <w:t>quinze</w:t>
      </w:r>
      <w:r w:rsidR="009B0F03" w:rsidRPr="00DA7149">
        <w:rPr>
          <w:szCs w:val="20"/>
          <w:lang w:val="fr-CH"/>
        </w:rPr>
        <w:t xml:space="preserve"> jours à compter de la date de </w:t>
      </w:r>
      <w:r w:rsidR="009D2024" w:rsidRPr="00DA7149">
        <w:rPr>
          <w:szCs w:val="20"/>
          <w:lang w:val="fr-CH"/>
        </w:rPr>
        <w:t>la notification de la</w:t>
      </w:r>
      <w:r w:rsidR="009B0F03" w:rsidRPr="00DA7149">
        <w:rPr>
          <w:szCs w:val="20"/>
          <w:lang w:val="fr-CH"/>
        </w:rPr>
        <w:t xml:space="preserve"> décision.</w:t>
      </w:r>
    </w:p>
    <w:p w14:paraId="23783528" w14:textId="77777777" w:rsidR="000A0ADB" w:rsidRPr="00DA7149" w:rsidRDefault="000A0ADB" w:rsidP="0015600C">
      <w:pPr>
        <w:tabs>
          <w:tab w:val="left" w:pos="709"/>
        </w:tabs>
        <w:spacing w:after="0" w:line="240" w:lineRule="atLeast"/>
        <w:ind w:left="0" w:firstLine="0"/>
        <w:rPr>
          <w:szCs w:val="20"/>
          <w:lang w:val="fr-CH"/>
        </w:rPr>
      </w:pPr>
    </w:p>
    <w:p w14:paraId="6F36E650" w14:textId="77777777" w:rsidR="007375B4" w:rsidRPr="00DA7149" w:rsidRDefault="007375B4" w:rsidP="0015600C">
      <w:pPr>
        <w:spacing w:after="0" w:line="240" w:lineRule="atLeast"/>
        <w:ind w:left="0" w:firstLine="0"/>
        <w:jc w:val="left"/>
        <w:rPr>
          <w:szCs w:val="20"/>
          <w:lang w:val="fr-CH"/>
        </w:rPr>
      </w:pPr>
    </w:p>
    <w:p w14:paraId="6F36E651" w14:textId="0B2E00E0" w:rsidR="00506503" w:rsidRPr="00DA7149" w:rsidRDefault="00506503" w:rsidP="002527D1">
      <w:pPr>
        <w:spacing w:after="0" w:line="240" w:lineRule="atLeast"/>
        <w:ind w:left="0" w:firstLine="0"/>
        <w:rPr>
          <w:szCs w:val="20"/>
        </w:rPr>
      </w:pPr>
      <w:r w:rsidRPr="00DA7149">
        <w:rPr>
          <w:szCs w:val="20"/>
        </w:rPr>
        <w:t xml:space="preserve">Article </w:t>
      </w:r>
      <w:r w:rsidR="00EA4A27" w:rsidRPr="00DA7149">
        <w:rPr>
          <w:szCs w:val="20"/>
        </w:rPr>
        <w:t>20</w:t>
      </w:r>
    </w:p>
    <w:p w14:paraId="6F36E652" w14:textId="43C21D85" w:rsidR="00506503" w:rsidRPr="00DA7149" w:rsidRDefault="00506503" w:rsidP="0015600C">
      <w:pPr>
        <w:spacing w:after="0" w:line="240" w:lineRule="atLeast"/>
        <w:ind w:left="0" w:right="4" w:firstLine="0"/>
        <w:rPr>
          <w:szCs w:val="20"/>
        </w:rPr>
      </w:pPr>
      <w:r w:rsidRPr="00DA7149">
        <w:rPr>
          <w:szCs w:val="20"/>
        </w:rPr>
        <w:t xml:space="preserve">Hiérarchisation des Pays bénéficiaires participant aux </w:t>
      </w:r>
      <w:r w:rsidR="0060680A" w:rsidRPr="00DA7149">
        <w:rPr>
          <w:szCs w:val="20"/>
        </w:rPr>
        <w:t>projets de fonds commun</w:t>
      </w:r>
    </w:p>
    <w:p w14:paraId="6F36E653" w14:textId="77777777" w:rsidR="00506503" w:rsidRPr="00DA7149" w:rsidRDefault="00506503" w:rsidP="0015600C">
      <w:pPr>
        <w:spacing w:after="0" w:line="240" w:lineRule="atLeast"/>
        <w:ind w:left="0" w:firstLine="0"/>
        <w:jc w:val="left"/>
        <w:rPr>
          <w:szCs w:val="20"/>
        </w:rPr>
      </w:pPr>
    </w:p>
    <w:p w14:paraId="6F36E654" w14:textId="43E2FA45" w:rsidR="00506503" w:rsidRPr="00DA7149" w:rsidRDefault="005249A7" w:rsidP="000614C2">
      <w:pPr>
        <w:spacing w:after="0" w:line="240" w:lineRule="atLeast"/>
        <w:ind w:left="0" w:firstLine="0"/>
        <w:rPr>
          <w:szCs w:val="20"/>
        </w:rPr>
      </w:pPr>
      <w:r w:rsidRPr="00DA7149">
        <w:rPr>
          <w:szCs w:val="20"/>
        </w:rPr>
        <w:t>1.</w:t>
      </w:r>
      <w:r w:rsidRPr="00DA7149">
        <w:rPr>
          <w:szCs w:val="20"/>
        </w:rPr>
        <w:tab/>
      </w:r>
      <w:r w:rsidR="00506503" w:rsidRPr="00DA7149">
        <w:rPr>
          <w:spacing w:val="-2"/>
          <w:szCs w:val="20"/>
        </w:rPr>
        <w:t>En règle générale, tous les Pays bénéficiaires peuvent participer à un PFC. Cependant, les Pays-membres</w:t>
      </w:r>
      <w:r w:rsidR="00506503" w:rsidRPr="00DA7149">
        <w:rPr>
          <w:szCs w:val="20"/>
        </w:rPr>
        <w:t xml:space="preserve"> de l</w:t>
      </w:r>
      <w:r w:rsidR="00746C0E" w:rsidRPr="00DA7149">
        <w:rPr>
          <w:szCs w:val="20"/>
        </w:rPr>
        <w:t>’</w:t>
      </w:r>
      <w:r w:rsidR="00506503" w:rsidRPr="00DA7149">
        <w:rPr>
          <w:szCs w:val="20"/>
        </w:rPr>
        <w:t>UPU souhaitant participer à un projet identifié à l</w:t>
      </w:r>
      <w:r w:rsidR="00746C0E" w:rsidRPr="00DA7149">
        <w:rPr>
          <w:szCs w:val="20"/>
        </w:rPr>
        <w:t>’</w:t>
      </w:r>
      <w:r w:rsidR="00506503" w:rsidRPr="00DA7149">
        <w:rPr>
          <w:szCs w:val="20"/>
        </w:rPr>
        <w:t xml:space="preserve">article </w:t>
      </w:r>
      <w:r w:rsidR="003C3BA8" w:rsidRPr="00DA7149">
        <w:rPr>
          <w:szCs w:val="20"/>
        </w:rPr>
        <w:t>19</w:t>
      </w:r>
      <w:r w:rsidR="00506503" w:rsidRPr="00DA7149">
        <w:rPr>
          <w:szCs w:val="20"/>
        </w:rPr>
        <w:t xml:space="preserve"> doivent remplir les critères requis qui sont à définir sur </w:t>
      </w:r>
      <w:r w:rsidR="00165354" w:rsidRPr="00DA7149">
        <w:rPr>
          <w:szCs w:val="20"/>
        </w:rPr>
        <w:t>la base des principes suivants:</w:t>
      </w:r>
    </w:p>
    <w:p w14:paraId="10555A31" w14:textId="28DDF656" w:rsidR="005249A7" w:rsidRPr="00DA7149" w:rsidRDefault="005249A7" w:rsidP="000614C2">
      <w:pPr>
        <w:spacing w:before="120" w:after="0" w:line="240" w:lineRule="atLeast"/>
        <w:ind w:left="567" w:hanging="567"/>
        <w:rPr>
          <w:szCs w:val="20"/>
        </w:rPr>
      </w:pPr>
      <w:r w:rsidRPr="00DA7149">
        <w:rPr>
          <w:szCs w:val="20"/>
        </w:rPr>
        <w:t>1.1</w:t>
      </w:r>
      <w:r w:rsidRPr="00DA7149">
        <w:rPr>
          <w:szCs w:val="20"/>
        </w:rPr>
        <w:tab/>
      </w:r>
      <w:r w:rsidR="00506503" w:rsidRPr="00F2458F">
        <w:rPr>
          <w:spacing w:val="-2"/>
          <w:szCs w:val="20"/>
        </w:rPr>
        <w:t>Préparation opérationnelle du Pays bénéficiaire (en particulier concernant son opérateur désigné)</w:t>
      </w:r>
      <w:r w:rsidR="005978B8" w:rsidRPr="00F2458F">
        <w:rPr>
          <w:spacing w:val="-2"/>
          <w:szCs w:val="20"/>
        </w:rPr>
        <w:t>.</w:t>
      </w:r>
      <w:r w:rsidR="00166417" w:rsidRPr="00F2458F">
        <w:rPr>
          <w:spacing w:val="-2"/>
          <w:szCs w:val="20"/>
        </w:rPr>
        <w:t xml:space="preserve"> À cette</w:t>
      </w:r>
      <w:r w:rsidR="00166417" w:rsidRPr="00DA7149">
        <w:rPr>
          <w:szCs w:val="20"/>
        </w:rPr>
        <w:t xml:space="preserve"> </w:t>
      </w:r>
      <w:r w:rsidR="00166417" w:rsidRPr="00F2458F">
        <w:rPr>
          <w:spacing w:val="-2"/>
          <w:szCs w:val="20"/>
        </w:rPr>
        <w:t>fin, l</w:t>
      </w:r>
      <w:r w:rsidR="00746C0E" w:rsidRPr="00F2458F">
        <w:rPr>
          <w:spacing w:val="-2"/>
          <w:szCs w:val="20"/>
        </w:rPr>
        <w:t>’</w:t>
      </w:r>
      <w:r w:rsidR="00166417" w:rsidRPr="00F2458F">
        <w:rPr>
          <w:spacing w:val="-2"/>
          <w:szCs w:val="20"/>
        </w:rPr>
        <w:t>équipe du projet constitue une liste de contrôle des exigences opérationnelles/techniques minimales</w:t>
      </w:r>
      <w:r w:rsidR="00166417" w:rsidRPr="00DA7149">
        <w:rPr>
          <w:szCs w:val="20"/>
        </w:rPr>
        <w:t xml:space="preserve"> </w:t>
      </w:r>
      <w:r w:rsidR="00166417" w:rsidRPr="00F2458F">
        <w:rPr>
          <w:spacing w:val="-2"/>
          <w:szCs w:val="20"/>
        </w:rPr>
        <w:t>et la transmet accompagnée d</w:t>
      </w:r>
      <w:r w:rsidR="00746C0E" w:rsidRPr="00F2458F">
        <w:rPr>
          <w:spacing w:val="-2"/>
          <w:szCs w:val="20"/>
        </w:rPr>
        <w:t>’</w:t>
      </w:r>
      <w:r w:rsidR="00166417" w:rsidRPr="00F2458F">
        <w:rPr>
          <w:spacing w:val="-2"/>
          <w:szCs w:val="20"/>
        </w:rPr>
        <w:t>une Déclaration d</w:t>
      </w:r>
      <w:r w:rsidR="00746C0E" w:rsidRPr="00F2458F">
        <w:rPr>
          <w:spacing w:val="-2"/>
          <w:szCs w:val="20"/>
        </w:rPr>
        <w:t>’</w:t>
      </w:r>
      <w:r w:rsidR="00166417" w:rsidRPr="00F2458F">
        <w:rPr>
          <w:spacing w:val="-2"/>
          <w:szCs w:val="20"/>
        </w:rPr>
        <w:t>engagement. Le Pay</w:t>
      </w:r>
      <w:r w:rsidR="00746C0E" w:rsidRPr="00F2458F">
        <w:rPr>
          <w:spacing w:val="-2"/>
          <w:szCs w:val="20"/>
        </w:rPr>
        <w:t>s</w:t>
      </w:r>
      <w:r w:rsidR="00166417" w:rsidRPr="00F2458F">
        <w:rPr>
          <w:spacing w:val="-2"/>
          <w:szCs w:val="20"/>
        </w:rPr>
        <w:t xml:space="preserve"> bénéficiaire travaille conjointement</w:t>
      </w:r>
      <w:r w:rsidR="00166417" w:rsidRPr="00DA7149">
        <w:rPr>
          <w:szCs w:val="20"/>
        </w:rPr>
        <w:t xml:space="preserve"> </w:t>
      </w:r>
      <w:r w:rsidR="00166417" w:rsidRPr="00F2458F">
        <w:rPr>
          <w:spacing w:val="-3"/>
          <w:szCs w:val="20"/>
        </w:rPr>
        <w:t>avec l</w:t>
      </w:r>
      <w:r w:rsidR="00746C0E" w:rsidRPr="00F2458F">
        <w:rPr>
          <w:spacing w:val="-3"/>
          <w:szCs w:val="20"/>
        </w:rPr>
        <w:t>’</w:t>
      </w:r>
      <w:r w:rsidR="00166417" w:rsidRPr="00F2458F">
        <w:rPr>
          <w:spacing w:val="-3"/>
          <w:szCs w:val="20"/>
        </w:rPr>
        <w:t>équipe du proj</w:t>
      </w:r>
      <w:r w:rsidR="00831926" w:rsidRPr="00F2458F">
        <w:rPr>
          <w:spacing w:val="-3"/>
          <w:szCs w:val="20"/>
        </w:rPr>
        <w:t>et. Dans l</w:t>
      </w:r>
      <w:r w:rsidR="00746C0E" w:rsidRPr="00F2458F">
        <w:rPr>
          <w:spacing w:val="-3"/>
          <w:szCs w:val="20"/>
        </w:rPr>
        <w:t>’</w:t>
      </w:r>
      <w:r w:rsidR="00831926" w:rsidRPr="00F2458F">
        <w:rPr>
          <w:spacing w:val="-3"/>
          <w:szCs w:val="20"/>
        </w:rPr>
        <w:t>éventualité où le Pays bénéficiaire ne parvient pas à respecter les exigences</w:t>
      </w:r>
      <w:r w:rsidR="00831926" w:rsidRPr="00DA7149">
        <w:rPr>
          <w:szCs w:val="20"/>
        </w:rPr>
        <w:t xml:space="preserve"> minimales techniques, l</w:t>
      </w:r>
      <w:r w:rsidR="00746C0E" w:rsidRPr="00DA7149">
        <w:rPr>
          <w:szCs w:val="20"/>
        </w:rPr>
        <w:t>’</w:t>
      </w:r>
      <w:r w:rsidR="00831926" w:rsidRPr="00DA7149">
        <w:rPr>
          <w:szCs w:val="20"/>
        </w:rPr>
        <w:t>équipe du projet s</w:t>
      </w:r>
      <w:r w:rsidR="00746C0E" w:rsidRPr="00DA7149">
        <w:rPr>
          <w:szCs w:val="20"/>
        </w:rPr>
        <w:t>’</w:t>
      </w:r>
      <w:r w:rsidR="00831926" w:rsidRPr="00DA7149">
        <w:rPr>
          <w:szCs w:val="20"/>
        </w:rPr>
        <w:t>efforce au maximum d</w:t>
      </w:r>
      <w:r w:rsidR="00746C0E" w:rsidRPr="00DA7149">
        <w:rPr>
          <w:szCs w:val="20"/>
        </w:rPr>
        <w:t>’</w:t>
      </w:r>
      <w:r w:rsidR="00831926" w:rsidRPr="00DA7149">
        <w:rPr>
          <w:szCs w:val="20"/>
        </w:rPr>
        <w:t>aider le Pays bénéficiaire à répondre à ces exigences dans le cadre du plan de travail du projet.</w:t>
      </w:r>
    </w:p>
    <w:p w14:paraId="0E652994" w14:textId="2A809A16" w:rsidR="005249A7" w:rsidRPr="00DA7149" w:rsidRDefault="005249A7" w:rsidP="000614C2">
      <w:pPr>
        <w:spacing w:before="120" w:after="0" w:line="240" w:lineRule="atLeast"/>
        <w:ind w:left="567" w:hanging="567"/>
        <w:rPr>
          <w:spacing w:val="3"/>
          <w:szCs w:val="20"/>
        </w:rPr>
      </w:pPr>
      <w:r w:rsidRPr="00DA7149">
        <w:rPr>
          <w:szCs w:val="20"/>
        </w:rPr>
        <w:t>1.2</w:t>
      </w:r>
      <w:r w:rsidRPr="00DA7149">
        <w:rPr>
          <w:szCs w:val="20"/>
        </w:rPr>
        <w:tab/>
        <w:t>Il sera donné aux Pays-membres de l</w:t>
      </w:r>
      <w:r w:rsidR="00746C0E" w:rsidRPr="00DA7149">
        <w:rPr>
          <w:szCs w:val="20"/>
        </w:rPr>
        <w:t>’</w:t>
      </w:r>
      <w:r w:rsidRPr="00DA7149">
        <w:rPr>
          <w:szCs w:val="20"/>
        </w:rPr>
        <w:t>UPU ne remplissant pas les critères de participation au projet la possibilité de participer à des étapes plus tardives du projet, le cas échéant.</w:t>
      </w:r>
    </w:p>
    <w:p w14:paraId="7999737A" w14:textId="21D24A09" w:rsidR="009E4251" w:rsidRPr="00DA7149" w:rsidRDefault="005249A7" w:rsidP="00B806DA">
      <w:pPr>
        <w:spacing w:before="120" w:after="0" w:line="240" w:lineRule="atLeast"/>
        <w:ind w:left="567" w:hanging="567"/>
        <w:rPr>
          <w:szCs w:val="20"/>
        </w:rPr>
      </w:pPr>
      <w:r w:rsidRPr="00DA7149">
        <w:rPr>
          <w:szCs w:val="20"/>
        </w:rPr>
        <w:t>1.3</w:t>
      </w:r>
      <w:r w:rsidR="00B806DA" w:rsidRPr="00DA7149">
        <w:rPr>
          <w:szCs w:val="20"/>
        </w:rPr>
        <w:tab/>
      </w:r>
      <w:r w:rsidR="00506503" w:rsidRPr="00DA7149">
        <w:rPr>
          <w:szCs w:val="20"/>
        </w:rPr>
        <w:t>Remplissage, signature et renvoi dans les délais de la déclaration d</w:t>
      </w:r>
      <w:r w:rsidR="00746C0E" w:rsidRPr="00DA7149">
        <w:rPr>
          <w:szCs w:val="20"/>
        </w:rPr>
        <w:t>’</w:t>
      </w:r>
      <w:r w:rsidR="00506503" w:rsidRPr="00DA7149">
        <w:rPr>
          <w:szCs w:val="20"/>
        </w:rPr>
        <w:t>engagement du PFC (annexe 1</w:t>
      </w:r>
      <w:r w:rsidR="004E403E" w:rsidRPr="00DA7149">
        <w:rPr>
          <w:szCs w:val="20"/>
        </w:rPr>
        <w:t>1</w:t>
      </w:r>
      <w:r w:rsidR="005978B8" w:rsidRPr="00DA7149">
        <w:rPr>
          <w:szCs w:val="20"/>
        </w:rPr>
        <w:t>).</w:t>
      </w:r>
      <w:r w:rsidR="00BF76A9" w:rsidRPr="00DA7149">
        <w:rPr>
          <w:szCs w:val="20"/>
        </w:rPr>
        <w:br/>
      </w:r>
    </w:p>
    <w:p w14:paraId="6F36E65B" w14:textId="3FBD3204" w:rsidR="00506503" w:rsidRPr="00DA7149" w:rsidRDefault="005249A7" w:rsidP="000614C2">
      <w:pPr>
        <w:spacing w:after="0" w:line="240" w:lineRule="atLeast"/>
        <w:ind w:left="0" w:firstLine="0"/>
        <w:rPr>
          <w:szCs w:val="20"/>
        </w:rPr>
      </w:pPr>
      <w:r w:rsidRPr="00DA7149">
        <w:rPr>
          <w:szCs w:val="20"/>
        </w:rPr>
        <w:t>2.</w:t>
      </w:r>
      <w:r w:rsidRPr="00DA7149">
        <w:rPr>
          <w:szCs w:val="20"/>
        </w:rPr>
        <w:tab/>
      </w:r>
      <w:r w:rsidR="00506503" w:rsidRPr="00DA7149">
        <w:rPr>
          <w:szCs w:val="20"/>
        </w:rPr>
        <w:t>Les Pays bénéficiaires sont tenus de rembourser tous les frais encourus par le projet s</w:t>
      </w:r>
      <w:r w:rsidR="00746C0E" w:rsidRPr="00DA7149">
        <w:rPr>
          <w:szCs w:val="20"/>
        </w:rPr>
        <w:t>’</w:t>
      </w:r>
      <w:r w:rsidR="00506503" w:rsidRPr="00DA7149">
        <w:rPr>
          <w:szCs w:val="20"/>
        </w:rPr>
        <w:t xml:space="preserve">ils se retirent </w:t>
      </w:r>
      <w:r w:rsidR="00506503" w:rsidRPr="00DA7149">
        <w:rPr>
          <w:spacing w:val="4"/>
          <w:szCs w:val="20"/>
        </w:rPr>
        <w:t xml:space="preserve">du </w:t>
      </w:r>
      <w:r w:rsidR="00506503" w:rsidRPr="00DA7149">
        <w:rPr>
          <w:szCs w:val="20"/>
        </w:rPr>
        <w:t>projet avant son terme</w:t>
      </w:r>
      <w:r w:rsidRPr="00DA7149">
        <w:rPr>
          <w:szCs w:val="20"/>
        </w:rPr>
        <w:t>, s</w:t>
      </w:r>
      <w:r w:rsidR="00746C0E" w:rsidRPr="00DA7149">
        <w:rPr>
          <w:szCs w:val="20"/>
        </w:rPr>
        <w:t>’</w:t>
      </w:r>
      <w:r w:rsidRPr="00DA7149">
        <w:rPr>
          <w:szCs w:val="20"/>
        </w:rPr>
        <w:t>ils ne son pas entièrement en conformité avec les exigences de travail du projet, y compris en ce qui concerne les obligations en matière de communication/compte</w:t>
      </w:r>
      <w:r w:rsidR="00746C0E" w:rsidRPr="00DA7149">
        <w:rPr>
          <w:szCs w:val="20"/>
        </w:rPr>
        <w:t xml:space="preserve"> </w:t>
      </w:r>
      <w:r w:rsidRPr="00DA7149">
        <w:rPr>
          <w:szCs w:val="20"/>
        </w:rPr>
        <w:t>rendu idoines,</w:t>
      </w:r>
      <w:r w:rsidR="00506503" w:rsidRPr="00DA7149">
        <w:rPr>
          <w:szCs w:val="20"/>
        </w:rPr>
        <w:t xml:space="preserve"> ou </w:t>
      </w:r>
      <w:r w:rsidRPr="00DA7149">
        <w:rPr>
          <w:szCs w:val="20"/>
        </w:rPr>
        <w:t>s</w:t>
      </w:r>
      <w:r w:rsidR="00746C0E" w:rsidRPr="00DA7149">
        <w:rPr>
          <w:szCs w:val="20"/>
        </w:rPr>
        <w:t>’</w:t>
      </w:r>
      <w:r w:rsidRPr="00DA7149">
        <w:rPr>
          <w:szCs w:val="20"/>
        </w:rPr>
        <w:t xml:space="preserve">il </w:t>
      </w:r>
      <w:r w:rsidR="00506503" w:rsidRPr="00DA7149">
        <w:rPr>
          <w:szCs w:val="20"/>
        </w:rPr>
        <w:t>est établi que le projet a échoué en raison de la négligence du pays.</w:t>
      </w:r>
    </w:p>
    <w:p w14:paraId="05F42549" w14:textId="6A7045DA" w:rsidR="00BF76A9" w:rsidRPr="00DA7149" w:rsidRDefault="00BF76A9" w:rsidP="00BF76A9">
      <w:pPr>
        <w:spacing w:after="0" w:line="240" w:lineRule="atLeast"/>
        <w:ind w:left="0" w:firstLine="0"/>
        <w:rPr>
          <w:szCs w:val="20"/>
        </w:rPr>
      </w:pPr>
    </w:p>
    <w:p w14:paraId="7034A8EA" w14:textId="77777777" w:rsidR="00BF76A9" w:rsidRPr="00DA7149" w:rsidRDefault="00BF76A9" w:rsidP="00BF76A9">
      <w:pPr>
        <w:spacing w:after="0" w:line="240" w:lineRule="atLeast"/>
        <w:ind w:left="0" w:firstLine="0"/>
        <w:rPr>
          <w:szCs w:val="20"/>
        </w:rPr>
      </w:pPr>
    </w:p>
    <w:p w14:paraId="6F36E65D" w14:textId="00D99614"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VII – Élaboration et soumis</w:t>
      </w:r>
      <w:r w:rsidR="00165354" w:rsidRPr="00DA7149">
        <w:rPr>
          <w:b/>
          <w:bCs/>
          <w:i w:val="0"/>
          <w:iCs w:val="0"/>
          <w:szCs w:val="20"/>
        </w:rPr>
        <w:t>sion des propositions de projet</w:t>
      </w:r>
    </w:p>
    <w:p w14:paraId="6F36E65E" w14:textId="77777777" w:rsidR="00506503" w:rsidRPr="00DA7149" w:rsidRDefault="00506503" w:rsidP="0015600C">
      <w:pPr>
        <w:spacing w:after="0" w:line="240" w:lineRule="atLeast"/>
        <w:ind w:left="0" w:firstLine="0"/>
        <w:jc w:val="left"/>
        <w:rPr>
          <w:szCs w:val="20"/>
        </w:rPr>
      </w:pPr>
    </w:p>
    <w:p w14:paraId="32399CA1" w14:textId="18F5510E" w:rsidR="0000407F" w:rsidRPr="00DA7149" w:rsidRDefault="00506503" w:rsidP="0015600C">
      <w:pPr>
        <w:widowControl w:val="0"/>
        <w:tabs>
          <w:tab w:val="left" w:pos="709"/>
          <w:tab w:val="left" w:pos="851"/>
        </w:tabs>
        <w:spacing w:line="240" w:lineRule="atLeast"/>
        <w:rPr>
          <w:szCs w:val="20"/>
        </w:rPr>
      </w:pPr>
      <w:r w:rsidRPr="00DA7149">
        <w:rPr>
          <w:szCs w:val="20"/>
        </w:rPr>
        <w:t xml:space="preserve">Article </w:t>
      </w:r>
      <w:r w:rsidR="0000407F" w:rsidRPr="00DA7149">
        <w:rPr>
          <w:szCs w:val="20"/>
        </w:rPr>
        <w:t>21</w:t>
      </w:r>
    </w:p>
    <w:p w14:paraId="6F36E660" w14:textId="6F4655AB" w:rsidR="00506503" w:rsidRPr="00DA7149" w:rsidRDefault="00506503" w:rsidP="0015600C">
      <w:pPr>
        <w:spacing w:after="0" w:line="240" w:lineRule="atLeast"/>
        <w:ind w:left="0" w:firstLine="0"/>
        <w:rPr>
          <w:szCs w:val="20"/>
        </w:rPr>
      </w:pPr>
      <w:r w:rsidRPr="00DA7149">
        <w:rPr>
          <w:szCs w:val="20"/>
        </w:rPr>
        <w:t>Élaboration des propositions de projet</w:t>
      </w:r>
      <w:r w:rsidR="00165354" w:rsidRPr="00DA7149">
        <w:rPr>
          <w:szCs w:val="20"/>
        </w:rPr>
        <w:t xml:space="preserve"> – Formule de demande de projet</w:t>
      </w:r>
    </w:p>
    <w:p w14:paraId="6F36E661" w14:textId="77777777" w:rsidR="00506503" w:rsidRPr="00DA7149" w:rsidRDefault="00506503" w:rsidP="0015600C">
      <w:pPr>
        <w:spacing w:after="0" w:line="240" w:lineRule="atLeast"/>
        <w:ind w:left="0" w:firstLine="0"/>
        <w:jc w:val="left"/>
        <w:rPr>
          <w:szCs w:val="20"/>
        </w:rPr>
      </w:pPr>
    </w:p>
    <w:p w14:paraId="6F36E662" w14:textId="04E81BC8" w:rsidR="00506503" w:rsidRPr="00DA7149" w:rsidRDefault="00506503" w:rsidP="000614C2">
      <w:pPr>
        <w:numPr>
          <w:ilvl w:val="0"/>
          <w:numId w:val="26"/>
        </w:numPr>
        <w:spacing w:after="0" w:line="240" w:lineRule="atLeast"/>
        <w:ind w:left="0" w:firstLine="0"/>
        <w:rPr>
          <w:szCs w:val="20"/>
        </w:rPr>
      </w:pPr>
      <w:r w:rsidRPr="00DA7149">
        <w:rPr>
          <w:szCs w:val="20"/>
        </w:rPr>
        <w:t xml:space="preserve">Toutes les propositions de projet sont soumises par écrit au moyen de la formule officielle </w:t>
      </w:r>
      <w:r w:rsidR="005249A7" w:rsidRPr="00DA7149">
        <w:rPr>
          <w:szCs w:val="20"/>
        </w:rPr>
        <w:t xml:space="preserve">de demande de projet </w:t>
      </w:r>
      <w:r w:rsidR="004E403E" w:rsidRPr="00DA7149">
        <w:rPr>
          <w:szCs w:val="20"/>
        </w:rPr>
        <w:t>(</w:t>
      </w:r>
      <w:r w:rsidRPr="00DA7149">
        <w:rPr>
          <w:szCs w:val="20"/>
        </w:rPr>
        <w:t>annexe</w:t>
      </w:r>
      <w:r w:rsidRPr="00DA7149">
        <w:rPr>
          <w:w w:val="80"/>
          <w:szCs w:val="20"/>
        </w:rPr>
        <w:t xml:space="preserve"> </w:t>
      </w:r>
      <w:r w:rsidR="004E403E" w:rsidRPr="00DA7149">
        <w:rPr>
          <w:szCs w:val="20"/>
        </w:rPr>
        <w:t>12)</w:t>
      </w:r>
      <w:r w:rsidRPr="00DA7149">
        <w:rPr>
          <w:szCs w:val="20"/>
        </w:rPr>
        <w:t>,</w:t>
      </w:r>
      <w:r w:rsidRPr="00DA7149">
        <w:rPr>
          <w:w w:val="80"/>
          <w:szCs w:val="20"/>
        </w:rPr>
        <w:t xml:space="preserve"> </w:t>
      </w:r>
      <w:r w:rsidRPr="00DA7149">
        <w:rPr>
          <w:szCs w:val="20"/>
        </w:rPr>
        <w:t>en anglais ou en frança</w:t>
      </w:r>
      <w:r w:rsidR="00165354" w:rsidRPr="00DA7149">
        <w:rPr>
          <w:szCs w:val="20"/>
        </w:rPr>
        <w:t>is.</w:t>
      </w:r>
    </w:p>
    <w:p w14:paraId="6F36E663" w14:textId="77777777" w:rsidR="00506503" w:rsidRPr="00DA7149" w:rsidRDefault="00506503" w:rsidP="0015600C">
      <w:pPr>
        <w:tabs>
          <w:tab w:val="left" w:pos="686"/>
        </w:tabs>
        <w:spacing w:after="0" w:line="240" w:lineRule="atLeast"/>
        <w:ind w:left="0" w:firstLine="0"/>
        <w:jc w:val="left"/>
        <w:rPr>
          <w:szCs w:val="20"/>
        </w:rPr>
      </w:pPr>
    </w:p>
    <w:p w14:paraId="6F36E664" w14:textId="68081EF6" w:rsidR="00506503" w:rsidRPr="00DA7149" w:rsidRDefault="00506503" w:rsidP="00F2458F">
      <w:pPr>
        <w:numPr>
          <w:ilvl w:val="0"/>
          <w:numId w:val="26"/>
        </w:numPr>
        <w:spacing w:after="0" w:line="240" w:lineRule="atLeast"/>
        <w:ind w:left="0" w:firstLine="0"/>
        <w:rPr>
          <w:szCs w:val="20"/>
        </w:rPr>
      </w:pPr>
      <w:r w:rsidRPr="00DA7149">
        <w:rPr>
          <w:szCs w:val="20"/>
        </w:rPr>
        <w:t>Seuls les originaux des propositions de projet</w:t>
      </w:r>
      <w:r w:rsidR="00D808A7" w:rsidRPr="00DA7149">
        <w:rPr>
          <w:szCs w:val="20"/>
        </w:rPr>
        <w:t xml:space="preserve"> </w:t>
      </w:r>
      <w:r w:rsidRPr="00DA7149">
        <w:rPr>
          <w:szCs w:val="20"/>
        </w:rPr>
        <w:t xml:space="preserve">datés </w:t>
      </w:r>
      <w:r w:rsidR="00D808A7" w:rsidRPr="00DA7149">
        <w:rPr>
          <w:szCs w:val="20"/>
        </w:rPr>
        <w:t xml:space="preserve">et </w:t>
      </w:r>
      <w:r w:rsidRPr="00DA7149">
        <w:rPr>
          <w:szCs w:val="20"/>
        </w:rPr>
        <w:t xml:space="preserve">marqués du cachet et </w:t>
      </w:r>
      <w:r w:rsidR="00D808A7" w:rsidRPr="00DA7149">
        <w:rPr>
          <w:szCs w:val="20"/>
        </w:rPr>
        <w:t xml:space="preserve">dont la réception a été dûment reconnue </w:t>
      </w:r>
      <w:r w:rsidRPr="00DA7149">
        <w:rPr>
          <w:szCs w:val="20"/>
        </w:rPr>
        <w:t>par le Directeur général du Bureau international (ou tout autre Directeur du Bureau interna</w:t>
      </w:r>
      <w:r w:rsidR="009D2658" w:rsidRPr="00DA7149">
        <w:rPr>
          <w:szCs w:val="20"/>
        </w:rPr>
        <w:softHyphen/>
      </w:r>
      <w:r w:rsidRPr="00DA7149">
        <w:rPr>
          <w:szCs w:val="20"/>
        </w:rPr>
        <w:t xml:space="preserve">tional habilité par celui-ci) peuvent être enregistrés par le </w:t>
      </w:r>
      <w:r w:rsidR="00D808A7" w:rsidRPr="00DA7149">
        <w:rPr>
          <w:szCs w:val="20"/>
        </w:rPr>
        <w:t>Bureau international</w:t>
      </w:r>
      <w:r w:rsidR="00165354" w:rsidRPr="00DA7149">
        <w:rPr>
          <w:szCs w:val="20"/>
        </w:rPr>
        <w:t>.</w:t>
      </w:r>
    </w:p>
    <w:p w14:paraId="6F36E665" w14:textId="77777777" w:rsidR="00506503" w:rsidRPr="00DA7149" w:rsidRDefault="00506503" w:rsidP="0015600C">
      <w:pPr>
        <w:spacing w:after="0" w:line="240" w:lineRule="atLeast"/>
        <w:ind w:left="0" w:firstLine="0"/>
        <w:jc w:val="left"/>
        <w:rPr>
          <w:szCs w:val="20"/>
        </w:rPr>
      </w:pPr>
    </w:p>
    <w:p w14:paraId="6F36E666" w14:textId="5834A3A9" w:rsidR="00506503" w:rsidRPr="00DA7149" w:rsidRDefault="00506503" w:rsidP="00F2458F">
      <w:pPr>
        <w:numPr>
          <w:ilvl w:val="0"/>
          <w:numId w:val="26"/>
        </w:numPr>
        <w:spacing w:after="0" w:line="240" w:lineRule="atLeast"/>
        <w:ind w:left="0" w:firstLine="0"/>
        <w:rPr>
          <w:szCs w:val="20"/>
        </w:rPr>
      </w:pPr>
      <w:r w:rsidRPr="00DA7149">
        <w:rPr>
          <w:szCs w:val="20"/>
        </w:rPr>
        <w:lastRenderedPageBreak/>
        <w:t xml:space="preserve">La proposition </w:t>
      </w:r>
      <w:r w:rsidR="005249A7" w:rsidRPr="00DA7149">
        <w:rPr>
          <w:szCs w:val="20"/>
        </w:rPr>
        <w:t>comprend toutes les informations demandées dans la formule de demande de projet</w:t>
      </w:r>
      <w:r w:rsidR="00165354" w:rsidRPr="00DA7149">
        <w:rPr>
          <w:szCs w:val="20"/>
        </w:rPr>
        <w:t>.</w:t>
      </w:r>
      <w:r w:rsidR="005249A7" w:rsidRPr="00DA7149">
        <w:rPr>
          <w:szCs w:val="20"/>
        </w:rPr>
        <w:t xml:space="preserve"> </w:t>
      </w:r>
      <w:r w:rsidR="00305719" w:rsidRPr="00DA7149">
        <w:rPr>
          <w:szCs w:val="20"/>
        </w:rPr>
        <w:t>Si les informations fournies dans l</w:t>
      </w:r>
      <w:r w:rsidR="00746C0E" w:rsidRPr="00DA7149">
        <w:rPr>
          <w:szCs w:val="20"/>
        </w:rPr>
        <w:t>’</w:t>
      </w:r>
      <w:r w:rsidR="00305719" w:rsidRPr="00DA7149">
        <w:rPr>
          <w:szCs w:val="20"/>
        </w:rPr>
        <w:t>une des parties de la formule</w:t>
      </w:r>
      <w:r w:rsidR="00831BFC" w:rsidRPr="00DA7149">
        <w:rPr>
          <w:szCs w:val="20"/>
        </w:rPr>
        <w:t xml:space="preserve"> sont </w:t>
      </w:r>
      <w:proofErr w:type="spellStart"/>
      <w:r w:rsidR="00831BFC" w:rsidRPr="00DA7149">
        <w:rPr>
          <w:szCs w:val="20"/>
        </w:rPr>
        <w:t>incompètes</w:t>
      </w:r>
      <w:proofErr w:type="spellEnd"/>
      <w:r w:rsidR="00831BFC" w:rsidRPr="00DA7149">
        <w:rPr>
          <w:szCs w:val="20"/>
        </w:rPr>
        <w:t>,</w:t>
      </w:r>
      <w:r w:rsidR="00305719" w:rsidRPr="00DA7149">
        <w:rPr>
          <w:szCs w:val="20"/>
        </w:rPr>
        <w:t xml:space="preserve"> le traitement de la proposition de projet pourra en être retardé.</w:t>
      </w:r>
    </w:p>
    <w:p w14:paraId="6F36E670" w14:textId="77777777" w:rsidR="00506503" w:rsidRPr="00DA7149" w:rsidRDefault="00506503" w:rsidP="0015600C">
      <w:pPr>
        <w:spacing w:after="0" w:line="240" w:lineRule="atLeast"/>
        <w:ind w:left="0" w:firstLine="0"/>
        <w:jc w:val="left"/>
        <w:rPr>
          <w:szCs w:val="20"/>
        </w:rPr>
      </w:pPr>
    </w:p>
    <w:p w14:paraId="6F36E671" w14:textId="77777777" w:rsidR="00506503" w:rsidRPr="00DA7149" w:rsidRDefault="00506503" w:rsidP="0015600C">
      <w:pPr>
        <w:spacing w:after="0" w:line="240" w:lineRule="atLeast"/>
        <w:ind w:left="0" w:firstLine="0"/>
        <w:jc w:val="left"/>
        <w:rPr>
          <w:szCs w:val="20"/>
        </w:rPr>
      </w:pPr>
    </w:p>
    <w:p w14:paraId="6F36E672" w14:textId="31B015D0" w:rsidR="00506503" w:rsidRPr="00DA7149" w:rsidRDefault="00506503" w:rsidP="0015600C">
      <w:pPr>
        <w:spacing w:after="0" w:line="240" w:lineRule="atLeast"/>
        <w:ind w:left="0" w:firstLine="0"/>
        <w:rPr>
          <w:szCs w:val="20"/>
        </w:rPr>
      </w:pPr>
      <w:r w:rsidRPr="00DA7149">
        <w:rPr>
          <w:szCs w:val="20"/>
        </w:rPr>
        <w:t xml:space="preserve">Article </w:t>
      </w:r>
      <w:r w:rsidR="00BF2B6A" w:rsidRPr="00DA7149">
        <w:rPr>
          <w:szCs w:val="20"/>
        </w:rPr>
        <w:t>22</w:t>
      </w:r>
    </w:p>
    <w:p w14:paraId="6F36E673" w14:textId="6E4E55B6" w:rsidR="00506503" w:rsidRPr="00DA7149" w:rsidRDefault="00506503" w:rsidP="0015600C">
      <w:pPr>
        <w:spacing w:after="0" w:line="240" w:lineRule="atLeast"/>
        <w:ind w:left="0" w:firstLine="0"/>
        <w:rPr>
          <w:szCs w:val="20"/>
        </w:rPr>
      </w:pPr>
      <w:r w:rsidRPr="00DA7149">
        <w:rPr>
          <w:szCs w:val="20"/>
        </w:rPr>
        <w:t>A</w:t>
      </w:r>
      <w:r w:rsidR="00165354" w:rsidRPr="00DA7149">
        <w:rPr>
          <w:szCs w:val="20"/>
        </w:rPr>
        <w:t>chat de matériel et de services</w:t>
      </w:r>
    </w:p>
    <w:p w14:paraId="6F36E674" w14:textId="77777777" w:rsidR="00506503" w:rsidRPr="00DA7149" w:rsidRDefault="00506503" w:rsidP="0015600C">
      <w:pPr>
        <w:spacing w:after="0" w:line="240" w:lineRule="atLeast"/>
        <w:ind w:left="0" w:firstLine="0"/>
        <w:jc w:val="left"/>
        <w:rPr>
          <w:szCs w:val="20"/>
        </w:rPr>
      </w:pPr>
    </w:p>
    <w:p w14:paraId="6F36E675" w14:textId="13D9C6ED" w:rsidR="00506503" w:rsidRPr="00F2458F" w:rsidRDefault="00506503" w:rsidP="00F2458F">
      <w:pPr>
        <w:numPr>
          <w:ilvl w:val="0"/>
          <w:numId w:val="27"/>
        </w:numPr>
        <w:spacing w:after="0" w:line="240" w:lineRule="atLeast"/>
        <w:ind w:left="0" w:firstLine="0"/>
        <w:rPr>
          <w:szCs w:val="20"/>
        </w:rPr>
      </w:pPr>
      <w:r w:rsidRPr="00F2458F">
        <w:rPr>
          <w:szCs w:val="20"/>
        </w:rPr>
        <w:t>Tous les achats de matériel et de services servent le but et les ob</w:t>
      </w:r>
      <w:r w:rsidR="00DA2AD6" w:rsidRPr="00F2458F">
        <w:rPr>
          <w:szCs w:val="20"/>
        </w:rPr>
        <w:t>jectifs du projet spécifique du</w:t>
      </w:r>
      <w:r w:rsidR="00205747" w:rsidRPr="00F2458F">
        <w:rPr>
          <w:szCs w:val="20"/>
        </w:rPr>
        <w:t xml:space="preserve"> fonds commun</w:t>
      </w:r>
      <w:r w:rsidR="00165354" w:rsidRPr="00F2458F">
        <w:rPr>
          <w:szCs w:val="20"/>
        </w:rPr>
        <w:t>.</w:t>
      </w:r>
    </w:p>
    <w:p w14:paraId="6F36E676" w14:textId="77777777" w:rsidR="00506503" w:rsidRPr="00DA7149" w:rsidRDefault="00506503" w:rsidP="0015600C">
      <w:pPr>
        <w:tabs>
          <w:tab w:val="left" w:pos="658"/>
        </w:tabs>
        <w:spacing w:after="0" w:line="240" w:lineRule="atLeast"/>
        <w:ind w:left="0" w:firstLine="0"/>
        <w:jc w:val="left"/>
        <w:rPr>
          <w:szCs w:val="20"/>
        </w:rPr>
      </w:pPr>
    </w:p>
    <w:p w14:paraId="6F36E677" w14:textId="3DCF6E2A" w:rsidR="00506503" w:rsidRPr="00DA7149" w:rsidRDefault="00506503" w:rsidP="00F2458F">
      <w:pPr>
        <w:numPr>
          <w:ilvl w:val="0"/>
          <w:numId w:val="27"/>
        </w:numPr>
        <w:spacing w:after="0" w:line="240" w:lineRule="atLeast"/>
        <w:ind w:left="0" w:firstLine="0"/>
        <w:rPr>
          <w:szCs w:val="20"/>
        </w:rPr>
      </w:pPr>
      <w:r w:rsidRPr="00DA7149">
        <w:rPr>
          <w:szCs w:val="20"/>
        </w:rPr>
        <w:t>Achat de matériel et de services par le Bureau international de l</w:t>
      </w:r>
      <w:r w:rsidR="00746C0E" w:rsidRPr="00DA7149">
        <w:rPr>
          <w:szCs w:val="20"/>
        </w:rPr>
        <w:t>’</w:t>
      </w:r>
      <w:r w:rsidRPr="00DA7149">
        <w:rPr>
          <w:szCs w:val="20"/>
        </w:rPr>
        <w:t xml:space="preserve">UPU: tout achat devant être effectué </w:t>
      </w:r>
      <w:r w:rsidRPr="00DA7149">
        <w:rPr>
          <w:spacing w:val="-2"/>
          <w:szCs w:val="20"/>
        </w:rPr>
        <w:t>par l</w:t>
      </w:r>
      <w:r w:rsidR="00746C0E" w:rsidRPr="00DA7149">
        <w:rPr>
          <w:spacing w:val="-2"/>
          <w:szCs w:val="20"/>
        </w:rPr>
        <w:t>’</w:t>
      </w:r>
      <w:r w:rsidRPr="00DA7149">
        <w:rPr>
          <w:spacing w:val="-2"/>
          <w:szCs w:val="20"/>
        </w:rPr>
        <w:t>UPU dans le cadre des projets l</w:t>
      </w:r>
      <w:r w:rsidR="00746C0E" w:rsidRPr="00DA7149">
        <w:rPr>
          <w:spacing w:val="-2"/>
          <w:szCs w:val="20"/>
        </w:rPr>
        <w:t>’</w:t>
      </w:r>
      <w:r w:rsidRPr="00DA7149">
        <w:rPr>
          <w:spacing w:val="-2"/>
          <w:szCs w:val="20"/>
        </w:rPr>
        <w:t>est en stricte conformité avec le Règlement financier de l</w:t>
      </w:r>
      <w:r w:rsidR="00746C0E" w:rsidRPr="00DA7149">
        <w:rPr>
          <w:spacing w:val="-2"/>
          <w:szCs w:val="20"/>
        </w:rPr>
        <w:t>’</w:t>
      </w:r>
      <w:r w:rsidRPr="00DA7149">
        <w:rPr>
          <w:spacing w:val="-2"/>
          <w:szCs w:val="20"/>
        </w:rPr>
        <w:t>UPU et les Règles</w:t>
      </w:r>
      <w:r w:rsidRPr="00DA7149">
        <w:rPr>
          <w:szCs w:val="20"/>
        </w:rPr>
        <w:t xml:space="preserve"> de gestion financière de l</w:t>
      </w:r>
      <w:r w:rsidR="00746C0E" w:rsidRPr="00DA7149">
        <w:rPr>
          <w:szCs w:val="20"/>
        </w:rPr>
        <w:t>’</w:t>
      </w:r>
      <w:r w:rsidR="00165354" w:rsidRPr="00DA7149">
        <w:rPr>
          <w:szCs w:val="20"/>
        </w:rPr>
        <w:t>UPU.</w:t>
      </w:r>
    </w:p>
    <w:p w14:paraId="6F36E678" w14:textId="77777777" w:rsidR="00506503" w:rsidRPr="00DA7149" w:rsidRDefault="00506503" w:rsidP="0015600C">
      <w:pPr>
        <w:tabs>
          <w:tab w:val="left" w:pos="658"/>
        </w:tabs>
        <w:spacing w:after="0" w:line="240" w:lineRule="atLeast"/>
        <w:ind w:left="0" w:firstLine="0"/>
        <w:jc w:val="left"/>
        <w:rPr>
          <w:szCs w:val="20"/>
        </w:rPr>
      </w:pPr>
    </w:p>
    <w:p w14:paraId="6F36E679" w14:textId="75B13091" w:rsidR="00506503" w:rsidRPr="00DA7149" w:rsidRDefault="00506503" w:rsidP="00F2458F">
      <w:pPr>
        <w:numPr>
          <w:ilvl w:val="0"/>
          <w:numId w:val="27"/>
        </w:numPr>
        <w:spacing w:after="0" w:line="240" w:lineRule="atLeast"/>
        <w:ind w:left="0" w:firstLine="0"/>
        <w:rPr>
          <w:szCs w:val="20"/>
        </w:rPr>
      </w:pPr>
      <w:r w:rsidRPr="00DA7149">
        <w:rPr>
          <w:spacing w:val="-2"/>
          <w:szCs w:val="20"/>
        </w:rPr>
        <w:t>Toutes les conditions relatives à l</w:t>
      </w:r>
      <w:r w:rsidR="00746C0E" w:rsidRPr="00DA7149">
        <w:rPr>
          <w:spacing w:val="-2"/>
          <w:szCs w:val="20"/>
        </w:rPr>
        <w:t>’</w:t>
      </w:r>
      <w:r w:rsidRPr="00DA7149">
        <w:rPr>
          <w:spacing w:val="-2"/>
          <w:szCs w:val="20"/>
        </w:rPr>
        <w:t>achat de matériel et de services, y compris l</w:t>
      </w:r>
      <w:r w:rsidR="00746C0E" w:rsidRPr="00DA7149">
        <w:rPr>
          <w:spacing w:val="-2"/>
          <w:szCs w:val="20"/>
        </w:rPr>
        <w:t>’</w:t>
      </w:r>
      <w:r w:rsidRPr="00DA7149">
        <w:rPr>
          <w:spacing w:val="-2"/>
          <w:szCs w:val="20"/>
        </w:rPr>
        <w:t>ensemble des obligations</w:t>
      </w:r>
      <w:r w:rsidRPr="00DA7149">
        <w:rPr>
          <w:szCs w:val="20"/>
        </w:rPr>
        <w:t xml:space="preserve"> et responsabilités du ou des fournisseurs, sont spécifiées dans la documentation concernant l</w:t>
      </w:r>
      <w:r w:rsidR="00746C0E" w:rsidRPr="00DA7149">
        <w:rPr>
          <w:szCs w:val="20"/>
        </w:rPr>
        <w:t>’</w:t>
      </w:r>
      <w:r w:rsidRPr="00DA7149">
        <w:rPr>
          <w:szCs w:val="20"/>
        </w:rPr>
        <w:t>a</w:t>
      </w:r>
      <w:r w:rsidR="00165354" w:rsidRPr="00DA7149">
        <w:rPr>
          <w:szCs w:val="20"/>
        </w:rPr>
        <w:t>chat ainsi que dans le contrat.</w:t>
      </w:r>
    </w:p>
    <w:p w14:paraId="6F36E67A" w14:textId="77777777" w:rsidR="00506503" w:rsidRPr="00DA7149" w:rsidRDefault="00506503" w:rsidP="0015600C">
      <w:pPr>
        <w:spacing w:after="0" w:line="240" w:lineRule="atLeast"/>
        <w:ind w:left="0" w:firstLine="0"/>
        <w:jc w:val="left"/>
        <w:rPr>
          <w:szCs w:val="20"/>
        </w:rPr>
      </w:pPr>
    </w:p>
    <w:p w14:paraId="6F36E67B" w14:textId="77777777" w:rsidR="00506503" w:rsidRPr="00DA7149" w:rsidRDefault="00506503" w:rsidP="0015600C">
      <w:pPr>
        <w:spacing w:after="0" w:line="240" w:lineRule="atLeast"/>
        <w:ind w:left="0" w:firstLine="0"/>
        <w:jc w:val="left"/>
        <w:rPr>
          <w:szCs w:val="20"/>
        </w:rPr>
      </w:pPr>
    </w:p>
    <w:p w14:paraId="6F36E67C" w14:textId="1866BB6E" w:rsidR="00506503" w:rsidRPr="00DA7149" w:rsidRDefault="00506503" w:rsidP="00BF76A9">
      <w:pPr>
        <w:pStyle w:val="Titre2"/>
        <w:spacing w:after="0" w:line="240" w:lineRule="atLeast"/>
        <w:ind w:left="0" w:firstLine="0"/>
        <w:rPr>
          <w:b/>
          <w:bCs/>
          <w:i w:val="0"/>
          <w:iCs w:val="0"/>
          <w:szCs w:val="20"/>
        </w:rPr>
      </w:pPr>
      <w:r w:rsidRPr="00DA7149">
        <w:rPr>
          <w:b/>
          <w:bCs/>
          <w:i w:val="0"/>
          <w:iCs w:val="0"/>
          <w:szCs w:val="20"/>
        </w:rPr>
        <w:t>Chapitre VIII – Vérification et approba</w:t>
      </w:r>
      <w:r w:rsidR="00165354" w:rsidRPr="00DA7149">
        <w:rPr>
          <w:b/>
          <w:bCs/>
          <w:i w:val="0"/>
          <w:iCs w:val="0"/>
          <w:szCs w:val="20"/>
        </w:rPr>
        <w:t>tion des propositions de projet</w:t>
      </w:r>
    </w:p>
    <w:p w14:paraId="6F36E67D" w14:textId="77777777" w:rsidR="00506503" w:rsidRPr="00DA7149" w:rsidRDefault="00506503" w:rsidP="0015600C">
      <w:pPr>
        <w:spacing w:after="0" w:line="240" w:lineRule="atLeast"/>
        <w:ind w:left="0" w:firstLine="0"/>
        <w:jc w:val="left"/>
        <w:rPr>
          <w:szCs w:val="20"/>
        </w:rPr>
      </w:pPr>
    </w:p>
    <w:p w14:paraId="6F36E67E" w14:textId="7BC4F8E7" w:rsidR="00506503" w:rsidRPr="00DA7149" w:rsidRDefault="00506503" w:rsidP="0015600C">
      <w:pPr>
        <w:spacing w:after="0" w:line="240" w:lineRule="atLeast"/>
        <w:ind w:left="0" w:firstLine="0"/>
        <w:rPr>
          <w:szCs w:val="20"/>
        </w:rPr>
      </w:pPr>
      <w:r w:rsidRPr="00DA7149">
        <w:rPr>
          <w:szCs w:val="20"/>
        </w:rPr>
        <w:t xml:space="preserve">Article </w:t>
      </w:r>
      <w:r w:rsidR="00BF2B6A" w:rsidRPr="00DA7149">
        <w:rPr>
          <w:szCs w:val="20"/>
        </w:rPr>
        <w:t>23</w:t>
      </w:r>
    </w:p>
    <w:p w14:paraId="6F36E680" w14:textId="41D53AC7" w:rsidR="00506503" w:rsidRPr="00DA7149" w:rsidRDefault="00506503" w:rsidP="0015600C">
      <w:pPr>
        <w:spacing w:after="0" w:line="240" w:lineRule="atLeast"/>
        <w:ind w:left="0" w:firstLine="0"/>
        <w:rPr>
          <w:szCs w:val="20"/>
        </w:rPr>
      </w:pPr>
      <w:r w:rsidRPr="00DA7149">
        <w:rPr>
          <w:szCs w:val="20"/>
        </w:rPr>
        <w:t xml:space="preserve">Analyse des projets par le </w:t>
      </w:r>
      <w:r w:rsidR="00F72877" w:rsidRPr="00DA7149">
        <w:rPr>
          <w:szCs w:val="20"/>
        </w:rPr>
        <w:t>Bureau international</w:t>
      </w:r>
    </w:p>
    <w:p w14:paraId="2C3CB178" w14:textId="77777777" w:rsidR="00317DC0" w:rsidRPr="00DA7149" w:rsidRDefault="00317DC0" w:rsidP="0015600C">
      <w:pPr>
        <w:spacing w:after="0" w:line="240" w:lineRule="atLeast"/>
        <w:ind w:left="0" w:firstLine="0"/>
        <w:rPr>
          <w:szCs w:val="20"/>
        </w:rPr>
      </w:pPr>
    </w:p>
    <w:p w14:paraId="6F36E681" w14:textId="68E29DC9" w:rsidR="00506503" w:rsidRPr="00DA7149" w:rsidRDefault="00506503" w:rsidP="00F2458F">
      <w:pPr>
        <w:numPr>
          <w:ilvl w:val="0"/>
          <w:numId w:val="28"/>
        </w:numPr>
        <w:spacing w:after="0" w:line="240" w:lineRule="atLeast"/>
        <w:ind w:left="0" w:firstLine="0"/>
        <w:rPr>
          <w:szCs w:val="20"/>
        </w:rPr>
      </w:pPr>
      <w:r w:rsidRPr="00DA7149">
        <w:rPr>
          <w:szCs w:val="20"/>
        </w:rPr>
        <w:t xml:space="preserve">Le </w:t>
      </w:r>
      <w:r w:rsidR="00881230" w:rsidRPr="00DA7149">
        <w:rPr>
          <w:szCs w:val="20"/>
        </w:rPr>
        <w:t xml:space="preserve">Bureau international </w:t>
      </w:r>
      <w:r w:rsidRPr="00DA7149">
        <w:rPr>
          <w:szCs w:val="20"/>
        </w:rPr>
        <w:t>vérifie que les propositions de projet sont complètes et conformes aux règles applicables. Le coordonnateur du FAQS est invité à fournir toute information manquante, inexacte ou incom</w:t>
      </w:r>
      <w:r w:rsidR="009D2658" w:rsidRPr="00DA7149">
        <w:rPr>
          <w:szCs w:val="20"/>
        </w:rPr>
        <w:softHyphen/>
      </w:r>
      <w:r w:rsidRPr="00DA7149">
        <w:rPr>
          <w:szCs w:val="20"/>
        </w:rPr>
        <w:t xml:space="preserve">plète; le </w:t>
      </w:r>
      <w:r w:rsidR="00881230" w:rsidRPr="00DA7149">
        <w:rPr>
          <w:szCs w:val="20"/>
        </w:rPr>
        <w:t>Bureau international</w:t>
      </w:r>
      <w:r w:rsidRPr="00DA7149">
        <w:rPr>
          <w:szCs w:val="20"/>
        </w:rPr>
        <w:t xml:space="preserve"> veillera à ce que des réponses aux ques</w:t>
      </w:r>
      <w:r w:rsidR="00165354" w:rsidRPr="00DA7149">
        <w:rPr>
          <w:szCs w:val="20"/>
        </w:rPr>
        <w:t>tions ci-après soient fournies:</w:t>
      </w:r>
    </w:p>
    <w:p w14:paraId="6F36E682" w14:textId="28D15FAB" w:rsidR="00506503" w:rsidRPr="00DA7149" w:rsidRDefault="00506503" w:rsidP="00F2458F">
      <w:pPr>
        <w:numPr>
          <w:ilvl w:val="1"/>
          <w:numId w:val="28"/>
        </w:numPr>
        <w:spacing w:before="120" w:after="0" w:line="240" w:lineRule="atLeast"/>
        <w:ind w:left="567" w:hanging="567"/>
        <w:rPr>
          <w:spacing w:val="-3"/>
          <w:szCs w:val="20"/>
        </w:rPr>
      </w:pPr>
      <w:r w:rsidRPr="00DA7149">
        <w:rPr>
          <w:spacing w:val="-3"/>
          <w:szCs w:val="20"/>
        </w:rPr>
        <w:t>La proposition de projet est-elle conforme à la décision du CEP et contribuera-t-elle à réaliser ses obje</w:t>
      </w:r>
      <w:r w:rsidR="00165354" w:rsidRPr="00DA7149">
        <w:rPr>
          <w:spacing w:val="-3"/>
          <w:szCs w:val="20"/>
        </w:rPr>
        <w:t>ctifs?</w:t>
      </w:r>
    </w:p>
    <w:p w14:paraId="6F36E683" w14:textId="21B55829" w:rsidR="00506503" w:rsidRPr="00DA7149" w:rsidRDefault="00506503" w:rsidP="00F2458F">
      <w:pPr>
        <w:numPr>
          <w:ilvl w:val="1"/>
          <w:numId w:val="28"/>
        </w:numPr>
        <w:spacing w:before="120" w:after="0" w:line="240" w:lineRule="atLeast"/>
        <w:ind w:left="567" w:hanging="567"/>
        <w:rPr>
          <w:szCs w:val="20"/>
        </w:rPr>
      </w:pPr>
      <w:r w:rsidRPr="00DA7149">
        <w:rPr>
          <w:szCs w:val="20"/>
        </w:rPr>
        <w:t xml:space="preserve">Le </w:t>
      </w:r>
      <w:r w:rsidR="00881230" w:rsidRPr="00DA7149">
        <w:rPr>
          <w:szCs w:val="20"/>
        </w:rPr>
        <w:t xml:space="preserve">fonds commun </w:t>
      </w:r>
      <w:r w:rsidRPr="00DA7149">
        <w:rPr>
          <w:szCs w:val="20"/>
        </w:rPr>
        <w:t>dispose-t-il de fon</w:t>
      </w:r>
      <w:r w:rsidR="00165354" w:rsidRPr="00DA7149">
        <w:rPr>
          <w:szCs w:val="20"/>
        </w:rPr>
        <w:t>ds suffisants?</w:t>
      </w:r>
      <w:r w:rsidR="00305719" w:rsidRPr="00DA7149">
        <w:rPr>
          <w:szCs w:val="20"/>
        </w:rPr>
        <w:t xml:space="preserve"> Le budget et le calendrier proposés sont-ils réalistes?</w:t>
      </w:r>
    </w:p>
    <w:p w14:paraId="6F36E684" w14:textId="22BD4789" w:rsidR="00506503" w:rsidRPr="00DA7149" w:rsidRDefault="00506503" w:rsidP="00F2458F">
      <w:pPr>
        <w:numPr>
          <w:ilvl w:val="1"/>
          <w:numId w:val="28"/>
        </w:numPr>
        <w:spacing w:before="120" w:after="0" w:line="240" w:lineRule="atLeast"/>
        <w:ind w:left="567" w:hanging="567"/>
        <w:rPr>
          <w:szCs w:val="20"/>
        </w:rPr>
      </w:pPr>
      <w:r w:rsidRPr="00DA7149">
        <w:rPr>
          <w:szCs w:val="20"/>
        </w:rPr>
        <w:t>La proposition de projet est-elle dûment remplie, et comprend-elle des indicateurs de performance quan</w:t>
      </w:r>
      <w:r w:rsidR="009F5DBA" w:rsidRPr="00DA7149">
        <w:rPr>
          <w:szCs w:val="20"/>
        </w:rPr>
        <w:softHyphen/>
      </w:r>
      <w:r w:rsidRPr="00DA7149">
        <w:rPr>
          <w:szCs w:val="20"/>
        </w:rPr>
        <w:t>tifiés conc</w:t>
      </w:r>
      <w:r w:rsidR="00165354" w:rsidRPr="00DA7149">
        <w:rPr>
          <w:szCs w:val="20"/>
        </w:rPr>
        <w:t>ernant les objectifs du projet?</w:t>
      </w:r>
      <w:r w:rsidR="00305719" w:rsidRPr="00DA7149">
        <w:rPr>
          <w:szCs w:val="20"/>
        </w:rPr>
        <w:t xml:space="preserve"> Les principaux indicateurs de performance sont-ils cohérents avec les objectifs du projet?</w:t>
      </w:r>
    </w:p>
    <w:p w14:paraId="526E1741" w14:textId="222E6937" w:rsidR="00305719" w:rsidRPr="00DA7149" w:rsidRDefault="00746C0E" w:rsidP="00F2458F">
      <w:pPr>
        <w:spacing w:before="120" w:after="0" w:line="240" w:lineRule="atLeast"/>
        <w:ind w:left="567" w:hanging="567"/>
        <w:rPr>
          <w:szCs w:val="20"/>
        </w:rPr>
      </w:pPr>
      <w:r w:rsidRPr="00DA7149">
        <w:rPr>
          <w:szCs w:val="20"/>
        </w:rPr>
        <w:t>1.4</w:t>
      </w:r>
      <w:r w:rsidRPr="00DA7149">
        <w:rPr>
          <w:szCs w:val="20"/>
        </w:rPr>
        <w:tab/>
      </w:r>
      <w:r w:rsidR="00305719" w:rsidRPr="00DA7149">
        <w:rPr>
          <w:szCs w:val="20"/>
        </w:rPr>
        <w:t xml:space="preserve">Le projet entraîne-t-il des coûts de </w:t>
      </w:r>
      <w:r w:rsidR="00831BFC" w:rsidRPr="00DA7149">
        <w:rPr>
          <w:szCs w:val="20"/>
        </w:rPr>
        <w:t>suivi pour le Pays bénéficiaire</w:t>
      </w:r>
      <w:r w:rsidR="00305719" w:rsidRPr="00DA7149">
        <w:rPr>
          <w:szCs w:val="20"/>
        </w:rPr>
        <w:t xml:space="preserve"> et</w:t>
      </w:r>
      <w:r w:rsidR="00831BFC" w:rsidRPr="00DA7149">
        <w:rPr>
          <w:szCs w:val="20"/>
        </w:rPr>
        <w:t>,</w:t>
      </w:r>
      <w:r w:rsidR="00305719" w:rsidRPr="00DA7149">
        <w:rPr>
          <w:szCs w:val="20"/>
        </w:rPr>
        <w:t xml:space="preserve"> si oui, sont-ils supportables?</w:t>
      </w:r>
    </w:p>
    <w:p w14:paraId="6F36E685" w14:textId="780031DD" w:rsidR="00506503" w:rsidRPr="00DA7149" w:rsidRDefault="00305719" w:rsidP="00F2458F">
      <w:pPr>
        <w:spacing w:before="120" w:after="0" w:line="240" w:lineRule="atLeast"/>
        <w:ind w:left="567" w:hanging="567"/>
        <w:rPr>
          <w:szCs w:val="20"/>
        </w:rPr>
      </w:pPr>
      <w:r w:rsidRPr="00DA7149">
        <w:rPr>
          <w:szCs w:val="20"/>
        </w:rPr>
        <w:t>1.5</w:t>
      </w:r>
      <w:r w:rsidR="00F2458F">
        <w:rPr>
          <w:szCs w:val="20"/>
        </w:rPr>
        <w:tab/>
      </w:r>
      <w:r w:rsidR="00506503" w:rsidRPr="00DA7149">
        <w:rPr>
          <w:szCs w:val="20"/>
        </w:rPr>
        <w:t>Toute autre information utile aux fins de la vérificati</w:t>
      </w:r>
      <w:r w:rsidR="00165354" w:rsidRPr="00DA7149">
        <w:rPr>
          <w:szCs w:val="20"/>
        </w:rPr>
        <w:t>on de la proposition de projet.</w:t>
      </w:r>
    </w:p>
    <w:p w14:paraId="6F36E686" w14:textId="77777777" w:rsidR="00506503" w:rsidRPr="00DA7149" w:rsidRDefault="00506503" w:rsidP="0015600C">
      <w:pPr>
        <w:spacing w:after="0" w:line="240" w:lineRule="atLeast"/>
        <w:ind w:left="0" w:firstLine="0"/>
        <w:jc w:val="left"/>
        <w:rPr>
          <w:szCs w:val="20"/>
        </w:rPr>
      </w:pPr>
    </w:p>
    <w:p w14:paraId="6F36E687" w14:textId="23BDD087" w:rsidR="00506503" w:rsidRPr="00DA7149" w:rsidRDefault="00506503" w:rsidP="0015600C">
      <w:pPr>
        <w:numPr>
          <w:ilvl w:val="0"/>
          <w:numId w:val="28"/>
        </w:numPr>
        <w:spacing w:after="0" w:line="240" w:lineRule="atLeast"/>
        <w:ind w:left="0" w:firstLine="0"/>
        <w:rPr>
          <w:szCs w:val="20"/>
        </w:rPr>
      </w:pPr>
      <w:r w:rsidRPr="00DA7149">
        <w:rPr>
          <w:szCs w:val="20"/>
        </w:rPr>
        <w:t xml:space="preserve">Si le </w:t>
      </w:r>
      <w:r w:rsidR="00691B1A" w:rsidRPr="00DA7149">
        <w:rPr>
          <w:szCs w:val="20"/>
        </w:rPr>
        <w:t>Bureau international</w:t>
      </w:r>
      <w:r w:rsidRPr="00DA7149">
        <w:rPr>
          <w:szCs w:val="20"/>
        </w:rPr>
        <w:t xml:space="preserve"> ou le </w:t>
      </w:r>
      <w:r w:rsidR="00967F81" w:rsidRPr="00DA7149">
        <w:rPr>
          <w:szCs w:val="20"/>
        </w:rPr>
        <w:t xml:space="preserve">Conseil </w:t>
      </w:r>
      <w:r w:rsidRPr="00DA7149">
        <w:rPr>
          <w:szCs w:val="20"/>
        </w:rPr>
        <w:t xml:space="preserve">le jugent nécessaire, le </w:t>
      </w:r>
      <w:r w:rsidR="00691B1A" w:rsidRPr="00DA7149">
        <w:rPr>
          <w:szCs w:val="20"/>
        </w:rPr>
        <w:t xml:space="preserve">Bureau international </w:t>
      </w:r>
      <w:r w:rsidRPr="00DA7149">
        <w:rPr>
          <w:szCs w:val="20"/>
        </w:rPr>
        <w:t xml:space="preserve">peut demander des informations complémentaires ou plus détaillées au coordonnateur du FAQS. Si les informations demandées par le </w:t>
      </w:r>
      <w:r w:rsidR="00691B1A" w:rsidRPr="00DA7149">
        <w:rPr>
          <w:szCs w:val="20"/>
        </w:rPr>
        <w:t>Bureau international</w:t>
      </w:r>
      <w:r w:rsidRPr="00DA7149">
        <w:rPr>
          <w:szCs w:val="20"/>
        </w:rPr>
        <w:t xml:space="preserve"> ne sont pas reçues dans un délai de quatre semaines, l</w:t>
      </w:r>
      <w:r w:rsidR="00746C0E" w:rsidRPr="00DA7149">
        <w:rPr>
          <w:szCs w:val="20"/>
        </w:rPr>
        <w:t>’</w:t>
      </w:r>
      <w:r w:rsidRPr="00DA7149">
        <w:rPr>
          <w:szCs w:val="20"/>
        </w:rPr>
        <w:t xml:space="preserve">examen de la proposition est reporté à la prochaine réunion du </w:t>
      </w:r>
      <w:r w:rsidR="00967F81" w:rsidRPr="00DA7149">
        <w:rPr>
          <w:szCs w:val="20"/>
        </w:rPr>
        <w:t>Conseil</w:t>
      </w:r>
      <w:r w:rsidR="00165354" w:rsidRPr="00DA7149">
        <w:rPr>
          <w:szCs w:val="20"/>
        </w:rPr>
        <w:t>.</w:t>
      </w:r>
    </w:p>
    <w:p w14:paraId="6F36E68A" w14:textId="3ACE3062" w:rsidR="007375B4" w:rsidRPr="00DA7149" w:rsidRDefault="007375B4" w:rsidP="0015600C">
      <w:pPr>
        <w:spacing w:after="0" w:line="240" w:lineRule="atLeast"/>
        <w:ind w:left="0" w:firstLine="0"/>
        <w:jc w:val="left"/>
        <w:rPr>
          <w:szCs w:val="20"/>
        </w:rPr>
      </w:pPr>
    </w:p>
    <w:p w14:paraId="1322EBBB" w14:textId="77777777" w:rsidR="009E4251" w:rsidRPr="00DA7149" w:rsidRDefault="009E4251" w:rsidP="0015600C">
      <w:pPr>
        <w:spacing w:after="0" w:line="240" w:lineRule="atLeast"/>
        <w:ind w:left="0" w:firstLine="0"/>
        <w:jc w:val="left"/>
        <w:rPr>
          <w:szCs w:val="20"/>
        </w:rPr>
      </w:pPr>
    </w:p>
    <w:p w14:paraId="6F36E68B" w14:textId="02E80DCE" w:rsidR="00506503" w:rsidRPr="00DA7149" w:rsidRDefault="00506503" w:rsidP="0015600C">
      <w:pPr>
        <w:spacing w:after="0" w:line="240" w:lineRule="atLeast"/>
        <w:ind w:left="0" w:firstLine="0"/>
        <w:rPr>
          <w:szCs w:val="20"/>
        </w:rPr>
      </w:pPr>
      <w:r w:rsidRPr="00DA7149">
        <w:rPr>
          <w:szCs w:val="20"/>
        </w:rPr>
        <w:t xml:space="preserve">Article </w:t>
      </w:r>
      <w:r w:rsidR="00691B1A" w:rsidRPr="00DA7149">
        <w:rPr>
          <w:szCs w:val="20"/>
        </w:rPr>
        <w:t>24</w:t>
      </w:r>
    </w:p>
    <w:p w14:paraId="6F36E68C" w14:textId="40B7EFCD" w:rsidR="00506503" w:rsidRPr="00DA7149" w:rsidRDefault="00506503" w:rsidP="0015600C">
      <w:pPr>
        <w:spacing w:after="0" w:line="240" w:lineRule="atLeast"/>
        <w:ind w:left="0" w:firstLine="0"/>
        <w:rPr>
          <w:szCs w:val="20"/>
        </w:rPr>
      </w:pPr>
      <w:r w:rsidRPr="00DA7149">
        <w:rPr>
          <w:szCs w:val="20"/>
        </w:rPr>
        <w:t xml:space="preserve">Vérification par le 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68D" w14:textId="77777777" w:rsidR="00506503" w:rsidRPr="00DA7149" w:rsidRDefault="00506503" w:rsidP="0015600C">
      <w:pPr>
        <w:spacing w:after="0" w:line="240" w:lineRule="atLeast"/>
        <w:ind w:left="0" w:firstLine="0"/>
        <w:jc w:val="left"/>
        <w:rPr>
          <w:szCs w:val="20"/>
        </w:rPr>
      </w:pPr>
    </w:p>
    <w:p w14:paraId="6F36E68E" w14:textId="161C362E" w:rsidR="00506503" w:rsidRPr="00DA7149" w:rsidRDefault="00BF76A9" w:rsidP="00BF76A9">
      <w:pPr>
        <w:spacing w:after="0" w:line="240" w:lineRule="atLeast"/>
        <w:ind w:left="0" w:firstLine="0"/>
        <w:rPr>
          <w:szCs w:val="20"/>
        </w:rPr>
      </w:pPr>
      <w:r w:rsidRPr="00DA7149">
        <w:rPr>
          <w:spacing w:val="-2"/>
          <w:szCs w:val="20"/>
        </w:rPr>
        <w:t>1.</w:t>
      </w:r>
      <w:r w:rsidRPr="00DA7149">
        <w:rPr>
          <w:spacing w:val="-2"/>
          <w:szCs w:val="20"/>
        </w:rPr>
        <w:tab/>
      </w:r>
      <w:r w:rsidR="00506503" w:rsidRPr="00DA7149">
        <w:rPr>
          <w:spacing w:val="-2"/>
          <w:szCs w:val="20"/>
        </w:rPr>
        <w:t xml:space="preserve">Le </w:t>
      </w:r>
      <w:r w:rsidR="00967F81" w:rsidRPr="00DA7149">
        <w:rPr>
          <w:spacing w:val="-2"/>
          <w:szCs w:val="20"/>
        </w:rPr>
        <w:t xml:space="preserve">Conseil </w:t>
      </w:r>
      <w:r w:rsidR="00506503" w:rsidRPr="00DA7149">
        <w:rPr>
          <w:spacing w:val="-2"/>
          <w:szCs w:val="20"/>
        </w:rPr>
        <w:t>examine la proposition de projet ainsi que tout commentaire jugé utile au sujet du projet formulé</w:t>
      </w:r>
      <w:r w:rsidR="00506503" w:rsidRPr="00DA7149">
        <w:rPr>
          <w:szCs w:val="20"/>
        </w:rPr>
        <w:t xml:space="preserve"> par le </w:t>
      </w:r>
      <w:r w:rsidR="00691B1A" w:rsidRPr="00DA7149">
        <w:rPr>
          <w:szCs w:val="20"/>
        </w:rPr>
        <w:t>Bureau international</w:t>
      </w:r>
      <w:r w:rsidR="00165354" w:rsidRPr="00DA7149">
        <w:rPr>
          <w:szCs w:val="20"/>
        </w:rPr>
        <w:t>.</w:t>
      </w:r>
    </w:p>
    <w:p w14:paraId="6F36E68F" w14:textId="77777777" w:rsidR="00506503" w:rsidRPr="00DA7149" w:rsidRDefault="00506503" w:rsidP="00BF76A9">
      <w:pPr>
        <w:spacing w:after="0" w:line="240" w:lineRule="atLeast"/>
        <w:ind w:left="0" w:firstLine="0"/>
        <w:jc w:val="left"/>
        <w:rPr>
          <w:szCs w:val="20"/>
        </w:rPr>
      </w:pPr>
    </w:p>
    <w:p w14:paraId="6F36E690" w14:textId="1A5C2F07" w:rsidR="00506503" w:rsidRPr="00DA7149" w:rsidRDefault="00BF76A9" w:rsidP="00BF76A9">
      <w:pPr>
        <w:spacing w:after="0" w:line="240" w:lineRule="atLeast"/>
        <w:ind w:left="0" w:firstLine="0"/>
        <w:rPr>
          <w:szCs w:val="20"/>
        </w:rPr>
      </w:pPr>
      <w:r w:rsidRPr="00DA7149">
        <w:rPr>
          <w:spacing w:val="-2"/>
          <w:szCs w:val="20"/>
        </w:rPr>
        <w:t>2.</w:t>
      </w:r>
      <w:r w:rsidRPr="00DA7149">
        <w:rPr>
          <w:spacing w:val="-2"/>
          <w:szCs w:val="20"/>
        </w:rPr>
        <w:tab/>
      </w:r>
      <w:r w:rsidR="00506503" w:rsidRPr="00DA7149">
        <w:rPr>
          <w:spacing w:val="-2"/>
          <w:szCs w:val="20"/>
        </w:rPr>
        <w:t xml:space="preserve">Le </w:t>
      </w:r>
      <w:r w:rsidR="00967F81" w:rsidRPr="00DA7149">
        <w:rPr>
          <w:spacing w:val="-2"/>
          <w:szCs w:val="20"/>
        </w:rPr>
        <w:t xml:space="preserve">Conseil </w:t>
      </w:r>
      <w:r w:rsidR="00506503" w:rsidRPr="00DA7149">
        <w:rPr>
          <w:spacing w:val="-2"/>
          <w:szCs w:val="20"/>
        </w:rPr>
        <w:t>vérifie si la description du projet est claire et si les objectifs du projet correspondent aux prin</w:t>
      </w:r>
      <w:r w:rsidR="00506503" w:rsidRPr="00DA7149">
        <w:rPr>
          <w:szCs w:val="20"/>
        </w:rPr>
        <w:t>ci</w:t>
      </w:r>
      <w:r w:rsidR="00746C0E" w:rsidRPr="00DA7149">
        <w:rPr>
          <w:szCs w:val="20"/>
        </w:rPr>
        <w:softHyphen/>
      </w:r>
      <w:r w:rsidR="00506503" w:rsidRPr="00DA7149">
        <w:rPr>
          <w:szCs w:val="20"/>
        </w:rPr>
        <w:t>p</w:t>
      </w:r>
      <w:r w:rsidR="00165354" w:rsidRPr="00DA7149">
        <w:rPr>
          <w:szCs w:val="20"/>
        </w:rPr>
        <w:t>aux indicateurs de performance.</w:t>
      </w:r>
    </w:p>
    <w:p w14:paraId="6F36E691" w14:textId="77777777" w:rsidR="00506503" w:rsidRPr="00DA7149" w:rsidRDefault="00506503" w:rsidP="00BF76A9">
      <w:pPr>
        <w:spacing w:after="0" w:line="240" w:lineRule="atLeast"/>
        <w:ind w:left="0" w:firstLine="0"/>
        <w:jc w:val="left"/>
        <w:rPr>
          <w:szCs w:val="20"/>
        </w:rPr>
      </w:pPr>
    </w:p>
    <w:p w14:paraId="6F36E693" w14:textId="1D755345" w:rsidR="00506503" w:rsidRPr="00DA7149" w:rsidRDefault="00506503" w:rsidP="00746C0E">
      <w:pPr>
        <w:pStyle w:val="Paragraphedeliste"/>
        <w:numPr>
          <w:ilvl w:val="0"/>
          <w:numId w:val="28"/>
        </w:numPr>
        <w:spacing w:after="0" w:line="240" w:lineRule="atLeast"/>
        <w:rPr>
          <w:szCs w:val="20"/>
        </w:rPr>
      </w:pPr>
      <w:r w:rsidRPr="00DA7149">
        <w:rPr>
          <w:spacing w:val="-2"/>
          <w:szCs w:val="20"/>
        </w:rPr>
        <w:t xml:space="preserve">Le </w:t>
      </w:r>
      <w:r w:rsidR="00967F81" w:rsidRPr="00DA7149">
        <w:rPr>
          <w:spacing w:val="-2"/>
          <w:szCs w:val="20"/>
        </w:rPr>
        <w:t xml:space="preserve">Conseil </w:t>
      </w:r>
      <w:r w:rsidRPr="00DA7149">
        <w:rPr>
          <w:spacing w:val="-2"/>
          <w:szCs w:val="20"/>
        </w:rPr>
        <w:t>vérifie si l</w:t>
      </w:r>
      <w:r w:rsidR="00746C0E" w:rsidRPr="00DA7149">
        <w:rPr>
          <w:spacing w:val="-2"/>
          <w:szCs w:val="20"/>
        </w:rPr>
        <w:t>’</w:t>
      </w:r>
      <w:r w:rsidRPr="00DA7149">
        <w:rPr>
          <w:spacing w:val="-2"/>
          <w:szCs w:val="20"/>
        </w:rPr>
        <w:t>objectif visé est conforme à la décision du CEP et s</w:t>
      </w:r>
      <w:r w:rsidR="00746C0E" w:rsidRPr="00DA7149">
        <w:rPr>
          <w:spacing w:val="-2"/>
          <w:szCs w:val="20"/>
        </w:rPr>
        <w:t>’</w:t>
      </w:r>
      <w:r w:rsidRPr="00DA7149">
        <w:rPr>
          <w:spacing w:val="-2"/>
          <w:szCs w:val="20"/>
        </w:rPr>
        <w:t>il apporte une contribution durable</w:t>
      </w:r>
      <w:r w:rsidRPr="00DA7149">
        <w:rPr>
          <w:szCs w:val="20"/>
        </w:rPr>
        <w:t xml:space="preserve"> </w:t>
      </w:r>
      <w:r w:rsidRPr="00F2458F">
        <w:rPr>
          <w:spacing w:val="-2"/>
          <w:szCs w:val="20"/>
        </w:rPr>
        <w:t>à l</w:t>
      </w:r>
      <w:r w:rsidR="00746C0E" w:rsidRPr="00F2458F">
        <w:rPr>
          <w:spacing w:val="-2"/>
          <w:szCs w:val="20"/>
        </w:rPr>
        <w:t>’</w:t>
      </w:r>
      <w:r w:rsidRPr="00F2458F">
        <w:rPr>
          <w:spacing w:val="-2"/>
          <w:szCs w:val="20"/>
        </w:rPr>
        <w:t>amélioration de la qualité. Il s</w:t>
      </w:r>
      <w:r w:rsidR="00746C0E" w:rsidRPr="00F2458F">
        <w:rPr>
          <w:spacing w:val="-2"/>
          <w:szCs w:val="20"/>
        </w:rPr>
        <w:t>’</w:t>
      </w:r>
      <w:r w:rsidRPr="00F2458F">
        <w:rPr>
          <w:spacing w:val="-2"/>
          <w:szCs w:val="20"/>
        </w:rPr>
        <w:t>assure également que les étapes sont appropriées et que les principaux indica</w:t>
      </w:r>
      <w:r w:rsidR="00F2458F" w:rsidRPr="00F2458F">
        <w:rPr>
          <w:spacing w:val="-2"/>
          <w:szCs w:val="20"/>
        </w:rPr>
        <w:softHyphen/>
      </w:r>
      <w:r w:rsidRPr="00DA7149">
        <w:rPr>
          <w:szCs w:val="20"/>
        </w:rPr>
        <w:t xml:space="preserve">teurs de performance peuvent être mesurés tout au long du projet. </w:t>
      </w:r>
      <w:r w:rsidR="00305719" w:rsidRPr="00DA7149">
        <w:rPr>
          <w:szCs w:val="20"/>
        </w:rPr>
        <w:t>En outre, le Conseil vérifie que les princi</w:t>
      </w:r>
      <w:r w:rsidR="00F2458F">
        <w:rPr>
          <w:szCs w:val="20"/>
        </w:rPr>
        <w:softHyphen/>
      </w:r>
      <w:r w:rsidR="00305719" w:rsidRPr="00DA7149">
        <w:rPr>
          <w:szCs w:val="20"/>
        </w:rPr>
        <w:t xml:space="preserve">paux indicateurs de performance pour les projets en plusieurs étapes sont correctement actualisés. </w:t>
      </w:r>
      <w:r w:rsidRPr="00DA7149">
        <w:rPr>
          <w:szCs w:val="20"/>
        </w:rPr>
        <w:t xml:space="preserve">Toutes </w:t>
      </w:r>
      <w:r w:rsidRPr="00F2458F">
        <w:rPr>
          <w:spacing w:val="-2"/>
          <w:szCs w:val="20"/>
        </w:rPr>
        <w:t xml:space="preserve">les questions concernant une proposition de projet sont clarifiées entre le coordonnateur du FAQS et le </w:t>
      </w:r>
      <w:r w:rsidR="00967F81" w:rsidRPr="00F2458F">
        <w:rPr>
          <w:spacing w:val="-2"/>
          <w:szCs w:val="20"/>
        </w:rPr>
        <w:t>Conseil</w:t>
      </w:r>
      <w:r w:rsidR="00967F81" w:rsidRPr="00DA7149">
        <w:rPr>
          <w:szCs w:val="20"/>
        </w:rPr>
        <w:t xml:space="preserve"> </w:t>
      </w:r>
      <w:r w:rsidRPr="00DA7149">
        <w:rPr>
          <w:szCs w:val="20"/>
        </w:rPr>
        <w:t>avant l</w:t>
      </w:r>
      <w:r w:rsidR="00746C0E" w:rsidRPr="00DA7149">
        <w:rPr>
          <w:szCs w:val="20"/>
        </w:rPr>
        <w:t>’</w:t>
      </w:r>
      <w:r w:rsidRPr="00DA7149">
        <w:rPr>
          <w:szCs w:val="20"/>
        </w:rPr>
        <w:t>approbation du projet</w:t>
      </w:r>
      <w:r w:rsidR="00165354" w:rsidRPr="00DA7149">
        <w:rPr>
          <w:szCs w:val="20"/>
        </w:rPr>
        <w:t>.</w:t>
      </w:r>
    </w:p>
    <w:p w14:paraId="5ED8CDCF" w14:textId="77777777" w:rsidR="00746C0E" w:rsidRPr="00DA7149" w:rsidRDefault="00746C0E" w:rsidP="00746C0E">
      <w:pPr>
        <w:pStyle w:val="Paragraphedeliste"/>
        <w:spacing w:after="0" w:line="240" w:lineRule="atLeast"/>
        <w:ind w:left="10" w:firstLine="0"/>
        <w:rPr>
          <w:szCs w:val="20"/>
        </w:rPr>
      </w:pPr>
    </w:p>
    <w:p w14:paraId="6F36E694" w14:textId="0B04E47E" w:rsidR="00506503" w:rsidRPr="00DA7149" w:rsidRDefault="00BF76A9" w:rsidP="00BF76A9">
      <w:pPr>
        <w:spacing w:after="0" w:line="240" w:lineRule="atLeast"/>
        <w:ind w:left="0" w:firstLine="0"/>
        <w:rPr>
          <w:szCs w:val="20"/>
        </w:rPr>
      </w:pPr>
      <w:r w:rsidRPr="00DA7149">
        <w:rPr>
          <w:szCs w:val="20"/>
        </w:rPr>
        <w:lastRenderedPageBreak/>
        <w:t>4.</w:t>
      </w:r>
      <w:r w:rsidRPr="00DA7149">
        <w:rPr>
          <w:szCs w:val="20"/>
        </w:rPr>
        <w:tab/>
      </w:r>
      <w:r w:rsidR="00506503" w:rsidRPr="00DA7149">
        <w:rPr>
          <w:szCs w:val="20"/>
        </w:rPr>
        <w:t xml:space="preserve">Le </w:t>
      </w:r>
      <w:r w:rsidR="00967F81" w:rsidRPr="00DA7149">
        <w:rPr>
          <w:szCs w:val="20"/>
        </w:rPr>
        <w:t xml:space="preserve">Conseil </w:t>
      </w:r>
      <w:r w:rsidR="00506503" w:rsidRPr="00DA7149">
        <w:rPr>
          <w:szCs w:val="20"/>
        </w:rPr>
        <w:t xml:space="preserve">vérifie si le financement demandé et sa répartition sont clairement expliqués et justifiés. Le </w:t>
      </w:r>
      <w:r w:rsidR="00967F81" w:rsidRPr="00DA7149">
        <w:rPr>
          <w:szCs w:val="20"/>
        </w:rPr>
        <w:t xml:space="preserve">Conseil </w:t>
      </w:r>
      <w:r w:rsidR="00506503" w:rsidRPr="00DA7149">
        <w:rPr>
          <w:szCs w:val="20"/>
        </w:rPr>
        <w:t>vérifie également si des fonds suffisants sont disponibles et si cette somme est suffisante pour réaliser les objectifs du</w:t>
      </w:r>
      <w:r w:rsidR="00165354" w:rsidRPr="00DA7149">
        <w:rPr>
          <w:szCs w:val="20"/>
        </w:rPr>
        <w:t xml:space="preserve"> projet.</w:t>
      </w:r>
    </w:p>
    <w:p w14:paraId="6F36E695" w14:textId="77777777" w:rsidR="00506503" w:rsidRPr="00DA7149" w:rsidRDefault="00506503" w:rsidP="00BF76A9">
      <w:pPr>
        <w:spacing w:after="0" w:line="240" w:lineRule="atLeast"/>
        <w:ind w:left="0" w:firstLine="0"/>
        <w:jc w:val="left"/>
        <w:rPr>
          <w:szCs w:val="20"/>
        </w:rPr>
      </w:pPr>
    </w:p>
    <w:p w14:paraId="6F36E696" w14:textId="5CEE2E41" w:rsidR="00506503" w:rsidRPr="00DA7149" w:rsidRDefault="00BF76A9" w:rsidP="006678EF">
      <w:pPr>
        <w:spacing w:after="0" w:line="240" w:lineRule="atLeast"/>
        <w:ind w:left="0" w:firstLine="0"/>
        <w:rPr>
          <w:szCs w:val="20"/>
        </w:rPr>
      </w:pPr>
      <w:r w:rsidRPr="00DA7149">
        <w:rPr>
          <w:szCs w:val="20"/>
        </w:rPr>
        <w:t>5.</w:t>
      </w:r>
      <w:r w:rsidRPr="00DA7149">
        <w:rPr>
          <w:szCs w:val="20"/>
        </w:rPr>
        <w:tab/>
      </w:r>
      <w:r w:rsidR="00506503" w:rsidRPr="00DA7149">
        <w:rPr>
          <w:szCs w:val="20"/>
        </w:rPr>
        <w:t xml:space="preserve">Le </w:t>
      </w:r>
      <w:r w:rsidR="00967F81" w:rsidRPr="00DA7149">
        <w:rPr>
          <w:szCs w:val="20"/>
        </w:rPr>
        <w:t xml:space="preserve">Conseil </w:t>
      </w:r>
      <w:r w:rsidR="00506503" w:rsidRPr="00DA7149">
        <w:rPr>
          <w:szCs w:val="20"/>
        </w:rPr>
        <w:t xml:space="preserve">étudie </w:t>
      </w:r>
      <w:r w:rsidR="00305719" w:rsidRPr="00DA7149">
        <w:rPr>
          <w:szCs w:val="20"/>
        </w:rPr>
        <w:t xml:space="preserve">et vérifie </w:t>
      </w:r>
      <w:r w:rsidR="00506503" w:rsidRPr="00DA7149">
        <w:rPr>
          <w:szCs w:val="20"/>
        </w:rPr>
        <w:t xml:space="preserve">les coûts de suivi prévus dans le cadre du projet, </w:t>
      </w:r>
      <w:r w:rsidR="00305719" w:rsidRPr="00DA7149">
        <w:rPr>
          <w:szCs w:val="20"/>
        </w:rPr>
        <w:t xml:space="preserve">y compris les frais </w:t>
      </w:r>
      <w:r w:rsidR="006678EF" w:rsidRPr="00DA7149">
        <w:rPr>
          <w:szCs w:val="20"/>
        </w:rPr>
        <w:t xml:space="preserve">annuels </w:t>
      </w:r>
      <w:r w:rsidR="00305719" w:rsidRPr="00DA7149">
        <w:rPr>
          <w:spacing w:val="-3"/>
          <w:szCs w:val="20"/>
        </w:rPr>
        <w:t xml:space="preserve">de licence, </w:t>
      </w:r>
      <w:r w:rsidR="00506503" w:rsidRPr="00DA7149">
        <w:rPr>
          <w:spacing w:val="-3"/>
          <w:szCs w:val="20"/>
        </w:rPr>
        <w:t>qui sont supportés par les Pays bénéficiaires</w:t>
      </w:r>
      <w:r w:rsidR="00746C0E" w:rsidRPr="00DA7149">
        <w:rPr>
          <w:spacing w:val="-3"/>
          <w:szCs w:val="20"/>
        </w:rPr>
        <w:t>,</w:t>
      </w:r>
      <w:r w:rsidR="00305719" w:rsidRPr="00DA7149">
        <w:rPr>
          <w:spacing w:val="-3"/>
          <w:szCs w:val="20"/>
        </w:rPr>
        <w:t xml:space="preserve"> et s</w:t>
      </w:r>
      <w:r w:rsidR="00746C0E" w:rsidRPr="00DA7149">
        <w:rPr>
          <w:spacing w:val="-3"/>
          <w:szCs w:val="20"/>
        </w:rPr>
        <w:t>’</w:t>
      </w:r>
      <w:r w:rsidR="00305719" w:rsidRPr="00DA7149">
        <w:rPr>
          <w:spacing w:val="-3"/>
          <w:szCs w:val="20"/>
        </w:rPr>
        <w:t>assurent qu</w:t>
      </w:r>
      <w:r w:rsidR="00746C0E" w:rsidRPr="00DA7149">
        <w:rPr>
          <w:spacing w:val="-3"/>
          <w:szCs w:val="20"/>
        </w:rPr>
        <w:t>’</w:t>
      </w:r>
      <w:r w:rsidR="00305719" w:rsidRPr="00DA7149">
        <w:rPr>
          <w:spacing w:val="-3"/>
          <w:szCs w:val="20"/>
        </w:rPr>
        <w:t>ils sont supportables après la conclusion</w:t>
      </w:r>
      <w:r w:rsidR="00305719" w:rsidRPr="00DA7149">
        <w:rPr>
          <w:szCs w:val="20"/>
        </w:rPr>
        <w:t xml:space="preserve"> du projet</w:t>
      </w:r>
      <w:r w:rsidR="00905EB9" w:rsidRPr="00DA7149">
        <w:rPr>
          <w:szCs w:val="20"/>
        </w:rPr>
        <w:t>.</w:t>
      </w:r>
    </w:p>
    <w:p w14:paraId="6F36E697" w14:textId="77777777" w:rsidR="00506503" w:rsidRPr="00DA7149" w:rsidRDefault="00506503" w:rsidP="00BF76A9">
      <w:pPr>
        <w:spacing w:after="0" w:line="240" w:lineRule="atLeast"/>
        <w:ind w:left="0" w:firstLine="0"/>
        <w:jc w:val="left"/>
        <w:rPr>
          <w:szCs w:val="20"/>
        </w:rPr>
      </w:pPr>
    </w:p>
    <w:p w14:paraId="6F36E698" w14:textId="0BD1629E" w:rsidR="00506503" w:rsidRPr="00DA7149" w:rsidRDefault="00BF76A9" w:rsidP="00BF76A9">
      <w:pPr>
        <w:spacing w:after="0" w:line="240" w:lineRule="atLeast"/>
        <w:ind w:left="0" w:firstLine="0"/>
        <w:rPr>
          <w:szCs w:val="20"/>
        </w:rPr>
      </w:pPr>
      <w:r w:rsidRPr="00DA7149">
        <w:rPr>
          <w:szCs w:val="20"/>
        </w:rPr>
        <w:t>6.</w:t>
      </w:r>
      <w:r w:rsidRPr="00DA7149">
        <w:rPr>
          <w:szCs w:val="20"/>
        </w:rPr>
        <w:tab/>
      </w:r>
      <w:r w:rsidR="00506503" w:rsidRPr="00DA7149">
        <w:rPr>
          <w:szCs w:val="20"/>
        </w:rPr>
        <w:t xml:space="preserve">Le </w:t>
      </w:r>
      <w:r w:rsidR="00967F81" w:rsidRPr="00DA7149">
        <w:rPr>
          <w:szCs w:val="20"/>
        </w:rPr>
        <w:t xml:space="preserve">Conseil </w:t>
      </w:r>
      <w:r w:rsidR="00506503" w:rsidRPr="00DA7149">
        <w:rPr>
          <w:szCs w:val="20"/>
        </w:rPr>
        <w:t>prend aussi en considération le niveau de participation au projet des Pays bénéficiaires, conformément à l</w:t>
      </w:r>
      <w:r w:rsidR="00746C0E" w:rsidRPr="00DA7149">
        <w:rPr>
          <w:szCs w:val="20"/>
        </w:rPr>
        <w:t>’</w:t>
      </w:r>
      <w:r w:rsidR="00506503" w:rsidRPr="00DA7149">
        <w:rPr>
          <w:szCs w:val="20"/>
        </w:rPr>
        <w:t>article 10 du RI</w:t>
      </w:r>
      <w:r w:rsidR="00905EB9" w:rsidRPr="00DA7149">
        <w:rPr>
          <w:szCs w:val="20"/>
        </w:rPr>
        <w:t>.</w:t>
      </w:r>
    </w:p>
    <w:p w14:paraId="011A5B5B" w14:textId="5772C883" w:rsidR="002527D1" w:rsidRPr="00DA7149" w:rsidRDefault="002527D1" w:rsidP="002527D1">
      <w:pPr>
        <w:spacing w:after="0" w:line="240" w:lineRule="atLeast"/>
        <w:ind w:left="0" w:firstLine="0"/>
        <w:rPr>
          <w:szCs w:val="20"/>
        </w:rPr>
      </w:pPr>
    </w:p>
    <w:p w14:paraId="6983321D" w14:textId="77777777" w:rsidR="000A7467" w:rsidRPr="00DA7149" w:rsidRDefault="000A7467" w:rsidP="002527D1">
      <w:pPr>
        <w:spacing w:after="0" w:line="240" w:lineRule="atLeast"/>
        <w:ind w:left="0" w:firstLine="0"/>
        <w:rPr>
          <w:szCs w:val="20"/>
        </w:rPr>
      </w:pPr>
    </w:p>
    <w:p w14:paraId="6F36E69B" w14:textId="73939DD1" w:rsidR="00506503" w:rsidRPr="00DA7149" w:rsidRDefault="00506503" w:rsidP="002527D1">
      <w:pPr>
        <w:spacing w:after="0" w:line="240" w:lineRule="atLeast"/>
        <w:ind w:left="0" w:firstLine="0"/>
        <w:rPr>
          <w:szCs w:val="20"/>
        </w:rPr>
      </w:pPr>
      <w:r w:rsidRPr="00DA7149">
        <w:rPr>
          <w:szCs w:val="20"/>
        </w:rPr>
        <w:t xml:space="preserve">Article </w:t>
      </w:r>
      <w:r w:rsidR="00691B1A" w:rsidRPr="00DA7149">
        <w:rPr>
          <w:szCs w:val="20"/>
        </w:rPr>
        <w:t>25</w:t>
      </w:r>
    </w:p>
    <w:p w14:paraId="6F36E69C" w14:textId="3B9DD9AD" w:rsidR="00506503" w:rsidRPr="00DA7149" w:rsidRDefault="00506503" w:rsidP="0015600C">
      <w:pPr>
        <w:spacing w:after="0" w:line="240" w:lineRule="atLeast"/>
        <w:ind w:left="0" w:firstLine="0"/>
        <w:rPr>
          <w:szCs w:val="20"/>
        </w:rPr>
      </w:pPr>
      <w:r w:rsidRPr="00DA7149">
        <w:rPr>
          <w:szCs w:val="20"/>
        </w:rPr>
        <w:t xml:space="preserve">Approbation des projets </w:t>
      </w:r>
      <w:r w:rsidR="00905EB9" w:rsidRPr="00DA7149">
        <w:rPr>
          <w:szCs w:val="20"/>
        </w:rPr>
        <w:t>et mise à disposition des fonds</w:t>
      </w:r>
    </w:p>
    <w:p w14:paraId="6F36E69D" w14:textId="77777777" w:rsidR="00506503" w:rsidRPr="00DA7149" w:rsidRDefault="00506503" w:rsidP="0015600C">
      <w:pPr>
        <w:spacing w:after="0" w:line="240" w:lineRule="atLeast"/>
        <w:ind w:left="0" w:firstLine="0"/>
        <w:jc w:val="left"/>
        <w:rPr>
          <w:szCs w:val="20"/>
        </w:rPr>
      </w:pPr>
    </w:p>
    <w:p w14:paraId="6F36E69E" w14:textId="59C3E545" w:rsidR="00506503" w:rsidRPr="00DA7149" w:rsidRDefault="00506503" w:rsidP="00373D3B">
      <w:pPr>
        <w:numPr>
          <w:ilvl w:val="0"/>
          <w:numId w:val="30"/>
        </w:numPr>
        <w:spacing w:after="0" w:line="240" w:lineRule="atLeast"/>
        <w:ind w:left="0" w:firstLine="0"/>
        <w:rPr>
          <w:szCs w:val="20"/>
        </w:rPr>
      </w:pPr>
      <w:r w:rsidRPr="00DA7149">
        <w:rPr>
          <w:szCs w:val="20"/>
        </w:rPr>
        <w:t>Une fois qu</w:t>
      </w:r>
      <w:r w:rsidR="00746C0E" w:rsidRPr="00DA7149">
        <w:rPr>
          <w:szCs w:val="20"/>
        </w:rPr>
        <w:t>’</w:t>
      </w:r>
      <w:r w:rsidRPr="00DA7149">
        <w:rPr>
          <w:szCs w:val="20"/>
        </w:rPr>
        <w:t xml:space="preserve">une proposition de projet a été approuvée par le </w:t>
      </w:r>
      <w:r w:rsidR="00967F81" w:rsidRPr="00DA7149">
        <w:rPr>
          <w:szCs w:val="20"/>
        </w:rPr>
        <w:t>Conseil</w:t>
      </w:r>
      <w:r w:rsidRPr="00DA7149">
        <w:rPr>
          <w:szCs w:val="20"/>
        </w:rPr>
        <w:t xml:space="preserve">, le coordonnateur du FAQS en est </w:t>
      </w:r>
      <w:r w:rsidRPr="00DA7149">
        <w:rPr>
          <w:spacing w:val="-2"/>
          <w:szCs w:val="20"/>
        </w:rPr>
        <w:t>informé par le Président dans les trente jours suivant la réunion, au moyen d</w:t>
      </w:r>
      <w:r w:rsidR="00746C0E" w:rsidRPr="00DA7149">
        <w:rPr>
          <w:spacing w:val="-2"/>
          <w:szCs w:val="20"/>
        </w:rPr>
        <w:t>’</w:t>
      </w:r>
      <w:r w:rsidRPr="00DA7149">
        <w:rPr>
          <w:spacing w:val="-2"/>
          <w:szCs w:val="20"/>
        </w:rPr>
        <w:t>une notification de projet. La notifi</w:t>
      </w:r>
      <w:r w:rsidR="00373D3B" w:rsidRPr="00DA7149">
        <w:rPr>
          <w:spacing w:val="-2"/>
          <w:szCs w:val="20"/>
        </w:rPr>
        <w:softHyphen/>
      </w:r>
      <w:r w:rsidRPr="00DA7149">
        <w:rPr>
          <w:szCs w:val="20"/>
        </w:rPr>
        <w:t>cation peut être inconditionnelle, c</w:t>
      </w:r>
      <w:r w:rsidR="00746C0E" w:rsidRPr="00DA7149">
        <w:rPr>
          <w:szCs w:val="20"/>
        </w:rPr>
        <w:t>’</w:t>
      </w:r>
      <w:r w:rsidRPr="00DA7149">
        <w:rPr>
          <w:szCs w:val="20"/>
        </w:rPr>
        <w:t xml:space="preserve">est-à-dire permettant un lancement immédiat du projet, ou conditionnelle, </w:t>
      </w:r>
      <w:r w:rsidRPr="00DA7149">
        <w:rPr>
          <w:spacing w:val="-2"/>
          <w:szCs w:val="20"/>
        </w:rPr>
        <w:t>à savoir nécessitant des clarifications avant le lancement du projet ou spécifiant un certain nombre de conditions</w:t>
      </w:r>
      <w:r w:rsidRPr="00DA7149">
        <w:rPr>
          <w:szCs w:val="20"/>
        </w:rPr>
        <w:t xml:space="preserve"> devant être remplies avant que le projet puisse être lancé. Cette notification peut aussi détailler les conditions </w:t>
      </w:r>
      <w:r w:rsidRPr="00DA7149">
        <w:rPr>
          <w:spacing w:val="-3"/>
          <w:szCs w:val="20"/>
        </w:rPr>
        <w:t>particulières pour la mise en œuvre du projet, telles que des procédures de contrôle et d</w:t>
      </w:r>
      <w:r w:rsidR="00746C0E" w:rsidRPr="00DA7149">
        <w:rPr>
          <w:spacing w:val="-3"/>
          <w:szCs w:val="20"/>
        </w:rPr>
        <w:t>’</w:t>
      </w:r>
      <w:r w:rsidRPr="00DA7149">
        <w:rPr>
          <w:spacing w:val="-3"/>
          <w:szCs w:val="20"/>
        </w:rPr>
        <w:t>établissemen</w:t>
      </w:r>
      <w:r w:rsidR="00905EB9" w:rsidRPr="00DA7149">
        <w:rPr>
          <w:spacing w:val="-3"/>
          <w:szCs w:val="20"/>
        </w:rPr>
        <w:t>t de rapports.</w:t>
      </w:r>
    </w:p>
    <w:p w14:paraId="6F36E69F" w14:textId="1F99ACEF" w:rsidR="00506503" w:rsidRPr="00DA7149" w:rsidRDefault="00506503" w:rsidP="000A7467">
      <w:pPr>
        <w:numPr>
          <w:ilvl w:val="1"/>
          <w:numId w:val="30"/>
        </w:numPr>
        <w:spacing w:before="120" w:after="0" w:line="240" w:lineRule="atLeast"/>
        <w:ind w:left="567" w:hanging="567"/>
        <w:rPr>
          <w:szCs w:val="20"/>
        </w:rPr>
      </w:pPr>
      <w:r w:rsidRPr="00DA7149">
        <w:rPr>
          <w:szCs w:val="20"/>
        </w:rPr>
        <w:t xml:space="preserve">Le coordonnateur du FAQS communique par écrit la décision du </w:t>
      </w:r>
      <w:r w:rsidR="00967F81" w:rsidRPr="00DA7149">
        <w:rPr>
          <w:szCs w:val="20"/>
        </w:rPr>
        <w:t xml:space="preserve">Conseil </w:t>
      </w:r>
      <w:r w:rsidRPr="00DA7149">
        <w:rPr>
          <w:szCs w:val="20"/>
        </w:rPr>
        <w:t>aux Pays bénéficiaires</w:t>
      </w:r>
      <w:r w:rsidR="00905EB9" w:rsidRPr="00DA7149">
        <w:rPr>
          <w:szCs w:val="20"/>
        </w:rPr>
        <w:t xml:space="preserve"> parti</w:t>
      </w:r>
      <w:r w:rsidR="009D2658" w:rsidRPr="00DA7149">
        <w:rPr>
          <w:szCs w:val="20"/>
        </w:rPr>
        <w:softHyphen/>
      </w:r>
      <w:r w:rsidR="00905EB9" w:rsidRPr="00DA7149">
        <w:rPr>
          <w:szCs w:val="20"/>
        </w:rPr>
        <w:t>cipants.</w:t>
      </w:r>
    </w:p>
    <w:p w14:paraId="6F36E6A0" w14:textId="77777777" w:rsidR="00506503" w:rsidRPr="00DA7149" w:rsidRDefault="00506503" w:rsidP="0015600C">
      <w:pPr>
        <w:spacing w:after="0" w:line="240" w:lineRule="atLeast"/>
        <w:ind w:left="0" w:firstLine="0"/>
        <w:jc w:val="left"/>
        <w:rPr>
          <w:szCs w:val="20"/>
        </w:rPr>
      </w:pPr>
    </w:p>
    <w:p w14:paraId="6F36E6A1" w14:textId="655FAF46" w:rsidR="00506503" w:rsidRPr="00DA7149" w:rsidRDefault="00506503" w:rsidP="0015600C">
      <w:pPr>
        <w:numPr>
          <w:ilvl w:val="0"/>
          <w:numId w:val="30"/>
        </w:numPr>
        <w:spacing w:after="0" w:line="240" w:lineRule="atLeast"/>
        <w:ind w:left="0" w:firstLine="0"/>
        <w:rPr>
          <w:szCs w:val="20"/>
        </w:rPr>
      </w:pPr>
      <w:r w:rsidRPr="00DA7149">
        <w:rPr>
          <w:spacing w:val="-2"/>
          <w:szCs w:val="20"/>
        </w:rPr>
        <w:t>La notification confirme l</w:t>
      </w:r>
      <w:r w:rsidR="00746C0E" w:rsidRPr="00DA7149">
        <w:rPr>
          <w:spacing w:val="-2"/>
          <w:szCs w:val="20"/>
        </w:rPr>
        <w:t>’</w:t>
      </w:r>
      <w:r w:rsidRPr="00DA7149">
        <w:rPr>
          <w:spacing w:val="-2"/>
          <w:szCs w:val="20"/>
        </w:rPr>
        <w:t>approbation de l</w:t>
      </w:r>
      <w:r w:rsidR="00746C0E" w:rsidRPr="00DA7149">
        <w:rPr>
          <w:spacing w:val="-2"/>
          <w:szCs w:val="20"/>
        </w:rPr>
        <w:t>’</w:t>
      </w:r>
      <w:r w:rsidRPr="00DA7149">
        <w:rPr>
          <w:spacing w:val="-2"/>
          <w:szCs w:val="20"/>
        </w:rPr>
        <w:t>exécution du projet et autorise le déblocage des fonds. Le ver</w:t>
      </w:r>
      <w:r w:rsidR="00746C0E" w:rsidRPr="00DA7149">
        <w:rPr>
          <w:spacing w:val="-2"/>
          <w:szCs w:val="20"/>
        </w:rPr>
        <w:softHyphen/>
      </w:r>
      <w:r w:rsidRPr="00DA7149">
        <w:rPr>
          <w:spacing w:val="-2"/>
          <w:szCs w:val="20"/>
        </w:rPr>
        <w:t>se</w:t>
      </w:r>
      <w:r w:rsidRPr="00DA7149">
        <w:rPr>
          <w:szCs w:val="20"/>
        </w:rPr>
        <w:t>ment des fonds en faveur des</w:t>
      </w:r>
      <w:r w:rsidR="00DF42D4" w:rsidRPr="00DA7149">
        <w:rPr>
          <w:szCs w:val="20"/>
        </w:rPr>
        <w:t xml:space="preserve"> </w:t>
      </w:r>
      <w:r w:rsidR="00E570EA" w:rsidRPr="00DA7149">
        <w:rPr>
          <w:szCs w:val="20"/>
        </w:rPr>
        <w:t>PFC</w:t>
      </w:r>
      <w:r w:rsidRPr="00DA7149">
        <w:rPr>
          <w:szCs w:val="20"/>
        </w:rPr>
        <w:t>, en stricte conformité avec le Règlement financier de l</w:t>
      </w:r>
      <w:r w:rsidR="00746C0E" w:rsidRPr="00DA7149">
        <w:rPr>
          <w:szCs w:val="20"/>
        </w:rPr>
        <w:t>’</w:t>
      </w:r>
      <w:r w:rsidRPr="00DA7149">
        <w:rPr>
          <w:szCs w:val="20"/>
        </w:rPr>
        <w:t>UPU et les Règles de gestion financière de l</w:t>
      </w:r>
      <w:r w:rsidR="00746C0E" w:rsidRPr="00DA7149">
        <w:rPr>
          <w:szCs w:val="20"/>
        </w:rPr>
        <w:t>’</w:t>
      </w:r>
      <w:r w:rsidRPr="00DA7149">
        <w:rPr>
          <w:szCs w:val="20"/>
        </w:rPr>
        <w:t>UPU</w:t>
      </w:r>
      <w:r w:rsidR="00905EB9" w:rsidRPr="00DA7149">
        <w:rPr>
          <w:szCs w:val="20"/>
        </w:rPr>
        <w:t>, suit les modalités suivantes:</w:t>
      </w:r>
    </w:p>
    <w:p w14:paraId="6F36E6A2" w14:textId="0118BB13" w:rsidR="00506503" w:rsidRPr="00DA7149" w:rsidRDefault="00506503" w:rsidP="00373D3B">
      <w:pPr>
        <w:numPr>
          <w:ilvl w:val="1"/>
          <w:numId w:val="30"/>
        </w:numPr>
        <w:spacing w:before="120" w:after="0" w:line="240" w:lineRule="atLeast"/>
        <w:ind w:left="567" w:hanging="567"/>
        <w:rPr>
          <w:szCs w:val="20"/>
        </w:rPr>
      </w:pPr>
      <w:r w:rsidRPr="00DA7149">
        <w:rPr>
          <w:szCs w:val="20"/>
        </w:rPr>
        <w:t>Cinquante pour cent du budget approuvé après approbation du rapport initial</w:t>
      </w:r>
      <w:r w:rsidR="00905EB9" w:rsidRPr="00DA7149">
        <w:rPr>
          <w:szCs w:val="20"/>
        </w:rPr>
        <w:t>.</w:t>
      </w:r>
    </w:p>
    <w:p w14:paraId="6F36E6A3" w14:textId="375DDC84" w:rsidR="00506503" w:rsidRPr="00DA7149" w:rsidRDefault="00506503" w:rsidP="00373D3B">
      <w:pPr>
        <w:numPr>
          <w:ilvl w:val="1"/>
          <w:numId w:val="30"/>
        </w:numPr>
        <w:spacing w:before="120" w:after="0" w:line="240" w:lineRule="atLeast"/>
        <w:ind w:left="567" w:hanging="567"/>
        <w:rPr>
          <w:szCs w:val="20"/>
        </w:rPr>
      </w:pPr>
      <w:r w:rsidRPr="00DA7149">
        <w:rPr>
          <w:szCs w:val="20"/>
        </w:rPr>
        <w:t>Quarante pour cent du budget approuvé après approb</w:t>
      </w:r>
      <w:r w:rsidR="00905EB9" w:rsidRPr="00DA7149">
        <w:rPr>
          <w:szCs w:val="20"/>
        </w:rPr>
        <w:t>ation du rapport intermédiaire.</w:t>
      </w:r>
    </w:p>
    <w:p w14:paraId="6F36E6A4" w14:textId="39C89AA2" w:rsidR="00506503" w:rsidRPr="00DA7149" w:rsidRDefault="00506503" w:rsidP="00373D3B">
      <w:pPr>
        <w:numPr>
          <w:ilvl w:val="1"/>
          <w:numId w:val="30"/>
        </w:numPr>
        <w:spacing w:before="120" w:after="0" w:line="240" w:lineRule="atLeast"/>
        <w:ind w:left="567" w:hanging="567"/>
        <w:rPr>
          <w:szCs w:val="20"/>
        </w:rPr>
      </w:pPr>
      <w:r w:rsidRPr="00DA7149">
        <w:rPr>
          <w:spacing w:val="-2"/>
          <w:szCs w:val="20"/>
        </w:rPr>
        <w:t>Versement du solde du montant effectivement dépensé au titre du FAQS, dans la limite du plafond auto</w:t>
      </w:r>
      <w:r w:rsidR="00373D3B" w:rsidRPr="00DA7149">
        <w:rPr>
          <w:spacing w:val="-2"/>
          <w:szCs w:val="20"/>
        </w:rPr>
        <w:softHyphen/>
      </w:r>
      <w:r w:rsidRPr="00DA7149">
        <w:rPr>
          <w:szCs w:val="20"/>
        </w:rPr>
        <w:t xml:space="preserve">risé, après vérification des pièces comptables fournies et approbation du rapport final par le </w:t>
      </w:r>
      <w:r w:rsidR="00967F81" w:rsidRPr="00DA7149">
        <w:rPr>
          <w:szCs w:val="20"/>
        </w:rPr>
        <w:t>Conseil</w:t>
      </w:r>
      <w:r w:rsidR="00905EB9" w:rsidRPr="00DA7149">
        <w:rPr>
          <w:szCs w:val="20"/>
        </w:rPr>
        <w:t>.</w:t>
      </w:r>
    </w:p>
    <w:p w14:paraId="6F36E6A5" w14:textId="77777777" w:rsidR="00506503" w:rsidRPr="00DA7149" w:rsidRDefault="00506503" w:rsidP="0015600C">
      <w:pPr>
        <w:spacing w:after="0" w:line="240" w:lineRule="atLeast"/>
        <w:ind w:left="0" w:firstLine="0"/>
        <w:jc w:val="left"/>
        <w:rPr>
          <w:szCs w:val="20"/>
        </w:rPr>
      </w:pPr>
    </w:p>
    <w:p w14:paraId="6F36E6A6" w14:textId="1EF668ED" w:rsidR="00506503" w:rsidRPr="00DA7149" w:rsidRDefault="00506503" w:rsidP="0015600C">
      <w:pPr>
        <w:numPr>
          <w:ilvl w:val="0"/>
          <w:numId w:val="30"/>
        </w:numPr>
        <w:spacing w:after="0" w:line="240" w:lineRule="atLeast"/>
        <w:ind w:left="0" w:firstLine="0"/>
        <w:rPr>
          <w:szCs w:val="20"/>
        </w:rPr>
      </w:pPr>
      <w:r w:rsidRPr="00DA7149">
        <w:rPr>
          <w:szCs w:val="20"/>
        </w:rPr>
        <w:t xml:space="preserve">Si le </w:t>
      </w:r>
      <w:r w:rsidR="00967F81" w:rsidRPr="00DA7149">
        <w:rPr>
          <w:szCs w:val="20"/>
        </w:rPr>
        <w:t>Conseil</w:t>
      </w:r>
      <w:r w:rsidRPr="00DA7149">
        <w:rPr>
          <w:szCs w:val="20"/>
        </w:rPr>
        <w:t xml:space="preserve"> se trouve dans l</w:t>
      </w:r>
      <w:r w:rsidR="00746C0E" w:rsidRPr="00DA7149">
        <w:rPr>
          <w:szCs w:val="20"/>
        </w:rPr>
        <w:t>’</w:t>
      </w:r>
      <w:r w:rsidRPr="00DA7149">
        <w:rPr>
          <w:szCs w:val="20"/>
        </w:rPr>
        <w:t>incapacité d</w:t>
      </w:r>
      <w:r w:rsidR="00746C0E" w:rsidRPr="00DA7149">
        <w:rPr>
          <w:szCs w:val="20"/>
        </w:rPr>
        <w:t>’</w:t>
      </w:r>
      <w:r w:rsidRPr="00DA7149">
        <w:rPr>
          <w:szCs w:val="20"/>
        </w:rPr>
        <w:t>approuver une proposition de projet, il reporte sa décision et renvoie la proposition au coordonnateur du FAQS en lui indiquant les raisons de son refus et en fournissant des recommandations concernant la reformulation et la nou</w:t>
      </w:r>
      <w:r w:rsidR="00905EB9" w:rsidRPr="00DA7149">
        <w:rPr>
          <w:szCs w:val="20"/>
        </w:rPr>
        <w:t>velle soumission de la demande.</w:t>
      </w:r>
    </w:p>
    <w:p w14:paraId="6F36E6A7" w14:textId="77777777" w:rsidR="00506503" w:rsidRPr="00DA7149" w:rsidRDefault="00506503" w:rsidP="0015600C">
      <w:pPr>
        <w:spacing w:after="0" w:line="240" w:lineRule="atLeast"/>
        <w:ind w:left="0" w:firstLine="0"/>
        <w:jc w:val="left"/>
        <w:rPr>
          <w:szCs w:val="20"/>
        </w:rPr>
      </w:pPr>
    </w:p>
    <w:p w14:paraId="6F36E6A8" w14:textId="2CD47DB5" w:rsidR="00506503" w:rsidRPr="00DA7149" w:rsidRDefault="00506503" w:rsidP="00F12BF3">
      <w:pPr>
        <w:numPr>
          <w:ilvl w:val="0"/>
          <w:numId w:val="30"/>
        </w:numPr>
        <w:spacing w:after="0" w:line="240" w:lineRule="atLeast"/>
        <w:ind w:left="0" w:firstLine="0"/>
        <w:rPr>
          <w:szCs w:val="20"/>
        </w:rPr>
      </w:pPr>
      <w:r w:rsidRPr="00F12BF3">
        <w:rPr>
          <w:spacing w:val="-2"/>
          <w:szCs w:val="20"/>
        </w:rPr>
        <w:t>Si une proposition de projet est refusée, les raisons à la base de cette décision doivent être transparentes</w:t>
      </w:r>
      <w:r w:rsidRPr="00DA7149">
        <w:rPr>
          <w:szCs w:val="20"/>
        </w:rPr>
        <w:t xml:space="preserve"> </w:t>
      </w:r>
      <w:r w:rsidRPr="00F12BF3">
        <w:rPr>
          <w:spacing w:val="-2"/>
          <w:szCs w:val="20"/>
        </w:rPr>
        <w:t xml:space="preserve">et compréhensibles pour le coordonnateur du FAQS, et le Président du </w:t>
      </w:r>
      <w:r w:rsidR="00967F81" w:rsidRPr="00F12BF3">
        <w:rPr>
          <w:spacing w:val="-2"/>
          <w:szCs w:val="20"/>
        </w:rPr>
        <w:t xml:space="preserve">Conseil </w:t>
      </w:r>
      <w:r w:rsidRPr="00F12BF3">
        <w:rPr>
          <w:spacing w:val="-2"/>
          <w:szCs w:val="20"/>
        </w:rPr>
        <w:t>en informe</w:t>
      </w:r>
      <w:r w:rsidR="00905EB9" w:rsidRPr="00F12BF3">
        <w:rPr>
          <w:spacing w:val="-2"/>
          <w:szCs w:val="20"/>
        </w:rPr>
        <w:t xml:space="preserve"> par écrit le Président</w:t>
      </w:r>
      <w:r w:rsidR="00905EB9" w:rsidRPr="00DA7149">
        <w:rPr>
          <w:szCs w:val="20"/>
        </w:rPr>
        <w:t xml:space="preserve"> du CEP.</w:t>
      </w:r>
    </w:p>
    <w:p w14:paraId="6F36E6A9" w14:textId="77777777" w:rsidR="00506503" w:rsidRPr="00DA7149" w:rsidRDefault="00506503" w:rsidP="0015600C">
      <w:pPr>
        <w:spacing w:after="0" w:line="240" w:lineRule="atLeast"/>
        <w:ind w:left="0" w:firstLine="0"/>
        <w:jc w:val="left"/>
        <w:rPr>
          <w:szCs w:val="20"/>
        </w:rPr>
      </w:pPr>
    </w:p>
    <w:p w14:paraId="6F36E6AA" w14:textId="4AD7DA81" w:rsidR="00506503" w:rsidRPr="00DA7149" w:rsidRDefault="00506503" w:rsidP="000A7467">
      <w:pPr>
        <w:numPr>
          <w:ilvl w:val="0"/>
          <w:numId w:val="30"/>
        </w:numPr>
        <w:spacing w:after="0" w:line="240" w:lineRule="atLeast"/>
        <w:ind w:left="0" w:firstLine="0"/>
        <w:rPr>
          <w:szCs w:val="20"/>
        </w:rPr>
      </w:pPr>
      <w:r w:rsidRPr="00DA7149">
        <w:rPr>
          <w:spacing w:val="-2"/>
          <w:szCs w:val="20"/>
        </w:rPr>
        <w:t>Un projet ne peut être initié qu</w:t>
      </w:r>
      <w:r w:rsidR="00746C0E" w:rsidRPr="00DA7149">
        <w:rPr>
          <w:spacing w:val="-2"/>
          <w:szCs w:val="20"/>
        </w:rPr>
        <w:t>’</w:t>
      </w:r>
      <w:r w:rsidRPr="00DA7149">
        <w:rPr>
          <w:spacing w:val="-2"/>
          <w:szCs w:val="20"/>
        </w:rPr>
        <w:t>après réception de la notification d</w:t>
      </w:r>
      <w:r w:rsidR="00746C0E" w:rsidRPr="00DA7149">
        <w:rPr>
          <w:spacing w:val="-2"/>
          <w:szCs w:val="20"/>
        </w:rPr>
        <w:t>’</w:t>
      </w:r>
      <w:r w:rsidRPr="00DA7149">
        <w:rPr>
          <w:spacing w:val="-2"/>
          <w:szCs w:val="20"/>
        </w:rPr>
        <w:t>approbation inconditionnelle. Les projets</w:t>
      </w:r>
      <w:r w:rsidRPr="00DA7149">
        <w:rPr>
          <w:szCs w:val="20"/>
        </w:rPr>
        <w:t xml:space="preserve"> débutent dans un délai de quatre à huit semaines à compter de la date de réception de ladite notification. Tout écart par rapport à cette ligne directrice doit être expliqué par le coordonnateur du FAQS da</w:t>
      </w:r>
      <w:r w:rsidR="00905EB9" w:rsidRPr="00DA7149">
        <w:rPr>
          <w:szCs w:val="20"/>
        </w:rPr>
        <w:t>ns un délai de quatre semaines.</w:t>
      </w:r>
    </w:p>
    <w:p w14:paraId="49C49117" w14:textId="77777777" w:rsidR="00FC625E" w:rsidRPr="00DA7149" w:rsidRDefault="00FC625E" w:rsidP="0015600C">
      <w:pPr>
        <w:spacing w:after="0" w:line="240" w:lineRule="atLeast"/>
        <w:ind w:left="0" w:firstLine="0"/>
        <w:jc w:val="left"/>
        <w:rPr>
          <w:szCs w:val="20"/>
        </w:rPr>
      </w:pPr>
    </w:p>
    <w:p w14:paraId="15E9D67C" w14:textId="77777777" w:rsidR="00FC625E" w:rsidRPr="00DA7149" w:rsidRDefault="00FC625E" w:rsidP="0015600C">
      <w:pPr>
        <w:spacing w:after="0" w:line="240" w:lineRule="atLeast"/>
        <w:ind w:left="0" w:firstLine="0"/>
        <w:jc w:val="left"/>
        <w:rPr>
          <w:szCs w:val="20"/>
        </w:rPr>
      </w:pPr>
    </w:p>
    <w:p w14:paraId="6F36E6AB" w14:textId="14FF0184" w:rsidR="00506503" w:rsidRPr="00DA7149" w:rsidRDefault="00506503" w:rsidP="0015600C">
      <w:pPr>
        <w:spacing w:after="0" w:line="240" w:lineRule="atLeast"/>
        <w:ind w:left="0" w:firstLine="0"/>
        <w:jc w:val="left"/>
        <w:rPr>
          <w:b/>
          <w:bCs/>
          <w:szCs w:val="20"/>
        </w:rPr>
      </w:pPr>
      <w:r w:rsidRPr="00DA7149">
        <w:rPr>
          <w:b/>
          <w:bCs/>
          <w:szCs w:val="20"/>
        </w:rPr>
        <w:t>Chapitre</w:t>
      </w:r>
      <w:r w:rsidR="00905EB9" w:rsidRPr="00DA7149">
        <w:rPr>
          <w:b/>
          <w:bCs/>
          <w:szCs w:val="20"/>
        </w:rPr>
        <w:t xml:space="preserve"> IX – Mise en œuvre des projets</w:t>
      </w:r>
    </w:p>
    <w:p w14:paraId="6F36E6AC" w14:textId="5B95896A" w:rsidR="00506503" w:rsidRPr="00DA7149" w:rsidRDefault="00506503" w:rsidP="0015600C">
      <w:pPr>
        <w:spacing w:after="0" w:line="240" w:lineRule="atLeast"/>
        <w:ind w:left="0" w:firstLine="0"/>
        <w:jc w:val="left"/>
        <w:rPr>
          <w:szCs w:val="20"/>
        </w:rPr>
      </w:pPr>
    </w:p>
    <w:p w14:paraId="6F36E6AD" w14:textId="46B38D98" w:rsidR="00506503" w:rsidRPr="00DA7149" w:rsidRDefault="00506503" w:rsidP="0015600C">
      <w:pPr>
        <w:spacing w:after="0" w:line="240" w:lineRule="atLeast"/>
        <w:ind w:left="0" w:firstLine="0"/>
        <w:rPr>
          <w:szCs w:val="20"/>
        </w:rPr>
      </w:pPr>
      <w:r w:rsidRPr="00DA7149">
        <w:rPr>
          <w:szCs w:val="20"/>
        </w:rPr>
        <w:t xml:space="preserve">Article </w:t>
      </w:r>
      <w:r w:rsidR="00691B1A" w:rsidRPr="00DA7149">
        <w:rPr>
          <w:szCs w:val="20"/>
        </w:rPr>
        <w:t>26</w:t>
      </w:r>
    </w:p>
    <w:p w14:paraId="6F36E6AE" w14:textId="54B984F7" w:rsidR="00506503" w:rsidRPr="00DA7149" w:rsidRDefault="00506503" w:rsidP="0015600C">
      <w:pPr>
        <w:spacing w:after="0" w:line="240" w:lineRule="atLeast"/>
        <w:ind w:left="0" w:firstLine="0"/>
        <w:rPr>
          <w:szCs w:val="20"/>
        </w:rPr>
      </w:pPr>
      <w:r w:rsidRPr="00DA7149">
        <w:rPr>
          <w:szCs w:val="20"/>
        </w:rPr>
        <w:t>Principes</w:t>
      </w:r>
    </w:p>
    <w:p w14:paraId="6F36E6AF" w14:textId="42D40D65" w:rsidR="00506503" w:rsidRPr="00DA7149" w:rsidRDefault="00506503" w:rsidP="0015600C">
      <w:pPr>
        <w:spacing w:after="0" w:line="240" w:lineRule="atLeast"/>
        <w:ind w:left="0" w:firstLine="0"/>
        <w:jc w:val="left"/>
        <w:rPr>
          <w:szCs w:val="20"/>
        </w:rPr>
      </w:pPr>
    </w:p>
    <w:p w14:paraId="6F36E6B0" w14:textId="55E6748F" w:rsidR="00506503" w:rsidRPr="00DA7149" w:rsidRDefault="00506503" w:rsidP="000A7467">
      <w:pPr>
        <w:numPr>
          <w:ilvl w:val="0"/>
          <w:numId w:val="31"/>
        </w:numPr>
        <w:spacing w:after="0" w:line="240" w:lineRule="atLeast"/>
        <w:ind w:left="0" w:firstLine="0"/>
        <w:rPr>
          <w:szCs w:val="20"/>
        </w:rPr>
      </w:pPr>
      <w:r w:rsidRPr="00DA7149">
        <w:rPr>
          <w:szCs w:val="20"/>
        </w:rPr>
        <w:t xml:space="preserve">Les projets sont mis en œuvre conformément aux plans et aux objectifs du projet tels que décrits dans </w:t>
      </w:r>
      <w:r w:rsidRPr="00DA7149">
        <w:rPr>
          <w:spacing w:val="-2"/>
          <w:szCs w:val="20"/>
        </w:rPr>
        <w:t>la proposition de projet approuvée.</w:t>
      </w:r>
      <w:r w:rsidR="00746C0E" w:rsidRPr="00DA7149">
        <w:rPr>
          <w:spacing w:val="-2"/>
          <w:szCs w:val="20"/>
        </w:rPr>
        <w:t xml:space="preserve"> </w:t>
      </w:r>
      <w:r w:rsidR="00262602" w:rsidRPr="00DA7149">
        <w:rPr>
          <w:spacing w:val="-2"/>
          <w:szCs w:val="20"/>
        </w:rPr>
        <w:t>Le coordonnateur de projet s</w:t>
      </w:r>
      <w:r w:rsidR="00746C0E" w:rsidRPr="00DA7149">
        <w:rPr>
          <w:spacing w:val="-2"/>
          <w:szCs w:val="20"/>
        </w:rPr>
        <w:t>’</w:t>
      </w:r>
      <w:r w:rsidR="00262602" w:rsidRPr="00DA7149">
        <w:rPr>
          <w:spacing w:val="-2"/>
          <w:szCs w:val="20"/>
        </w:rPr>
        <w:t>assure que les calendriers et les budgets sont</w:t>
      </w:r>
      <w:r w:rsidR="00262602" w:rsidRPr="00DA7149">
        <w:rPr>
          <w:szCs w:val="20"/>
        </w:rPr>
        <w:t xml:space="preserve"> </w:t>
      </w:r>
      <w:r w:rsidR="00262602" w:rsidRPr="00DA7149">
        <w:rPr>
          <w:spacing w:val="-2"/>
          <w:szCs w:val="20"/>
        </w:rPr>
        <w:t xml:space="preserve">réalistes afin de limiter les éventuels changements. Toutefois, lorsque cela est nécessaire, tout </w:t>
      </w:r>
      <w:r w:rsidRPr="00DA7149">
        <w:rPr>
          <w:spacing w:val="-2"/>
          <w:szCs w:val="20"/>
        </w:rPr>
        <w:t>écart par rapport</w:t>
      </w:r>
      <w:r w:rsidRPr="00DA7149">
        <w:rPr>
          <w:szCs w:val="20"/>
        </w:rPr>
        <w:t xml:space="preserve"> </w:t>
      </w:r>
      <w:r w:rsidRPr="00DA7149">
        <w:rPr>
          <w:spacing w:val="-2"/>
          <w:szCs w:val="20"/>
        </w:rPr>
        <w:t>au projet ainsi que toute modification du projet sont présentés par écrit au moyen d</w:t>
      </w:r>
      <w:r w:rsidR="00746C0E" w:rsidRPr="00DA7149">
        <w:rPr>
          <w:spacing w:val="-2"/>
          <w:szCs w:val="20"/>
        </w:rPr>
        <w:t>’</w:t>
      </w:r>
      <w:r w:rsidRPr="00DA7149">
        <w:rPr>
          <w:spacing w:val="-2"/>
          <w:szCs w:val="20"/>
        </w:rPr>
        <w:t>une demande de modification</w:t>
      </w:r>
      <w:r w:rsidRPr="00DA7149">
        <w:rPr>
          <w:szCs w:val="20"/>
        </w:rPr>
        <w:t xml:space="preserve"> de projet (annexe 13) et </w:t>
      </w:r>
      <w:r w:rsidR="00262602" w:rsidRPr="00DA7149">
        <w:rPr>
          <w:szCs w:val="20"/>
        </w:rPr>
        <w:t xml:space="preserve">doivent </w:t>
      </w:r>
      <w:r w:rsidRPr="00DA7149">
        <w:rPr>
          <w:szCs w:val="20"/>
        </w:rPr>
        <w:t xml:space="preserve">être approuvés par le </w:t>
      </w:r>
      <w:r w:rsidR="00967F81" w:rsidRPr="00DA7149">
        <w:rPr>
          <w:szCs w:val="20"/>
        </w:rPr>
        <w:t>Conseil</w:t>
      </w:r>
      <w:r w:rsidR="00905EB9" w:rsidRPr="00DA7149">
        <w:rPr>
          <w:szCs w:val="20"/>
        </w:rPr>
        <w:t>.</w:t>
      </w:r>
      <w:r w:rsidR="00262602" w:rsidRPr="00DA7149">
        <w:rPr>
          <w:szCs w:val="20"/>
        </w:rPr>
        <w:t xml:space="preserve"> Le Conseil peut imposer une limite au nombre de demande</w:t>
      </w:r>
      <w:r w:rsidR="00831BFC" w:rsidRPr="00DA7149">
        <w:rPr>
          <w:szCs w:val="20"/>
        </w:rPr>
        <w:t>s</w:t>
      </w:r>
      <w:r w:rsidR="00262602" w:rsidRPr="00DA7149">
        <w:rPr>
          <w:szCs w:val="20"/>
        </w:rPr>
        <w:t xml:space="preserve"> de modification de projet </w:t>
      </w:r>
      <w:r w:rsidR="00D82105" w:rsidRPr="00DA7149">
        <w:rPr>
          <w:szCs w:val="20"/>
        </w:rPr>
        <w:t>lorsqu</w:t>
      </w:r>
      <w:r w:rsidR="00746C0E" w:rsidRPr="00DA7149">
        <w:rPr>
          <w:szCs w:val="20"/>
        </w:rPr>
        <w:t>’</w:t>
      </w:r>
      <w:r w:rsidR="00D82105" w:rsidRPr="00DA7149">
        <w:rPr>
          <w:szCs w:val="20"/>
        </w:rPr>
        <w:t>il juge ces demandes excessives.</w:t>
      </w:r>
    </w:p>
    <w:p w14:paraId="6F36E6B1" w14:textId="058EE7E9" w:rsidR="00506503" w:rsidRPr="00DA7149" w:rsidRDefault="00506503" w:rsidP="00F12BF3">
      <w:pPr>
        <w:pageBreakBefore/>
        <w:numPr>
          <w:ilvl w:val="1"/>
          <w:numId w:val="31"/>
        </w:numPr>
        <w:spacing w:before="120" w:after="0" w:line="240" w:lineRule="atLeast"/>
        <w:ind w:left="567" w:hanging="567"/>
        <w:rPr>
          <w:szCs w:val="20"/>
        </w:rPr>
      </w:pPr>
      <w:r w:rsidRPr="00DA7149">
        <w:rPr>
          <w:szCs w:val="20"/>
        </w:rPr>
        <w:lastRenderedPageBreak/>
        <w:t xml:space="preserve">Le </w:t>
      </w:r>
      <w:r w:rsidR="00967F81" w:rsidRPr="00DA7149">
        <w:rPr>
          <w:szCs w:val="20"/>
        </w:rPr>
        <w:t xml:space="preserve">Conseil </w:t>
      </w:r>
      <w:r w:rsidRPr="00DA7149">
        <w:rPr>
          <w:szCs w:val="20"/>
        </w:rPr>
        <w:t>est seul habilité à approuver les demandes de modification d</w:t>
      </w:r>
      <w:r w:rsidR="00905EB9" w:rsidRPr="00DA7149">
        <w:rPr>
          <w:szCs w:val="20"/>
        </w:rPr>
        <w:t>e projet dans les cas suivants:</w:t>
      </w:r>
    </w:p>
    <w:p w14:paraId="6F36E6B2" w14:textId="3A49CFAC" w:rsidR="00506503" w:rsidRPr="00DA7149" w:rsidRDefault="00506503" w:rsidP="00373D3B">
      <w:pPr>
        <w:numPr>
          <w:ilvl w:val="2"/>
          <w:numId w:val="31"/>
        </w:numPr>
        <w:spacing w:before="120" w:after="0" w:line="240" w:lineRule="atLeast"/>
        <w:ind w:left="567" w:hanging="567"/>
        <w:rPr>
          <w:szCs w:val="20"/>
        </w:rPr>
      </w:pPr>
      <w:r w:rsidRPr="00DA7149">
        <w:rPr>
          <w:szCs w:val="20"/>
        </w:rPr>
        <w:t>Report</w:t>
      </w:r>
      <w:r w:rsidR="00905EB9" w:rsidRPr="00DA7149">
        <w:rPr>
          <w:szCs w:val="20"/>
        </w:rPr>
        <w:t xml:space="preserve"> de la date de début du projet.</w:t>
      </w:r>
    </w:p>
    <w:p w14:paraId="6F36E6B3" w14:textId="648B8123" w:rsidR="00506503" w:rsidRPr="00DA7149" w:rsidRDefault="00506503" w:rsidP="00373D3B">
      <w:pPr>
        <w:numPr>
          <w:ilvl w:val="2"/>
          <w:numId w:val="31"/>
        </w:numPr>
        <w:spacing w:before="120" w:after="0" w:line="240" w:lineRule="atLeast"/>
        <w:ind w:left="567" w:hanging="567"/>
        <w:rPr>
          <w:szCs w:val="20"/>
        </w:rPr>
      </w:pPr>
      <w:r w:rsidRPr="00DA7149">
        <w:rPr>
          <w:szCs w:val="20"/>
        </w:rPr>
        <w:t>Modification de la durée du projet de</w:t>
      </w:r>
      <w:r w:rsidR="00905EB9" w:rsidRPr="00DA7149">
        <w:rPr>
          <w:szCs w:val="20"/>
        </w:rPr>
        <w:t xml:space="preserve"> plus de six mois.</w:t>
      </w:r>
    </w:p>
    <w:p w14:paraId="6F36E6B4" w14:textId="3899FA85" w:rsidR="00506503" w:rsidRPr="00DA7149" w:rsidRDefault="00506503" w:rsidP="00373D3B">
      <w:pPr>
        <w:numPr>
          <w:ilvl w:val="2"/>
          <w:numId w:val="31"/>
        </w:numPr>
        <w:spacing w:before="120" w:after="0" w:line="240" w:lineRule="atLeast"/>
        <w:ind w:left="567" w:hanging="567"/>
        <w:rPr>
          <w:szCs w:val="20"/>
        </w:rPr>
      </w:pPr>
      <w:r w:rsidRPr="00DA7149">
        <w:rPr>
          <w:szCs w:val="20"/>
        </w:rPr>
        <w:t>Modification des conditions de paiement, y compris l</w:t>
      </w:r>
      <w:r w:rsidR="00746C0E" w:rsidRPr="00DA7149">
        <w:rPr>
          <w:szCs w:val="20"/>
        </w:rPr>
        <w:t>’</w:t>
      </w:r>
      <w:r w:rsidR="00905EB9" w:rsidRPr="00DA7149">
        <w:rPr>
          <w:szCs w:val="20"/>
        </w:rPr>
        <w:t>échéancier de paiement.</w:t>
      </w:r>
    </w:p>
    <w:p w14:paraId="6F36E6B5" w14:textId="72916A6E" w:rsidR="00506503" w:rsidRPr="00DA7149" w:rsidRDefault="00506503" w:rsidP="00373D3B">
      <w:pPr>
        <w:numPr>
          <w:ilvl w:val="2"/>
          <w:numId w:val="31"/>
        </w:numPr>
        <w:spacing w:before="120" w:after="0" w:line="240" w:lineRule="atLeast"/>
        <w:ind w:left="567" w:hanging="567"/>
        <w:rPr>
          <w:szCs w:val="20"/>
        </w:rPr>
      </w:pPr>
      <w:r w:rsidRPr="00DA7149">
        <w:rPr>
          <w:szCs w:val="20"/>
        </w:rPr>
        <w:t>M</w:t>
      </w:r>
      <w:r w:rsidR="00905EB9" w:rsidRPr="00DA7149">
        <w:rPr>
          <w:szCs w:val="20"/>
        </w:rPr>
        <w:t>odification du budget approuvé.</w:t>
      </w:r>
    </w:p>
    <w:p w14:paraId="6F36E6B6" w14:textId="3AA522BF" w:rsidR="00506503" w:rsidRPr="00DA7149" w:rsidRDefault="00506503" w:rsidP="00373D3B">
      <w:pPr>
        <w:numPr>
          <w:ilvl w:val="2"/>
          <w:numId w:val="31"/>
        </w:numPr>
        <w:spacing w:before="120" w:after="0" w:line="240" w:lineRule="atLeast"/>
        <w:ind w:left="567" w:hanging="567"/>
        <w:rPr>
          <w:szCs w:val="20"/>
        </w:rPr>
      </w:pPr>
      <w:r w:rsidRPr="00DA7149">
        <w:rPr>
          <w:szCs w:val="20"/>
        </w:rPr>
        <w:t xml:space="preserve">Modification </w:t>
      </w:r>
      <w:r w:rsidR="00905EB9" w:rsidRPr="00DA7149">
        <w:rPr>
          <w:szCs w:val="20"/>
        </w:rPr>
        <w:t>des indicateurs de performance.</w:t>
      </w:r>
    </w:p>
    <w:p w14:paraId="6F36E6B7" w14:textId="749C0CB7" w:rsidR="00506503" w:rsidRPr="00DA7149" w:rsidRDefault="00506503" w:rsidP="00373D3B">
      <w:pPr>
        <w:numPr>
          <w:ilvl w:val="2"/>
          <w:numId w:val="31"/>
        </w:numPr>
        <w:spacing w:before="120" w:after="0" w:line="240" w:lineRule="atLeast"/>
        <w:ind w:left="567" w:hanging="567"/>
        <w:rPr>
          <w:szCs w:val="20"/>
        </w:rPr>
      </w:pPr>
      <w:r w:rsidRPr="00DA7149">
        <w:rPr>
          <w:szCs w:val="20"/>
        </w:rPr>
        <w:t>Toute autre m</w:t>
      </w:r>
      <w:r w:rsidR="00905EB9" w:rsidRPr="00DA7149">
        <w:rPr>
          <w:szCs w:val="20"/>
        </w:rPr>
        <w:t>odification apportée au projet.</w:t>
      </w:r>
    </w:p>
    <w:p w14:paraId="6F36E6B8" w14:textId="53A00187" w:rsidR="00506503" w:rsidRPr="00DA7149" w:rsidRDefault="00506503" w:rsidP="0015600C">
      <w:pPr>
        <w:spacing w:after="0" w:line="240" w:lineRule="atLeast"/>
        <w:ind w:left="0" w:firstLine="0"/>
        <w:jc w:val="left"/>
        <w:rPr>
          <w:szCs w:val="20"/>
        </w:rPr>
      </w:pPr>
    </w:p>
    <w:p w14:paraId="6F36E6B9" w14:textId="6C19B852" w:rsidR="00506503" w:rsidRPr="00DA7149" w:rsidRDefault="00506503" w:rsidP="0015600C">
      <w:pPr>
        <w:numPr>
          <w:ilvl w:val="0"/>
          <w:numId w:val="31"/>
        </w:numPr>
        <w:spacing w:after="0" w:line="240" w:lineRule="atLeast"/>
        <w:ind w:left="0" w:firstLine="0"/>
        <w:rPr>
          <w:szCs w:val="20"/>
        </w:rPr>
      </w:pPr>
      <w:r w:rsidRPr="00DA7149">
        <w:rPr>
          <w:szCs w:val="20"/>
        </w:rPr>
        <w:t xml:space="preserve">Si, lors de la mise en œuvre du projet, un problème survient en lien avec les ressources humaines, le calendrier ou le budget, le coordonnateur du FAQS signale immédiatement ces problèmes au </w:t>
      </w:r>
      <w:r w:rsidR="00967F81" w:rsidRPr="00DA7149">
        <w:rPr>
          <w:szCs w:val="20"/>
        </w:rPr>
        <w:t xml:space="preserve">Conseil </w:t>
      </w:r>
      <w:r w:rsidRPr="00DA7149">
        <w:rPr>
          <w:szCs w:val="20"/>
        </w:rPr>
        <w:t>par l</w:t>
      </w:r>
      <w:r w:rsidR="00746C0E" w:rsidRPr="00DA7149">
        <w:rPr>
          <w:szCs w:val="20"/>
        </w:rPr>
        <w:t>’</w:t>
      </w:r>
      <w:r w:rsidRPr="00DA7149">
        <w:rPr>
          <w:szCs w:val="20"/>
        </w:rPr>
        <w:t xml:space="preserve">intermédiaire du </w:t>
      </w:r>
      <w:r w:rsidR="00691B1A" w:rsidRPr="00DA7149">
        <w:rPr>
          <w:szCs w:val="20"/>
        </w:rPr>
        <w:t>Bureau international</w:t>
      </w:r>
      <w:r w:rsidR="00905EB9" w:rsidRPr="00DA7149">
        <w:rPr>
          <w:szCs w:val="20"/>
        </w:rPr>
        <w:t>.</w:t>
      </w:r>
    </w:p>
    <w:p w14:paraId="6F36E6BA" w14:textId="14B8043E" w:rsidR="00506503" w:rsidRPr="00DA7149" w:rsidRDefault="00506503" w:rsidP="0015600C">
      <w:pPr>
        <w:spacing w:after="0" w:line="240" w:lineRule="atLeast"/>
        <w:ind w:left="0" w:firstLine="0"/>
        <w:jc w:val="left"/>
        <w:rPr>
          <w:szCs w:val="20"/>
        </w:rPr>
      </w:pPr>
    </w:p>
    <w:p w14:paraId="6F36E6BB" w14:textId="26D5EA55" w:rsidR="00506503" w:rsidRPr="00DA7149" w:rsidRDefault="00506503" w:rsidP="0015600C">
      <w:pPr>
        <w:numPr>
          <w:ilvl w:val="0"/>
          <w:numId w:val="31"/>
        </w:numPr>
        <w:spacing w:after="0" w:line="240" w:lineRule="atLeast"/>
        <w:ind w:left="0" w:firstLine="0"/>
        <w:rPr>
          <w:szCs w:val="20"/>
        </w:rPr>
      </w:pPr>
      <w:r w:rsidRPr="00DA7149">
        <w:rPr>
          <w:szCs w:val="20"/>
        </w:rPr>
        <w:t>La responsabilité de</w:t>
      </w:r>
      <w:r w:rsidR="00691B1A" w:rsidRPr="00DA7149">
        <w:rPr>
          <w:szCs w:val="20"/>
        </w:rPr>
        <w:t xml:space="preserve"> la surveillance directe de</w:t>
      </w:r>
      <w:r w:rsidRPr="00DA7149">
        <w:rPr>
          <w:szCs w:val="20"/>
        </w:rPr>
        <w:t xml:space="preserve"> l</w:t>
      </w:r>
      <w:r w:rsidR="00746C0E" w:rsidRPr="00DA7149">
        <w:rPr>
          <w:szCs w:val="20"/>
        </w:rPr>
        <w:t>’</w:t>
      </w:r>
      <w:r w:rsidRPr="00DA7149">
        <w:rPr>
          <w:szCs w:val="20"/>
        </w:rPr>
        <w:t>exécution et de la mise en œuvre du projet, c</w:t>
      </w:r>
      <w:r w:rsidR="00746C0E" w:rsidRPr="00DA7149">
        <w:rPr>
          <w:szCs w:val="20"/>
        </w:rPr>
        <w:t>’</w:t>
      </w:r>
      <w:r w:rsidRPr="00DA7149">
        <w:rPr>
          <w:szCs w:val="20"/>
        </w:rPr>
        <w:t xml:space="preserve">est-à-dire du respect des objectifs du projet, du contrôle financier et </w:t>
      </w:r>
      <w:r w:rsidR="00905EB9" w:rsidRPr="00DA7149">
        <w:rPr>
          <w:szCs w:val="20"/>
        </w:rPr>
        <w:t>de l</w:t>
      </w:r>
      <w:r w:rsidR="00746C0E" w:rsidRPr="00DA7149">
        <w:rPr>
          <w:szCs w:val="20"/>
        </w:rPr>
        <w:t>’</w:t>
      </w:r>
      <w:r w:rsidR="00905EB9" w:rsidRPr="00DA7149">
        <w:rPr>
          <w:szCs w:val="20"/>
        </w:rPr>
        <w:t>établissement de rapports</w:t>
      </w:r>
      <w:r w:rsidRPr="00DA7149">
        <w:rPr>
          <w:szCs w:val="20"/>
        </w:rPr>
        <w:t xml:space="preserve"> r</w:t>
      </w:r>
      <w:r w:rsidR="00905EB9" w:rsidRPr="00DA7149">
        <w:rPr>
          <w:szCs w:val="20"/>
        </w:rPr>
        <w:t>evient au Bureau international.</w:t>
      </w:r>
    </w:p>
    <w:p w14:paraId="6F36E6BC" w14:textId="1C195174" w:rsidR="00506503" w:rsidRPr="00DA7149" w:rsidRDefault="00506503" w:rsidP="0015600C">
      <w:pPr>
        <w:spacing w:after="0" w:line="240" w:lineRule="atLeast"/>
        <w:ind w:left="0" w:firstLine="0"/>
        <w:jc w:val="left"/>
        <w:rPr>
          <w:szCs w:val="20"/>
        </w:rPr>
      </w:pPr>
    </w:p>
    <w:p w14:paraId="6F36E6BD" w14:textId="6188903F" w:rsidR="00506503" w:rsidRPr="00DA7149" w:rsidRDefault="00506503" w:rsidP="0015600C">
      <w:pPr>
        <w:spacing w:after="0" w:line="240" w:lineRule="atLeast"/>
        <w:ind w:left="0" w:firstLine="0"/>
        <w:jc w:val="left"/>
        <w:rPr>
          <w:szCs w:val="20"/>
        </w:rPr>
      </w:pPr>
    </w:p>
    <w:p w14:paraId="6F36E6BE" w14:textId="4E64A72E" w:rsidR="00506503" w:rsidRPr="00DA7149" w:rsidRDefault="00506503" w:rsidP="0015600C">
      <w:pPr>
        <w:spacing w:after="0" w:line="240" w:lineRule="atLeast"/>
        <w:ind w:left="0" w:firstLine="0"/>
        <w:rPr>
          <w:szCs w:val="20"/>
        </w:rPr>
      </w:pPr>
      <w:r w:rsidRPr="00DA7149">
        <w:rPr>
          <w:szCs w:val="20"/>
        </w:rPr>
        <w:t xml:space="preserve">Article </w:t>
      </w:r>
      <w:r w:rsidR="00691B1A" w:rsidRPr="00DA7149">
        <w:rPr>
          <w:szCs w:val="20"/>
        </w:rPr>
        <w:t>27</w:t>
      </w:r>
    </w:p>
    <w:p w14:paraId="6F36E6BF" w14:textId="695E1840" w:rsidR="00506503" w:rsidRPr="00DA7149" w:rsidRDefault="00905EB9" w:rsidP="0015600C">
      <w:pPr>
        <w:spacing w:after="0" w:line="240" w:lineRule="atLeast"/>
        <w:ind w:left="0" w:firstLine="0"/>
        <w:rPr>
          <w:szCs w:val="20"/>
        </w:rPr>
      </w:pPr>
      <w:r w:rsidRPr="00DA7149">
        <w:rPr>
          <w:szCs w:val="20"/>
        </w:rPr>
        <w:t>Rapports exigés</w:t>
      </w:r>
    </w:p>
    <w:p w14:paraId="6F36E6C0" w14:textId="7AABA05F" w:rsidR="00506503" w:rsidRPr="00DA7149" w:rsidRDefault="00506503" w:rsidP="0015600C">
      <w:pPr>
        <w:spacing w:after="0" w:line="240" w:lineRule="atLeast"/>
        <w:ind w:left="0" w:firstLine="0"/>
        <w:jc w:val="left"/>
        <w:rPr>
          <w:szCs w:val="20"/>
        </w:rPr>
      </w:pPr>
    </w:p>
    <w:p w14:paraId="6F36E6C1" w14:textId="14F19AB8" w:rsidR="00506503" w:rsidRPr="00DA7149" w:rsidRDefault="00506503" w:rsidP="0015600C">
      <w:pPr>
        <w:numPr>
          <w:ilvl w:val="0"/>
          <w:numId w:val="32"/>
        </w:numPr>
        <w:spacing w:after="0" w:line="240" w:lineRule="atLeast"/>
        <w:ind w:left="0" w:firstLine="0"/>
        <w:rPr>
          <w:szCs w:val="20"/>
        </w:rPr>
      </w:pPr>
      <w:r w:rsidRPr="00DA7149">
        <w:rPr>
          <w:szCs w:val="20"/>
        </w:rPr>
        <w:t>L</w:t>
      </w:r>
      <w:r w:rsidR="00746C0E" w:rsidRPr="00DA7149">
        <w:rPr>
          <w:szCs w:val="20"/>
        </w:rPr>
        <w:t>’</w:t>
      </w:r>
      <w:r w:rsidRPr="00DA7149">
        <w:rPr>
          <w:szCs w:val="20"/>
        </w:rPr>
        <w:t>établissement des rapports i</w:t>
      </w:r>
      <w:r w:rsidR="00905EB9" w:rsidRPr="00DA7149">
        <w:rPr>
          <w:szCs w:val="20"/>
        </w:rPr>
        <w:t>ncombe au Bureau international.</w:t>
      </w:r>
    </w:p>
    <w:p w14:paraId="6F36E6C2" w14:textId="5430DAD6" w:rsidR="00506503" w:rsidRPr="00DA7149" w:rsidRDefault="00506503" w:rsidP="0015600C">
      <w:pPr>
        <w:spacing w:after="0" w:line="240" w:lineRule="atLeast"/>
        <w:ind w:left="0" w:firstLine="0"/>
        <w:jc w:val="left"/>
        <w:rPr>
          <w:szCs w:val="20"/>
        </w:rPr>
      </w:pPr>
    </w:p>
    <w:p w14:paraId="6F36E6C3" w14:textId="66D0D568" w:rsidR="00506503" w:rsidRPr="00DA7149" w:rsidRDefault="00506503" w:rsidP="0015600C">
      <w:pPr>
        <w:numPr>
          <w:ilvl w:val="0"/>
          <w:numId w:val="32"/>
        </w:numPr>
        <w:spacing w:after="0" w:line="240" w:lineRule="atLeast"/>
        <w:ind w:left="0" w:firstLine="0"/>
        <w:rPr>
          <w:szCs w:val="20"/>
        </w:rPr>
      </w:pPr>
      <w:r w:rsidRPr="00DA7149">
        <w:rPr>
          <w:szCs w:val="20"/>
        </w:rPr>
        <w:t xml:space="preserve">Les rapports sont un mécanisme essentiel de contrôle des projets, qui permet au </w:t>
      </w:r>
      <w:r w:rsidR="00967F81" w:rsidRPr="00DA7149">
        <w:rPr>
          <w:szCs w:val="20"/>
        </w:rPr>
        <w:t>Conseil</w:t>
      </w:r>
      <w:r w:rsidRPr="00DA7149">
        <w:rPr>
          <w:szCs w:val="20"/>
        </w:rPr>
        <w:t xml:space="preserve"> de suivre les projets tout au long de leur cycle de vie et, si néc</w:t>
      </w:r>
      <w:r w:rsidR="00905EB9" w:rsidRPr="00DA7149">
        <w:rPr>
          <w:szCs w:val="20"/>
        </w:rPr>
        <w:t>essaire, après leur achèvement.</w:t>
      </w:r>
    </w:p>
    <w:p w14:paraId="6F36E6C4" w14:textId="6E5DA8AB" w:rsidR="00506503" w:rsidRPr="00DA7149" w:rsidRDefault="00506503" w:rsidP="0015600C">
      <w:pPr>
        <w:spacing w:after="0" w:line="240" w:lineRule="atLeast"/>
        <w:ind w:left="0" w:firstLine="0"/>
        <w:jc w:val="left"/>
        <w:rPr>
          <w:szCs w:val="20"/>
        </w:rPr>
      </w:pPr>
    </w:p>
    <w:p w14:paraId="6F36E6C5" w14:textId="7497E06D" w:rsidR="00506503" w:rsidRPr="00DA7149" w:rsidRDefault="00506503" w:rsidP="0015600C">
      <w:pPr>
        <w:numPr>
          <w:ilvl w:val="0"/>
          <w:numId w:val="32"/>
        </w:numPr>
        <w:spacing w:after="0" w:line="240" w:lineRule="atLeast"/>
        <w:ind w:left="0" w:firstLine="0"/>
        <w:rPr>
          <w:szCs w:val="20"/>
        </w:rPr>
      </w:pPr>
      <w:r w:rsidRPr="00F12BF3">
        <w:rPr>
          <w:spacing w:val="-3"/>
          <w:szCs w:val="20"/>
        </w:rPr>
        <w:t>La complexité et le niveau de détail des données que le Bureau international doit fournir, telles que requises</w:t>
      </w:r>
      <w:r w:rsidRPr="00DA7149">
        <w:rPr>
          <w:szCs w:val="20"/>
        </w:rPr>
        <w:t xml:space="preserve"> par le </w:t>
      </w:r>
      <w:r w:rsidR="00967F81" w:rsidRPr="00DA7149">
        <w:rPr>
          <w:szCs w:val="20"/>
        </w:rPr>
        <w:t>Conseil</w:t>
      </w:r>
      <w:r w:rsidRPr="00DA7149">
        <w:rPr>
          <w:szCs w:val="20"/>
        </w:rPr>
        <w:t>, sont proportionnels à la compl</w:t>
      </w:r>
      <w:r w:rsidR="00905EB9" w:rsidRPr="00DA7149">
        <w:rPr>
          <w:szCs w:val="20"/>
        </w:rPr>
        <w:t>exité et à la taille du projet.</w:t>
      </w:r>
    </w:p>
    <w:p w14:paraId="6F36E6C6" w14:textId="6AE07B07" w:rsidR="00506503" w:rsidRPr="00DA7149" w:rsidRDefault="00506503" w:rsidP="000A7467">
      <w:pPr>
        <w:spacing w:after="0" w:line="240" w:lineRule="atLeast"/>
        <w:ind w:left="0" w:firstLine="0"/>
        <w:jc w:val="left"/>
        <w:rPr>
          <w:szCs w:val="20"/>
        </w:rPr>
      </w:pPr>
    </w:p>
    <w:p w14:paraId="6F36E6C7" w14:textId="2A122CFF" w:rsidR="00506503" w:rsidRPr="00DA7149" w:rsidRDefault="00506503" w:rsidP="000A7467">
      <w:pPr>
        <w:numPr>
          <w:ilvl w:val="0"/>
          <w:numId w:val="32"/>
        </w:numPr>
        <w:spacing w:after="0" w:line="240" w:lineRule="atLeast"/>
        <w:ind w:left="0" w:firstLine="0"/>
        <w:rPr>
          <w:szCs w:val="20"/>
        </w:rPr>
      </w:pPr>
      <w:r w:rsidRPr="00DA7149">
        <w:rPr>
          <w:szCs w:val="20"/>
        </w:rPr>
        <w:t>Les rapports sont établis par écrit selon les procédures décrites dans le présent manuel. Ils sont pré</w:t>
      </w:r>
      <w:r w:rsidR="00E04FAB" w:rsidRPr="00DA7149">
        <w:rPr>
          <w:szCs w:val="20"/>
        </w:rPr>
        <w:softHyphen/>
      </w:r>
      <w:r w:rsidRPr="00DA7149">
        <w:rPr>
          <w:szCs w:val="20"/>
        </w:rPr>
        <w:t xml:space="preserve">sentés au </w:t>
      </w:r>
      <w:r w:rsidR="00300779" w:rsidRPr="00DA7149">
        <w:rPr>
          <w:szCs w:val="20"/>
        </w:rPr>
        <w:t>Bureau international</w:t>
      </w:r>
      <w:r w:rsidRPr="00DA7149">
        <w:rPr>
          <w:szCs w:val="20"/>
        </w:rPr>
        <w:t xml:space="preserve"> en anglais ou en français uniquement. Ils respectent les délais définis dans la notification d</w:t>
      </w:r>
      <w:r w:rsidR="00746C0E" w:rsidRPr="00DA7149">
        <w:rPr>
          <w:szCs w:val="20"/>
        </w:rPr>
        <w:t>’</w:t>
      </w:r>
      <w:r w:rsidRPr="00DA7149">
        <w:rPr>
          <w:szCs w:val="20"/>
        </w:rPr>
        <w:t>approbation (ou dans toute notification applicable ultérieure) et fournis dans un format complet. Ils peuvent être envoyés par courrier électronique ou</w:t>
      </w:r>
      <w:r w:rsidR="00905EB9" w:rsidRPr="00DA7149">
        <w:rPr>
          <w:szCs w:val="20"/>
        </w:rPr>
        <w:t xml:space="preserve"> par courrier.</w:t>
      </w:r>
    </w:p>
    <w:p w14:paraId="6F36E6C8" w14:textId="34DC9F03" w:rsidR="00506503" w:rsidRPr="00DA7149" w:rsidRDefault="00506503" w:rsidP="000A7467">
      <w:pPr>
        <w:spacing w:after="0" w:line="240" w:lineRule="atLeast"/>
        <w:ind w:left="0" w:firstLine="0"/>
        <w:jc w:val="left"/>
        <w:rPr>
          <w:szCs w:val="20"/>
        </w:rPr>
      </w:pPr>
    </w:p>
    <w:p w14:paraId="6F36E6C9" w14:textId="55990F57" w:rsidR="00506503" w:rsidRPr="00DA7149" w:rsidRDefault="00506503" w:rsidP="000A7467">
      <w:pPr>
        <w:numPr>
          <w:ilvl w:val="0"/>
          <w:numId w:val="32"/>
        </w:numPr>
        <w:spacing w:after="0" w:line="240" w:lineRule="atLeast"/>
        <w:ind w:left="0" w:firstLine="0"/>
        <w:rPr>
          <w:szCs w:val="20"/>
        </w:rPr>
      </w:pPr>
      <w:r w:rsidRPr="00DA7149">
        <w:rPr>
          <w:szCs w:val="20"/>
        </w:rPr>
        <w:t>Il existe quatre types de rapport: le rapport initial, les rapports d</w:t>
      </w:r>
      <w:r w:rsidR="00746C0E" w:rsidRPr="00DA7149">
        <w:rPr>
          <w:szCs w:val="20"/>
        </w:rPr>
        <w:t>’</w:t>
      </w:r>
      <w:r w:rsidRPr="00DA7149">
        <w:rPr>
          <w:szCs w:val="20"/>
        </w:rPr>
        <w:t>examen sur site (le cas échéant), le rapport int</w:t>
      </w:r>
      <w:r w:rsidR="00905EB9" w:rsidRPr="00DA7149">
        <w:rPr>
          <w:szCs w:val="20"/>
        </w:rPr>
        <w:t>ermédiaire et le rapport final.</w:t>
      </w:r>
    </w:p>
    <w:p w14:paraId="6F36E6CA" w14:textId="31B6623E" w:rsidR="00506503" w:rsidRPr="00DA7149" w:rsidRDefault="00506503" w:rsidP="000A7467">
      <w:pPr>
        <w:numPr>
          <w:ilvl w:val="1"/>
          <w:numId w:val="32"/>
        </w:numPr>
        <w:spacing w:before="120" w:after="0" w:line="240" w:lineRule="atLeast"/>
        <w:ind w:left="567" w:hanging="567"/>
        <w:rPr>
          <w:szCs w:val="20"/>
        </w:rPr>
      </w:pPr>
      <w:r w:rsidRPr="00DA7149">
        <w:rPr>
          <w:szCs w:val="20"/>
        </w:rPr>
        <w:t xml:space="preserve">Le rapport initial est soumis dans les huit semaines suivant </w:t>
      </w:r>
      <w:r w:rsidR="005A1C1F" w:rsidRPr="00DA7149">
        <w:rPr>
          <w:szCs w:val="20"/>
        </w:rPr>
        <w:t>le début du projet et comprend</w:t>
      </w:r>
      <w:r w:rsidRPr="00DA7149">
        <w:rPr>
          <w:szCs w:val="20"/>
        </w:rPr>
        <w:t xml:space="preserve"> les informa</w:t>
      </w:r>
      <w:r w:rsidR="00E04FAB" w:rsidRPr="00DA7149">
        <w:rPr>
          <w:szCs w:val="20"/>
        </w:rPr>
        <w:softHyphen/>
      </w:r>
      <w:r w:rsidRPr="00DA7149">
        <w:rPr>
          <w:szCs w:val="20"/>
        </w:rPr>
        <w:t>tions suivantes: la date exacte de démarrage du projet, le détail des activités entreprises, en particulier celles concernant l</w:t>
      </w:r>
      <w:r w:rsidR="00746C0E" w:rsidRPr="00DA7149">
        <w:rPr>
          <w:szCs w:val="20"/>
        </w:rPr>
        <w:t>’</w:t>
      </w:r>
      <w:r w:rsidRPr="00DA7149">
        <w:rPr>
          <w:szCs w:val="20"/>
        </w:rPr>
        <w:t>équipe du projet</w:t>
      </w:r>
      <w:r w:rsidR="005A1C1F" w:rsidRPr="00DA7149">
        <w:rPr>
          <w:szCs w:val="20"/>
        </w:rPr>
        <w:t>,</w:t>
      </w:r>
      <w:r w:rsidRPr="00DA7149">
        <w:rPr>
          <w:szCs w:val="20"/>
        </w:rPr>
        <w:t xml:space="preserve"> et des commentaires sur le calendrier (y compris les dates de soumission de tout autre rapport) ainsi que toute autre information requise par le </w:t>
      </w:r>
      <w:r w:rsidR="00967F81" w:rsidRPr="00DA7149">
        <w:rPr>
          <w:szCs w:val="20"/>
        </w:rPr>
        <w:t>Conseil</w:t>
      </w:r>
      <w:r w:rsidR="00905EB9" w:rsidRPr="00DA7149">
        <w:rPr>
          <w:szCs w:val="20"/>
        </w:rPr>
        <w:t>.</w:t>
      </w:r>
    </w:p>
    <w:p w14:paraId="6F36E6CB" w14:textId="3C1D70E1" w:rsidR="00506503" w:rsidRPr="00DA7149" w:rsidRDefault="00506503" w:rsidP="000A7467">
      <w:pPr>
        <w:numPr>
          <w:ilvl w:val="1"/>
          <w:numId w:val="32"/>
        </w:numPr>
        <w:spacing w:before="120" w:after="0" w:line="240" w:lineRule="atLeast"/>
        <w:ind w:left="567" w:hanging="567"/>
        <w:rPr>
          <w:szCs w:val="20"/>
        </w:rPr>
      </w:pPr>
      <w:r w:rsidRPr="00DA7149">
        <w:rPr>
          <w:szCs w:val="20"/>
        </w:rPr>
        <w:t xml:space="preserve">Si cela est demandé par le coordonnateur du FAQS et approuvé par le </w:t>
      </w:r>
      <w:r w:rsidR="00967F81" w:rsidRPr="00DA7149">
        <w:rPr>
          <w:szCs w:val="20"/>
        </w:rPr>
        <w:t>Conseil</w:t>
      </w:r>
      <w:r w:rsidRPr="00DA7149">
        <w:rPr>
          <w:szCs w:val="20"/>
        </w:rPr>
        <w:t>, le rapport d</w:t>
      </w:r>
      <w:r w:rsidR="00746C0E" w:rsidRPr="00DA7149">
        <w:rPr>
          <w:szCs w:val="20"/>
        </w:rPr>
        <w:t>’</w:t>
      </w:r>
      <w:r w:rsidRPr="00DA7149">
        <w:rPr>
          <w:szCs w:val="20"/>
        </w:rPr>
        <w:t>évaluation sur site est remis après l</w:t>
      </w:r>
      <w:r w:rsidR="00746C0E" w:rsidRPr="00DA7149">
        <w:rPr>
          <w:szCs w:val="20"/>
        </w:rPr>
        <w:t>’</w:t>
      </w:r>
      <w:r w:rsidRPr="00DA7149">
        <w:rPr>
          <w:szCs w:val="20"/>
        </w:rPr>
        <w:t>examen sur site organisé durant la mise en œuvre du projet afin de faire le point sur l</w:t>
      </w:r>
      <w:r w:rsidR="00746C0E" w:rsidRPr="00DA7149">
        <w:rPr>
          <w:szCs w:val="20"/>
        </w:rPr>
        <w:t>’</w:t>
      </w:r>
      <w:r w:rsidRPr="00DA7149">
        <w:rPr>
          <w:szCs w:val="20"/>
        </w:rPr>
        <w:t>avancée des travaux et d</w:t>
      </w:r>
      <w:r w:rsidR="00746C0E" w:rsidRPr="00DA7149">
        <w:rPr>
          <w:szCs w:val="20"/>
        </w:rPr>
        <w:t>’</w:t>
      </w:r>
      <w:r w:rsidRPr="00DA7149">
        <w:rPr>
          <w:szCs w:val="20"/>
        </w:rPr>
        <w:t>envisager des modifications du plan d</w:t>
      </w:r>
      <w:r w:rsidR="00746C0E" w:rsidRPr="00DA7149">
        <w:rPr>
          <w:szCs w:val="20"/>
        </w:rPr>
        <w:t>’</w:t>
      </w:r>
      <w:r w:rsidRPr="00DA7149">
        <w:rPr>
          <w:szCs w:val="20"/>
        </w:rPr>
        <w:t>action. L</w:t>
      </w:r>
      <w:r w:rsidR="00746C0E" w:rsidRPr="00DA7149">
        <w:rPr>
          <w:szCs w:val="20"/>
        </w:rPr>
        <w:t>’</w:t>
      </w:r>
      <w:r w:rsidRPr="00DA7149">
        <w:rPr>
          <w:szCs w:val="20"/>
        </w:rPr>
        <w:t>examen des pro</w:t>
      </w:r>
      <w:r w:rsidR="009D2658" w:rsidRPr="00DA7149">
        <w:rPr>
          <w:szCs w:val="20"/>
        </w:rPr>
        <w:softHyphen/>
      </w:r>
      <w:r w:rsidRPr="00DA7149">
        <w:rPr>
          <w:szCs w:val="20"/>
        </w:rPr>
        <w:t xml:space="preserve">cessus sur site </w:t>
      </w:r>
      <w:r w:rsidR="00300779" w:rsidRPr="00DA7149">
        <w:rPr>
          <w:szCs w:val="20"/>
        </w:rPr>
        <w:t xml:space="preserve">est </w:t>
      </w:r>
      <w:r w:rsidRPr="00DA7149">
        <w:rPr>
          <w:szCs w:val="20"/>
        </w:rPr>
        <w:t xml:space="preserve">réalisé par </w:t>
      </w:r>
      <w:r w:rsidR="00300779" w:rsidRPr="00DA7149">
        <w:rPr>
          <w:szCs w:val="20"/>
        </w:rPr>
        <w:t xml:space="preserve">le </w:t>
      </w:r>
      <w:r w:rsidR="00905EB9" w:rsidRPr="00DA7149">
        <w:rPr>
          <w:szCs w:val="20"/>
        </w:rPr>
        <w:t>Bureau international.</w:t>
      </w:r>
    </w:p>
    <w:p w14:paraId="6F36E6CC" w14:textId="15DC3929" w:rsidR="00506503" w:rsidRPr="00DA7149" w:rsidRDefault="00506503" w:rsidP="000A7467">
      <w:pPr>
        <w:numPr>
          <w:ilvl w:val="1"/>
          <w:numId w:val="32"/>
        </w:numPr>
        <w:spacing w:before="120" w:after="0" w:line="240" w:lineRule="atLeast"/>
        <w:ind w:left="567" w:hanging="567"/>
        <w:rPr>
          <w:szCs w:val="20"/>
        </w:rPr>
      </w:pPr>
      <w:r w:rsidRPr="00DA7149">
        <w:rPr>
          <w:szCs w:val="20"/>
        </w:rPr>
        <w:t xml:space="preserve">Les rapports intermédiaires sont remis comme indiqué </w:t>
      </w:r>
      <w:r w:rsidR="00905EB9" w:rsidRPr="00DA7149">
        <w:rPr>
          <w:szCs w:val="20"/>
        </w:rPr>
        <w:t>dans la notification du projet.</w:t>
      </w:r>
    </w:p>
    <w:p w14:paraId="6F36E6CE" w14:textId="37D62E3B" w:rsidR="00506503" w:rsidRPr="00DA7149" w:rsidRDefault="00506503" w:rsidP="000A7467">
      <w:pPr>
        <w:numPr>
          <w:ilvl w:val="1"/>
          <w:numId w:val="32"/>
        </w:numPr>
        <w:spacing w:before="120" w:after="0" w:line="240" w:lineRule="atLeast"/>
        <w:ind w:left="567" w:hanging="567"/>
        <w:rPr>
          <w:szCs w:val="20"/>
        </w:rPr>
      </w:pPr>
      <w:r w:rsidRPr="00DA7149">
        <w:rPr>
          <w:szCs w:val="20"/>
        </w:rPr>
        <w:t>Le rapport final est soumis dans un délai de trois mois à compter de l</w:t>
      </w:r>
      <w:r w:rsidR="00746C0E" w:rsidRPr="00DA7149">
        <w:rPr>
          <w:szCs w:val="20"/>
        </w:rPr>
        <w:t>’</w:t>
      </w:r>
      <w:r w:rsidRPr="00DA7149">
        <w:rPr>
          <w:szCs w:val="20"/>
        </w:rPr>
        <w:t>achèvement des activités de projet. En plus des explications détaillées concernant la mise en œuvre du projet, tous les documents relatifs à l</w:t>
      </w:r>
      <w:r w:rsidR="00746C0E" w:rsidRPr="00DA7149">
        <w:rPr>
          <w:szCs w:val="20"/>
        </w:rPr>
        <w:t>’</w:t>
      </w:r>
      <w:r w:rsidRPr="00DA7149">
        <w:rPr>
          <w:szCs w:val="20"/>
        </w:rPr>
        <w:t>analyse des progrès, au concept économique et aux influences externes sont examinés. Les résul</w:t>
      </w:r>
      <w:r w:rsidR="009F5DBA" w:rsidRPr="00DA7149">
        <w:rPr>
          <w:szCs w:val="20"/>
        </w:rPr>
        <w:softHyphen/>
      </w:r>
      <w:r w:rsidRPr="00DA7149">
        <w:rPr>
          <w:szCs w:val="20"/>
        </w:rPr>
        <w:t>tats positifs obtenus dans la réalisation des objectifs de qualité de service du projet sont décrits en détail et étayés par des preuves en se référant aux critères d</w:t>
      </w:r>
      <w:r w:rsidR="00746C0E" w:rsidRPr="00DA7149">
        <w:rPr>
          <w:szCs w:val="20"/>
        </w:rPr>
        <w:t>’</w:t>
      </w:r>
      <w:r w:rsidRPr="00DA7149">
        <w:rPr>
          <w:szCs w:val="20"/>
        </w:rPr>
        <w:t>amélioration de la qualité et aux principaux indicateurs de performance quantifiés énoncés dans la notification de l</w:t>
      </w:r>
      <w:r w:rsidR="00746C0E" w:rsidRPr="00DA7149">
        <w:rPr>
          <w:szCs w:val="20"/>
        </w:rPr>
        <w:t>’</w:t>
      </w:r>
      <w:r w:rsidR="00905EB9" w:rsidRPr="00DA7149">
        <w:rPr>
          <w:szCs w:val="20"/>
        </w:rPr>
        <w:t>approbation du projet.</w:t>
      </w:r>
    </w:p>
    <w:p w14:paraId="6F36E6CF" w14:textId="0BB267E1" w:rsidR="00506503" w:rsidRPr="00DA7149" w:rsidRDefault="00506503" w:rsidP="000A7467">
      <w:pPr>
        <w:numPr>
          <w:ilvl w:val="2"/>
          <w:numId w:val="32"/>
        </w:numPr>
        <w:spacing w:before="120" w:after="0" w:line="240" w:lineRule="atLeast"/>
        <w:ind w:left="567" w:hanging="567"/>
        <w:rPr>
          <w:szCs w:val="20"/>
        </w:rPr>
      </w:pPr>
      <w:r w:rsidRPr="00DA7149">
        <w:rPr>
          <w:szCs w:val="20"/>
        </w:rPr>
        <w:t>Le rapport final est prépa</w:t>
      </w:r>
      <w:r w:rsidR="00905EB9" w:rsidRPr="00DA7149">
        <w:rPr>
          <w:szCs w:val="20"/>
        </w:rPr>
        <w:t>ré par le Bureau international.</w:t>
      </w:r>
    </w:p>
    <w:p w14:paraId="6F36E6D0" w14:textId="791E3418" w:rsidR="00506503" w:rsidRPr="00DA7149" w:rsidRDefault="00506503" w:rsidP="00DA7149">
      <w:pPr>
        <w:pageBreakBefore/>
        <w:numPr>
          <w:ilvl w:val="2"/>
          <w:numId w:val="32"/>
        </w:numPr>
        <w:spacing w:before="120" w:after="0" w:line="240" w:lineRule="atLeast"/>
        <w:ind w:left="567" w:hanging="567"/>
        <w:rPr>
          <w:szCs w:val="20"/>
        </w:rPr>
      </w:pPr>
      <w:r w:rsidRPr="00DA7149">
        <w:rPr>
          <w:szCs w:val="20"/>
        </w:rPr>
        <w:lastRenderedPageBreak/>
        <w:t>Le rapport final comprend une section contenant le rapport financier final du projet. Cette section détaille toutes les dépenses et comprend les pièces justificatives nécessaires. Toutes les dépenses financées par le FAQS sont dûment justifiées au moyen de factures. Seuls les originaux et les copies certifiées conformes par le coordonnateur du FAQS seront acceptés. Les documents justificatifs rédigés dans une autre langue que l</w:t>
      </w:r>
      <w:r w:rsidR="00746C0E" w:rsidRPr="00DA7149">
        <w:rPr>
          <w:szCs w:val="20"/>
        </w:rPr>
        <w:t>’</w:t>
      </w:r>
      <w:r w:rsidRPr="00DA7149">
        <w:rPr>
          <w:szCs w:val="20"/>
        </w:rPr>
        <w:t>anglais ou le français sont accompagnés d</w:t>
      </w:r>
      <w:r w:rsidR="00746C0E" w:rsidRPr="00DA7149">
        <w:rPr>
          <w:szCs w:val="20"/>
        </w:rPr>
        <w:t>’</w:t>
      </w:r>
      <w:r w:rsidRPr="00DA7149">
        <w:rPr>
          <w:szCs w:val="20"/>
        </w:rPr>
        <w:t>une traduction des éléments indis</w:t>
      </w:r>
      <w:r w:rsidR="00E04FAB" w:rsidRPr="00DA7149">
        <w:rPr>
          <w:szCs w:val="20"/>
        </w:rPr>
        <w:softHyphen/>
      </w:r>
      <w:r w:rsidRPr="00DA7149">
        <w:rPr>
          <w:szCs w:val="20"/>
        </w:rPr>
        <w:t xml:space="preserve">pensables à leur bonne compréhension (numéro de facture, date, description des marchandises </w:t>
      </w:r>
      <w:r w:rsidR="00905EB9" w:rsidRPr="00DA7149">
        <w:rPr>
          <w:szCs w:val="20"/>
        </w:rPr>
        <w:t>ou des services fournis, etc.).</w:t>
      </w:r>
    </w:p>
    <w:p w14:paraId="6F36E6D1" w14:textId="6C8F9328" w:rsidR="00506503" w:rsidRPr="00DA7149" w:rsidRDefault="00506503" w:rsidP="000A7467">
      <w:pPr>
        <w:numPr>
          <w:ilvl w:val="2"/>
          <w:numId w:val="32"/>
        </w:numPr>
        <w:spacing w:before="120" w:after="0" w:line="240" w:lineRule="atLeast"/>
        <w:ind w:left="567" w:hanging="567"/>
        <w:rPr>
          <w:szCs w:val="20"/>
        </w:rPr>
      </w:pPr>
      <w:r w:rsidRPr="00DA7149">
        <w:rPr>
          <w:szCs w:val="20"/>
        </w:rPr>
        <w:t xml:space="preserve">Pour être présentés au </w:t>
      </w:r>
      <w:r w:rsidR="00967F81" w:rsidRPr="00DA7149">
        <w:rPr>
          <w:szCs w:val="20"/>
        </w:rPr>
        <w:t>Conseil</w:t>
      </w:r>
      <w:r w:rsidRPr="00DA7149">
        <w:rPr>
          <w:szCs w:val="20"/>
        </w:rPr>
        <w:t xml:space="preserve">, les rapports finals doivent parvenir au </w:t>
      </w:r>
      <w:r w:rsidR="001272F3" w:rsidRPr="00DA7149">
        <w:rPr>
          <w:szCs w:val="20"/>
        </w:rPr>
        <w:t xml:space="preserve">Bureau international </w:t>
      </w:r>
      <w:r w:rsidRPr="00DA7149">
        <w:rPr>
          <w:szCs w:val="20"/>
        </w:rPr>
        <w:t>au moins soixante jou</w:t>
      </w:r>
      <w:r w:rsidR="00905EB9" w:rsidRPr="00DA7149">
        <w:rPr>
          <w:szCs w:val="20"/>
        </w:rPr>
        <w:t>rs avant la date de la réunion.</w:t>
      </w:r>
    </w:p>
    <w:p w14:paraId="6F36E6D2" w14:textId="571FB797" w:rsidR="00506503" w:rsidRPr="00DA7149" w:rsidRDefault="00506503" w:rsidP="000A7467">
      <w:pPr>
        <w:numPr>
          <w:ilvl w:val="2"/>
          <w:numId w:val="32"/>
        </w:numPr>
        <w:spacing w:before="120" w:after="0" w:line="240" w:lineRule="atLeast"/>
        <w:ind w:left="567" w:hanging="567"/>
        <w:rPr>
          <w:szCs w:val="20"/>
        </w:rPr>
      </w:pPr>
      <w:r w:rsidRPr="00DA7149">
        <w:rPr>
          <w:szCs w:val="20"/>
        </w:rPr>
        <w:t xml:space="preserve">Le </w:t>
      </w:r>
      <w:r w:rsidR="00967F81" w:rsidRPr="00DA7149">
        <w:rPr>
          <w:szCs w:val="20"/>
        </w:rPr>
        <w:t xml:space="preserve">Conseil </w:t>
      </w:r>
      <w:r w:rsidRPr="00DA7149">
        <w:rPr>
          <w:szCs w:val="20"/>
        </w:rPr>
        <w:t>peut demander au coordonnateur du FAQS de fournir des informations supplémentaires sur les projets des Pays bénéficiaires à l</w:t>
      </w:r>
      <w:r w:rsidR="00746C0E" w:rsidRPr="00DA7149">
        <w:rPr>
          <w:szCs w:val="20"/>
        </w:rPr>
        <w:t>’</w:t>
      </w:r>
      <w:r w:rsidRPr="00DA7149">
        <w:rPr>
          <w:szCs w:val="20"/>
        </w:rPr>
        <w:t>aide d</w:t>
      </w:r>
      <w:r w:rsidR="00746C0E" w:rsidRPr="00DA7149">
        <w:rPr>
          <w:szCs w:val="20"/>
        </w:rPr>
        <w:t>’</w:t>
      </w:r>
      <w:r w:rsidR="00905EB9" w:rsidRPr="00DA7149">
        <w:rPr>
          <w:szCs w:val="20"/>
        </w:rPr>
        <w:t>un rapport de suivi.</w:t>
      </w:r>
    </w:p>
    <w:p w14:paraId="6F36E6D3" w14:textId="77777777" w:rsidR="00506503" w:rsidRPr="00DA7149" w:rsidRDefault="00506503" w:rsidP="000A7467">
      <w:pPr>
        <w:spacing w:after="0" w:line="240" w:lineRule="atLeast"/>
        <w:ind w:left="0" w:firstLine="0"/>
        <w:jc w:val="left"/>
        <w:rPr>
          <w:szCs w:val="20"/>
        </w:rPr>
      </w:pPr>
    </w:p>
    <w:p w14:paraId="6F36E6D4" w14:textId="3E3D0B85" w:rsidR="00506503" w:rsidRPr="00DA7149" w:rsidRDefault="00506503" w:rsidP="000A7467">
      <w:pPr>
        <w:numPr>
          <w:ilvl w:val="0"/>
          <w:numId w:val="32"/>
        </w:numPr>
        <w:spacing w:after="0" w:line="240" w:lineRule="atLeast"/>
        <w:ind w:left="0" w:firstLine="0"/>
        <w:rPr>
          <w:szCs w:val="20"/>
        </w:rPr>
      </w:pPr>
      <w:r w:rsidRPr="00DA7149">
        <w:rPr>
          <w:szCs w:val="20"/>
        </w:rPr>
        <w:t xml:space="preserve">Le </w:t>
      </w:r>
      <w:r w:rsidR="001272F3" w:rsidRPr="00DA7149">
        <w:rPr>
          <w:szCs w:val="20"/>
        </w:rPr>
        <w:t xml:space="preserve">Bureau international </w:t>
      </w:r>
      <w:r w:rsidRPr="00DA7149">
        <w:rPr>
          <w:szCs w:val="20"/>
        </w:rPr>
        <w:t xml:space="preserve">contribue également au rapport de performance et de répercussions des </w:t>
      </w:r>
      <w:r w:rsidR="00E032ED" w:rsidRPr="00DA7149">
        <w:rPr>
          <w:szCs w:val="20"/>
        </w:rPr>
        <w:t xml:space="preserve">PFC </w:t>
      </w:r>
      <w:r w:rsidRPr="00DA7149">
        <w:rPr>
          <w:szCs w:val="20"/>
        </w:rPr>
        <w:t xml:space="preserve">terminés, qui est préparé par le </w:t>
      </w:r>
      <w:r w:rsidR="00967F81" w:rsidRPr="00DA7149">
        <w:rPr>
          <w:szCs w:val="20"/>
        </w:rPr>
        <w:t xml:space="preserve">Conseil </w:t>
      </w:r>
      <w:r w:rsidRPr="00DA7149">
        <w:rPr>
          <w:szCs w:val="20"/>
        </w:rPr>
        <w:t>afin d</w:t>
      </w:r>
      <w:r w:rsidR="00746C0E" w:rsidRPr="00DA7149">
        <w:rPr>
          <w:szCs w:val="20"/>
        </w:rPr>
        <w:t>’</w:t>
      </w:r>
      <w:r w:rsidRPr="00DA7149">
        <w:rPr>
          <w:szCs w:val="20"/>
        </w:rPr>
        <w:t>être présenté au CEP pour appro</w:t>
      </w:r>
      <w:r w:rsidR="00905EB9" w:rsidRPr="00DA7149">
        <w:rPr>
          <w:szCs w:val="20"/>
        </w:rPr>
        <w:t>bation.</w:t>
      </w:r>
    </w:p>
    <w:p w14:paraId="6F36E6D5" w14:textId="77777777" w:rsidR="00506503" w:rsidRPr="00DA7149" w:rsidRDefault="00506503" w:rsidP="000A7467">
      <w:pPr>
        <w:spacing w:after="0" w:line="240" w:lineRule="atLeast"/>
        <w:ind w:left="0" w:firstLine="0"/>
        <w:jc w:val="left"/>
        <w:rPr>
          <w:szCs w:val="20"/>
        </w:rPr>
      </w:pPr>
    </w:p>
    <w:p w14:paraId="6F36E6D6" w14:textId="7B3C3A98" w:rsidR="00506503" w:rsidRPr="00DA7149" w:rsidRDefault="00506503" w:rsidP="000A7467">
      <w:pPr>
        <w:numPr>
          <w:ilvl w:val="0"/>
          <w:numId w:val="32"/>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rend compte annuellement au CEP de la progression des PFC</w:t>
      </w:r>
      <w:r w:rsidR="00905EB9" w:rsidRPr="00DA7149">
        <w:rPr>
          <w:szCs w:val="20"/>
        </w:rPr>
        <w:t>.</w:t>
      </w:r>
    </w:p>
    <w:p w14:paraId="6F36E6D7" w14:textId="778B93C5" w:rsidR="00506503" w:rsidRPr="00DA7149" w:rsidRDefault="00506503" w:rsidP="000A7467">
      <w:pPr>
        <w:spacing w:after="0" w:line="240" w:lineRule="atLeast"/>
        <w:ind w:left="0" w:firstLine="0"/>
        <w:jc w:val="left"/>
        <w:rPr>
          <w:szCs w:val="20"/>
        </w:rPr>
      </w:pPr>
    </w:p>
    <w:p w14:paraId="40B0E50D" w14:textId="77777777" w:rsidR="000A7467" w:rsidRPr="00DA7149" w:rsidRDefault="000A7467" w:rsidP="000A7467">
      <w:pPr>
        <w:spacing w:after="0" w:line="240" w:lineRule="atLeast"/>
        <w:ind w:left="0" w:firstLine="0"/>
        <w:jc w:val="left"/>
        <w:rPr>
          <w:szCs w:val="20"/>
        </w:rPr>
      </w:pPr>
    </w:p>
    <w:p w14:paraId="6F36E6D9" w14:textId="59E363EE" w:rsidR="00506503" w:rsidRPr="00DA7149" w:rsidRDefault="00506503" w:rsidP="000A7467">
      <w:pPr>
        <w:spacing w:after="0" w:line="240" w:lineRule="atLeast"/>
        <w:ind w:left="0" w:firstLine="0"/>
        <w:rPr>
          <w:szCs w:val="20"/>
        </w:rPr>
      </w:pPr>
      <w:r w:rsidRPr="00DA7149">
        <w:rPr>
          <w:szCs w:val="20"/>
        </w:rPr>
        <w:t xml:space="preserve">Article </w:t>
      </w:r>
      <w:r w:rsidR="00A72DFB" w:rsidRPr="00DA7149">
        <w:rPr>
          <w:szCs w:val="20"/>
        </w:rPr>
        <w:t>28</w:t>
      </w:r>
    </w:p>
    <w:p w14:paraId="6F36E6DA" w14:textId="75B2B27B" w:rsidR="00506503" w:rsidRPr="00DA7149" w:rsidRDefault="00506503" w:rsidP="000A7467">
      <w:pPr>
        <w:spacing w:after="0" w:line="240" w:lineRule="atLeast"/>
        <w:ind w:left="0" w:firstLine="0"/>
        <w:rPr>
          <w:szCs w:val="20"/>
        </w:rPr>
      </w:pPr>
      <w:r w:rsidRPr="00DA7149">
        <w:rPr>
          <w:szCs w:val="20"/>
        </w:rPr>
        <w:t xml:space="preserve">Traitement des rapports finals par le 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6DB" w14:textId="77777777" w:rsidR="00506503" w:rsidRPr="00DA7149" w:rsidRDefault="00506503" w:rsidP="000A7467">
      <w:pPr>
        <w:spacing w:after="0" w:line="240" w:lineRule="atLeast"/>
        <w:ind w:left="0" w:firstLine="0"/>
        <w:jc w:val="left"/>
        <w:rPr>
          <w:szCs w:val="20"/>
        </w:rPr>
      </w:pPr>
    </w:p>
    <w:p w14:paraId="6F36E6DC" w14:textId="3BF2B3E2" w:rsidR="00506503" w:rsidRPr="00DA7149" w:rsidRDefault="00506503" w:rsidP="000A7467">
      <w:pPr>
        <w:numPr>
          <w:ilvl w:val="0"/>
          <w:numId w:val="33"/>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 xml:space="preserve">examine le rapport final et en débat lors de sa prochaine réunion régulière. Si le </w:t>
      </w:r>
      <w:r w:rsidR="00967F81" w:rsidRPr="00DA7149">
        <w:rPr>
          <w:szCs w:val="20"/>
        </w:rPr>
        <w:t xml:space="preserve">Conseil </w:t>
      </w:r>
      <w:r w:rsidRPr="00DA7149">
        <w:rPr>
          <w:szCs w:val="20"/>
        </w:rPr>
        <w:t xml:space="preserve">approuve ce rapport, le </w:t>
      </w:r>
      <w:r w:rsidR="00A72DFB" w:rsidRPr="00DA7149">
        <w:rPr>
          <w:szCs w:val="20"/>
        </w:rPr>
        <w:t>Bureau international</w:t>
      </w:r>
      <w:r w:rsidRPr="00DA7149">
        <w:rPr>
          <w:szCs w:val="20"/>
        </w:rPr>
        <w:t xml:space="preserve"> notifie le coordonnateur du FAQS de la décision du </w:t>
      </w:r>
      <w:r w:rsidR="00967F81" w:rsidRPr="00DA7149">
        <w:rPr>
          <w:szCs w:val="20"/>
        </w:rPr>
        <w:t xml:space="preserve">Conseil </w:t>
      </w:r>
      <w:r w:rsidRPr="00DA7149">
        <w:rPr>
          <w:szCs w:val="20"/>
        </w:rPr>
        <w:t>dans les trente jours suivant la réunion. Cette notification est à en</w:t>
      </w:r>
      <w:r w:rsidR="00905EB9" w:rsidRPr="00DA7149">
        <w:rPr>
          <w:szCs w:val="20"/>
        </w:rPr>
        <w:t>voyer au coordonnateur du FAQS.</w:t>
      </w:r>
    </w:p>
    <w:p w14:paraId="6F36E6DD" w14:textId="77777777" w:rsidR="00506503" w:rsidRPr="00DA7149" w:rsidRDefault="00506503" w:rsidP="000A7467">
      <w:pPr>
        <w:spacing w:after="0" w:line="240" w:lineRule="atLeast"/>
        <w:ind w:left="0" w:firstLine="0"/>
        <w:jc w:val="left"/>
        <w:rPr>
          <w:szCs w:val="20"/>
        </w:rPr>
      </w:pPr>
    </w:p>
    <w:p w14:paraId="6F36E6DE" w14:textId="2B2813C5" w:rsidR="00506503" w:rsidRPr="00DA7149" w:rsidRDefault="00506503" w:rsidP="000A7467">
      <w:pPr>
        <w:numPr>
          <w:ilvl w:val="0"/>
          <w:numId w:val="33"/>
        </w:numPr>
        <w:spacing w:after="0" w:line="240" w:lineRule="atLeast"/>
        <w:ind w:left="0" w:firstLine="0"/>
        <w:rPr>
          <w:szCs w:val="20"/>
        </w:rPr>
      </w:pPr>
      <w:r w:rsidRPr="00DA7149">
        <w:rPr>
          <w:szCs w:val="20"/>
        </w:rPr>
        <w:t xml:space="preserve">Le </w:t>
      </w:r>
      <w:r w:rsidR="00967F81" w:rsidRPr="00DA7149">
        <w:rPr>
          <w:szCs w:val="20"/>
        </w:rPr>
        <w:t xml:space="preserve">Conseil </w:t>
      </w:r>
      <w:r w:rsidRPr="00DA7149">
        <w:rPr>
          <w:szCs w:val="20"/>
        </w:rPr>
        <w:t>peut demander au coordonnateur du FAQS de fournir des informations supplémentaires sur les projets des Pays bénéficiaires à l</w:t>
      </w:r>
      <w:r w:rsidR="00746C0E" w:rsidRPr="00DA7149">
        <w:rPr>
          <w:szCs w:val="20"/>
        </w:rPr>
        <w:t>’</w:t>
      </w:r>
      <w:r w:rsidRPr="00DA7149">
        <w:rPr>
          <w:szCs w:val="20"/>
        </w:rPr>
        <w:t>aide d</w:t>
      </w:r>
      <w:r w:rsidR="00746C0E" w:rsidRPr="00DA7149">
        <w:rPr>
          <w:szCs w:val="20"/>
        </w:rPr>
        <w:t>’</w:t>
      </w:r>
      <w:r w:rsidR="00905EB9" w:rsidRPr="00DA7149">
        <w:rPr>
          <w:szCs w:val="20"/>
        </w:rPr>
        <w:t>un rapport de suivi.</w:t>
      </w:r>
    </w:p>
    <w:p w14:paraId="6F36E6DF" w14:textId="77777777" w:rsidR="00506503" w:rsidRPr="00DA7149" w:rsidRDefault="00506503" w:rsidP="000A7467">
      <w:pPr>
        <w:spacing w:after="0" w:line="240" w:lineRule="atLeast"/>
        <w:ind w:left="0" w:firstLine="0"/>
        <w:jc w:val="left"/>
        <w:rPr>
          <w:szCs w:val="20"/>
        </w:rPr>
      </w:pPr>
    </w:p>
    <w:p w14:paraId="6F36E6E0" w14:textId="6BE34FC5" w:rsidR="00506503" w:rsidRPr="00DA7149" w:rsidRDefault="00506503" w:rsidP="000C2D02">
      <w:pPr>
        <w:numPr>
          <w:ilvl w:val="0"/>
          <w:numId w:val="33"/>
        </w:numPr>
        <w:spacing w:after="0" w:line="240" w:lineRule="atLeast"/>
        <w:ind w:left="0" w:firstLine="0"/>
        <w:rPr>
          <w:szCs w:val="20"/>
        </w:rPr>
      </w:pPr>
      <w:r w:rsidRPr="00DA7149">
        <w:rPr>
          <w:spacing w:val="-1"/>
          <w:szCs w:val="20"/>
        </w:rPr>
        <w:t xml:space="preserve">Si le </w:t>
      </w:r>
      <w:r w:rsidR="00967F81" w:rsidRPr="00DA7149">
        <w:rPr>
          <w:szCs w:val="20"/>
        </w:rPr>
        <w:t xml:space="preserve">Conseil </w:t>
      </w:r>
      <w:r w:rsidRPr="00DA7149">
        <w:rPr>
          <w:spacing w:val="-1"/>
          <w:szCs w:val="20"/>
        </w:rPr>
        <w:t>formule des objections sur le rapport final ou en cas de non</w:t>
      </w:r>
      <w:r w:rsidR="008F2B0E" w:rsidRPr="00DA7149">
        <w:rPr>
          <w:spacing w:val="-1"/>
          <w:szCs w:val="20"/>
        </w:rPr>
        <w:t>-</w:t>
      </w:r>
      <w:r w:rsidRPr="00DA7149">
        <w:rPr>
          <w:spacing w:val="-1"/>
          <w:szCs w:val="20"/>
        </w:rPr>
        <w:t>approbation, le coor</w:t>
      </w:r>
      <w:r w:rsidRPr="00DA7149">
        <w:rPr>
          <w:szCs w:val="20"/>
        </w:rPr>
        <w:t xml:space="preserve">donnateur du FAQS est notifié et consulté. Si, malgré la consultation entre le coordonnateur du FAQS et le </w:t>
      </w:r>
      <w:r w:rsidR="00967F81" w:rsidRPr="00DA7149">
        <w:rPr>
          <w:szCs w:val="20"/>
        </w:rPr>
        <w:t xml:space="preserve">Conseil </w:t>
      </w:r>
      <w:r w:rsidRPr="00DA7149">
        <w:rPr>
          <w:szCs w:val="20"/>
        </w:rPr>
        <w:t xml:space="preserve">des doutes justifiés ne pouvant pas être levés par le coordonnateur du FAQS persistent, le </w:t>
      </w:r>
      <w:r w:rsidR="00967F81" w:rsidRPr="00DA7149">
        <w:rPr>
          <w:szCs w:val="20"/>
        </w:rPr>
        <w:t xml:space="preserve">Conseil </w:t>
      </w:r>
      <w:r w:rsidRPr="00DA7149">
        <w:rPr>
          <w:szCs w:val="20"/>
        </w:rPr>
        <w:t xml:space="preserve">prend une décision sur les questions en suspens. Le Président du </w:t>
      </w:r>
      <w:r w:rsidR="00967F81" w:rsidRPr="00DA7149">
        <w:rPr>
          <w:szCs w:val="20"/>
        </w:rPr>
        <w:t xml:space="preserve">Conseil </w:t>
      </w:r>
      <w:r w:rsidRPr="00DA7149">
        <w:rPr>
          <w:szCs w:val="20"/>
        </w:rPr>
        <w:t>notifie le Président du CEP de cette décision. Les motifs sont</w:t>
      </w:r>
      <w:r w:rsidR="00905EB9" w:rsidRPr="00DA7149">
        <w:rPr>
          <w:szCs w:val="20"/>
        </w:rPr>
        <w:t xml:space="preserve"> communiqués par écrit.</w:t>
      </w:r>
    </w:p>
    <w:p w14:paraId="6D687014" w14:textId="77777777" w:rsidR="000A7467" w:rsidRPr="00DA7149" w:rsidRDefault="000A7467" w:rsidP="0015600C">
      <w:pPr>
        <w:pStyle w:val="Titre2"/>
        <w:spacing w:after="0" w:line="240" w:lineRule="atLeast"/>
        <w:ind w:left="0" w:firstLine="0"/>
        <w:rPr>
          <w:i w:val="0"/>
          <w:iCs w:val="0"/>
          <w:szCs w:val="20"/>
        </w:rPr>
      </w:pPr>
    </w:p>
    <w:p w14:paraId="5FE312A6" w14:textId="77777777" w:rsidR="000A7467" w:rsidRPr="00DA7149" w:rsidRDefault="000A7467" w:rsidP="0015600C">
      <w:pPr>
        <w:pStyle w:val="Titre2"/>
        <w:spacing w:after="0" w:line="240" w:lineRule="atLeast"/>
        <w:ind w:left="0" w:firstLine="0"/>
        <w:rPr>
          <w:i w:val="0"/>
          <w:iCs w:val="0"/>
          <w:szCs w:val="20"/>
        </w:rPr>
      </w:pPr>
    </w:p>
    <w:p w14:paraId="6F36E6E3" w14:textId="5AA0A4E7"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X – Éva</w:t>
      </w:r>
      <w:r w:rsidR="00905EB9" w:rsidRPr="00DA7149">
        <w:rPr>
          <w:b/>
          <w:bCs/>
          <w:i w:val="0"/>
          <w:iCs w:val="0"/>
          <w:szCs w:val="20"/>
        </w:rPr>
        <w:t>luation des résultats du projet</w:t>
      </w:r>
    </w:p>
    <w:p w14:paraId="6F36E6E4" w14:textId="77777777" w:rsidR="00506503" w:rsidRPr="00DA7149" w:rsidRDefault="00506503" w:rsidP="0015600C">
      <w:pPr>
        <w:spacing w:after="0" w:line="240" w:lineRule="atLeast"/>
        <w:ind w:left="0" w:firstLine="0"/>
        <w:jc w:val="left"/>
        <w:rPr>
          <w:szCs w:val="20"/>
        </w:rPr>
      </w:pPr>
    </w:p>
    <w:p w14:paraId="6F36E6E5" w14:textId="09B5B51E" w:rsidR="00506503" w:rsidRPr="00DA7149" w:rsidRDefault="00506503" w:rsidP="0015600C">
      <w:pPr>
        <w:spacing w:after="0" w:line="240" w:lineRule="atLeast"/>
        <w:ind w:left="0" w:firstLine="0"/>
        <w:rPr>
          <w:szCs w:val="20"/>
        </w:rPr>
      </w:pPr>
      <w:r w:rsidRPr="00DA7149">
        <w:rPr>
          <w:szCs w:val="20"/>
        </w:rPr>
        <w:t xml:space="preserve">Article </w:t>
      </w:r>
      <w:r w:rsidR="00A72DFB" w:rsidRPr="00DA7149">
        <w:rPr>
          <w:szCs w:val="20"/>
        </w:rPr>
        <w:t>29</w:t>
      </w:r>
    </w:p>
    <w:p w14:paraId="6F36E6E6" w14:textId="2A4188CA" w:rsidR="00506503" w:rsidRPr="00DA7149" w:rsidRDefault="00905EB9" w:rsidP="0015600C">
      <w:pPr>
        <w:spacing w:after="0" w:line="240" w:lineRule="atLeast"/>
        <w:ind w:left="0" w:firstLine="0"/>
        <w:rPr>
          <w:szCs w:val="20"/>
        </w:rPr>
      </w:pPr>
      <w:r w:rsidRPr="00DA7149">
        <w:rPr>
          <w:szCs w:val="20"/>
        </w:rPr>
        <w:t>Principes</w:t>
      </w:r>
    </w:p>
    <w:p w14:paraId="6F36E6E7" w14:textId="77777777" w:rsidR="00506503" w:rsidRPr="00DA7149" w:rsidRDefault="00506503" w:rsidP="0015600C">
      <w:pPr>
        <w:spacing w:after="0" w:line="240" w:lineRule="atLeast"/>
        <w:ind w:left="0" w:firstLine="0"/>
        <w:jc w:val="left"/>
        <w:rPr>
          <w:szCs w:val="20"/>
        </w:rPr>
      </w:pPr>
    </w:p>
    <w:p w14:paraId="6F36E6E9" w14:textId="79197EA7" w:rsidR="00506503" w:rsidRPr="00DA7149" w:rsidRDefault="00373D3B" w:rsidP="00373D3B">
      <w:pPr>
        <w:spacing w:after="0" w:line="240" w:lineRule="atLeast"/>
        <w:ind w:left="0" w:firstLine="0"/>
        <w:rPr>
          <w:szCs w:val="20"/>
        </w:rPr>
      </w:pPr>
      <w:r w:rsidRPr="00DA7149">
        <w:rPr>
          <w:szCs w:val="20"/>
        </w:rPr>
        <w:t>1.</w:t>
      </w:r>
      <w:r w:rsidRPr="00DA7149">
        <w:rPr>
          <w:szCs w:val="20"/>
        </w:rPr>
        <w:tab/>
      </w:r>
      <w:r w:rsidR="00506503" w:rsidRPr="00DA7149">
        <w:rPr>
          <w:szCs w:val="20"/>
        </w:rPr>
        <w:t xml:space="preserve">Chaque PFC est évalué et un rapport de synthèse remis par le </w:t>
      </w:r>
      <w:r w:rsidR="00967F81" w:rsidRPr="00DA7149">
        <w:rPr>
          <w:szCs w:val="20"/>
        </w:rPr>
        <w:t xml:space="preserve">Conseil </w:t>
      </w:r>
      <w:r w:rsidR="00506503" w:rsidRPr="00DA7149">
        <w:rPr>
          <w:szCs w:val="20"/>
        </w:rPr>
        <w:t>au CEP pour examen et appro</w:t>
      </w:r>
      <w:r w:rsidR="00746C0E" w:rsidRPr="00DA7149">
        <w:rPr>
          <w:szCs w:val="20"/>
        </w:rPr>
        <w:softHyphen/>
      </w:r>
      <w:r w:rsidR="00506503" w:rsidRPr="00DA7149">
        <w:rPr>
          <w:spacing w:val="-2"/>
          <w:szCs w:val="20"/>
        </w:rPr>
        <w:t xml:space="preserve">bation. Après approbation du rapport final, le </w:t>
      </w:r>
      <w:r w:rsidR="00967F81" w:rsidRPr="00DA7149">
        <w:rPr>
          <w:spacing w:val="-2"/>
          <w:szCs w:val="20"/>
        </w:rPr>
        <w:t xml:space="preserve">Conseil </w:t>
      </w:r>
      <w:r w:rsidR="00506503" w:rsidRPr="00DA7149">
        <w:rPr>
          <w:spacing w:val="-2"/>
          <w:szCs w:val="20"/>
        </w:rPr>
        <w:t>décide du moment le plus ap</w:t>
      </w:r>
      <w:r w:rsidR="00905EB9" w:rsidRPr="00DA7149">
        <w:rPr>
          <w:spacing w:val="-2"/>
          <w:szCs w:val="20"/>
        </w:rPr>
        <w:t>proprié pour évaluer le projet.</w:t>
      </w:r>
      <w:r w:rsidRPr="00DA7149">
        <w:rPr>
          <w:szCs w:val="20"/>
        </w:rPr>
        <w:br/>
      </w:r>
    </w:p>
    <w:p w14:paraId="6F36E6EA" w14:textId="65AC1CE5" w:rsidR="00506503" w:rsidRPr="00DA7149" w:rsidRDefault="00373D3B" w:rsidP="00373D3B">
      <w:pPr>
        <w:spacing w:after="0" w:line="240" w:lineRule="atLeast"/>
        <w:ind w:left="0" w:firstLine="0"/>
        <w:rPr>
          <w:szCs w:val="20"/>
        </w:rPr>
      </w:pPr>
      <w:r w:rsidRPr="00DA7149">
        <w:rPr>
          <w:szCs w:val="20"/>
        </w:rPr>
        <w:t>2.</w:t>
      </w:r>
      <w:r w:rsidRPr="00DA7149">
        <w:rPr>
          <w:szCs w:val="20"/>
        </w:rPr>
        <w:tab/>
      </w:r>
      <w:r w:rsidR="00506503" w:rsidRPr="00DA7149">
        <w:rPr>
          <w:szCs w:val="20"/>
        </w:rPr>
        <w:t>Le but de l</w:t>
      </w:r>
      <w:r w:rsidR="00746C0E" w:rsidRPr="00DA7149">
        <w:rPr>
          <w:szCs w:val="20"/>
        </w:rPr>
        <w:t>’</w:t>
      </w:r>
      <w:r w:rsidR="00506503" w:rsidRPr="00DA7149">
        <w:rPr>
          <w:szCs w:val="20"/>
        </w:rPr>
        <w:t>évaluation des résultats du projet est de déterminer si les objectifs, les principaux indicateurs de performance et les répercussions sur le réseau postal visés p</w:t>
      </w:r>
      <w:r w:rsidR="00905EB9" w:rsidRPr="00DA7149">
        <w:rPr>
          <w:szCs w:val="20"/>
        </w:rPr>
        <w:t>ar le projet ont été atteints.</w:t>
      </w:r>
    </w:p>
    <w:p w14:paraId="6F36E6EB" w14:textId="77777777" w:rsidR="00506503" w:rsidRPr="00DA7149" w:rsidRDefault="00506503" w:rsidP="00373D3B">
      <w:pPr>
        <w:spacing w:after="0" w:line="240" w:lineRule="atLeast"/>
        <w:ind w:left="0" w:firstLine="0"/>
        <w:rPr>
          <w:szCs w:val="20"/>
        </w:rPr>
      </w:pPr>
    </w:p>
    <w:p w14:paraId="6F36E6EC" w14:textId="45DACCD2" w:rsidR="00506503" w:rsidRPr="00DA7149" w:rsidRDefault="00373D3B" w:rsidP="00373D3B">
      <w:pPr>
        <w:spacing w:after="0" w:line="240" w:lineRule="atLeast"/>
        <w:ind w:left="0" w:firstLine="0"/>
        <w:rPr>
          <w:szCs w:val="20"/>
        </w:rPr>
      </w:pPr>
      <w:r w:rsidRPr="00DA7149">
        <w:rPr>
          <w:szCs w:val="20"/>
        </w:rPr>
        <w:t>3.</w:t>
      </w:r>
      <w:r w:rsidRPr="00DA7149">
        <w:rPr>
          <w:szCs w:val="20"/>
        </w:rPr>
        <w:tab/>
      </w:r>
      <w:r w:rsidR="00506503" w:rsidRPr="00DA7149">
        <w:rPr>
          <w:szCs w:val="20"/>
        </w:rPr>
        <w:t xml:space="preserve">Si nécessaire, le </w:t>
      </w:r>
      <w:r w:rsidR="00967F81" w:rsidRPr="00DA7149">
        <w:rPr>
          <w:szCs w:val="20"/>
        </w:rPr>
        <w:t xml:space="preserve">Conseil </w:t>
      </w:r>
      <w:r w:rsidR="00506503" w:rsidRPr="00DA7149">
        <w:rPr>
          <w:szCs w:val="20"/>
        </w:rPr>
        <w:t>peut demander une évaluation à mi-terme d</w:t>
      </w:r>
      <w:r w:rsidR="00746C0E" w:rsidRPr="00DA7149">
        <w:rPr>
          <w:szCs w:val="20"/>
        </w:rPr>
        <w:t>’</w:t>
      </w:r>
      <w:r w:rsidR="00506503" w:rsidRPr="00DA7149">
        <w:rPr>
          <w:szCs w:val="20"/>
        </w:rPr>
        <w:t>un PFC en cours. L</w:t>
      </w:r>
      <w:r w:rsidR="00746C0E" w:rsidRPr="00DA7149">
        <w:rPr>
          <w:szCs w:val="20"/>
        </w:rPr>
        <w:t>’</w:t>
      </w:r>
      <w:r w:rsidR="00506503" w:rsidRPr="00DA7149">
        <w:rPr>
          <w:szCs w:val="20"/>
        </w:rPr>
        <w:t xml:space="preserve">évaluation à mi-terme des résultats du projet par le Bureau international est fournie avec le rapport final remis au </w:t>
      </w:r>
      <w:r w:rsidR="00967F81" w:rsidRPr="00DA7149">
        <w:rPr>
          <w:szCs w:val="20"/>
        </w:rPr>
        <w:t xml:space="preserve">Conseil </w:t>
      </w:r>
      <w:r w:rsidR="00905EB9" w:rsidRPr="00DA7149">
        <w:rPr>
          <w:szCs w:val="20"/>
        </w:rPr>
        <w:t>lors de la clôture du projet.</w:t>
      </w:r>
    </w:p>
    <w:p w14:paraId="6F36E6ED" w14:textId="77777777" w:rsidR="00506503" w:rsidRPr="00DA7149" w:rsidRDefault="00506503" w:rsidP="00373D3B">
      <w:pPr>
        <w:spacing w:after="0" w:line="240" w:lineRule="atLeast"/>
        <w:ind w:left="0" w:firstLine="0"/>
        <w:rPr>
          <w:szCs w:val="20"/>
        </w:rPr>
      </w:pPr>
    </w:p>
    <w:p w14:paraId="6F36E6EE" w14:textId="1143EDF9" w:rsidR="00506503" w:rsidRPr="00DA7149" w:rsidRDefault="00373D3B" w:rsidP="00373D3B">
      <w:pPr>
        <w:spacing w:after="0" w:line="240" w:lineRule="atLeast"/>
        <w:ind w:left="0" w:firstLine="0"/>
        <w:rPr>
          <w:szCs w:val="20"/>
        </w:rPr>
      </w:pPr>
      <w:r w:rsidRPr="00DA7149">
        <w:rPr>
          <w:szCs w:val="20"/>
        </w:rPr>
        <w:t>4.</w:t>
      </w:r>
      <w:r w:rsidRPr="00DA7149">
        <w:rPr>
          <w:szCs w:val="20"/>
        </w:rPr>
        <w:tab/>
      </w:r>
      <w:r w:rsidR="00506503" w:rsidRPr="00DA7149">
        <w:rPr>
          <w:szCs w:val="20"/>
        </w:rPr>
        <w:t>Après l</w:t>
      </w:r>
      <w:r w:rsidR="00746C0E" w:rsidRPr="00DA7149">
        <w:rPr>
          <w:szCs w:val="20"/>
        </w:rPr>
        <w:t>’</w:t>
      </w:r>
      <w:r w:rsidR="00506503" w:rsidRPr="00DA7149">
        <w:rPr>
          <w:szCs w:val="20"/>
        </w:rPr>
        <w:t xml:space="preserve">approbation du PFC par le </w:t>
      </w:r>
      <w:r w:rsidR="00967F81" w:rsidRPr="00DA7149">
        <w:rPr>
          <w:szCs w:val="20"/>
        </w:rPr>
        <w:t>Conseil</w:t>
      </w:r>
      <w:r w:rsidR="00506503" w:rsidRPr="00DA7149">
        <w:rPr>
          <w:szCs w:val="20"/>
        </w:rPr>
        <w:t>, une réserve d</w:t>
      </w:r>
      <w:r w:rsidR="00746C0E" w:rsidRPr="00DA7149">
        <w:rPr>
          <w:szCs w:val="20"/>
        </w:rPr>
        <w:t>’</w:t>
      </w:r>
      <w:r w:rsidR="00506503" w:rsidRPr="00DA7149">
        <w:rPr>
          <w:szCs w:val="20"/>
        </w:rPr>
        <w:t xml:space="preserve">évaluation correspondant à 3% du budget du projet sera déduite des revenus du </w:t>
      </w:r>
      <w:r w:rsidR="00A72DFB" w:rsidRPr="00DA7149">
        <w:rPr>
          <w:szCs w:val="20"/>
        </w:rPr>
        <w:t xml:space="preserve">fonds commun </w:t>
      </w:r>
      <w:r w:rsidR="00506503" w:rsidRPr="00DA7149">
        <w:rPr>
          <w:szCs w:val="20"/>
        </w:rPr>
        <w:t>et allouée aux activités à réaliser après la mise en œuvre du projet, telles que l</w:t>
      </w:r>
      <w:r w:rsidR="00746C0E" w:rsidRPr="00DA7149">
        <w:rPr>
          <w:szCs w:val="20"/>
        </w:rPr>
        <w:t>’</w:t>
      </w:r>
      <w:r w:rsidR="00506503" w:rsidRPr="00DA7149">
        <w:rPr>
          <w:szCs w:val="20"/>
        </w:rPr>
        <w:t>évaluation et l</w:t>
      </w:r>
      <w:r w:rsidR="00746C0E" w:rsidRPr="00DA7149">
        <w:rPr>
          <w:szCs w:val="20"/>
        </w:rPr>
        <w:t>’</w:t>
      </w:r>
      <w:r w:rsidR="00905EB9" w:rsidRPr="00DA7149">
        <w:rPr>
          <w:szCs w:val="20"/>
        </w:rPr>
        <w:t>audit sur site.</w:t>
      </w:r>
    </w:p>
    <w:p w14:paraId="6CAD1198" w14:textId="77777777" w:rsidR="00AD2309" w:rsidRPr="00DA7149" w:rsidRDefault="00AD2309" w:rsidP="0015600C">
      <w:pPr>
        <w:spacing w:after="0" w:line="240" w:lineRule="atLeast"/>
        <w:ind w:left="0" w:firstLine="0"/>
        <w:jc w:val="left"/>
        <w:rPr>
          <w:szCs w:val="20"/>
        </w:rPr>
      </w:pPr>
    </w:p>
    <w:p w14:paraId="0B91ED8A" w14:textId="77777777" w:rsidR="00AD2309" w:rsidRPr="00DA7149" w:rsidRDefault="00AD2309" w:rsidP="0015600C">
      <w:pPr>
        <w:spacing w:after="0" w:line="240" w:lineRule="atLeast"/>
        <w:ind w:left="0" w:firstLine="0"/>
        <w:jc w:val="left"/>
        <w:rPr>
          <w:szCs w:val="20"/>
        </w:rPr>
      </w:pPr>
    </w:p>
    <w:p w14:paraId="6F36E6EF" w14:textId="29710B0E" w:rsidR="00506503" w:rsidRPr="00DA7149" w:rsidRDefault="00506503" w:rsidP="000C2D02">
      <w:pPr>
        <w:pageBreakBefore/>
        <w:spacing w:after="0" w:line="240" w:lineRule="atLeast"/>
        <w:ind w:left="0" w:firstLine="0"/>
        <w:rPr>
          <w:szCs w:val="20"/>
        </w:rPr>
      </w:pPr>
      <w:r w:rsidRPr="00DA7149">
        <w:rPr>
          <w:szCs w:val="20"/>
        </w:rPr>
        <w:lastRenderedPageBreak/>
        <w:t xml:space="preserve">Article </w:t>
      </w:r>
      <w:r w:rsidR="00A72DFB" w:rsidRPr="00DA7149">
        <w:rPr>
          <w:szCs w:val="20"/>
        </w:rPr>
        <w:t>30</w:t>
      </w:r>
    </w:p>
    <w:p w14:paraId="6F36E6F0" w14:textId="5CF62619" w:rsidR="00506503" w:rsidRPr="00DA7149" w:rsidRDefault="00506503" w:rsidP="0015600C">
      <w:pPr>
        <w:spacing w:after="0" w:line="240" w:lineRule="atLeast"/>
        <w:ind w:left="0" w:firstLine="0"/>
        <w:rPr>
          <w:szCs w:val="20"/>
        </w:rPr>
      </w:pPr>
      <w:r w:rsidRPr="00DA7149">
        <w:rPr>
          <w:szCs w:val="20"/>
        </w:rPr>
        <w:t>Éva</w:t>
      </w:r>
      <w:r w:rsidR="00905EB9" w:rsidRPr="00DA7149">
        <w:rPr>
          <w:szCs w:val="20"/>
        </w:rPr>
        <w:t>luation des résultats du projet</w:t>
      </w:r>
    </w:p>
    <w:p w14:paraId="6F36E6F1" w14:textId="77777777" w:rsidR="00506503" w:rsidRPr="00DA7149" w:rsidRDefault="00506503" w:rsidP="0015600C">
      <w:pPr>
        <w:spacing w:after="0" w:line="240" w:lineRule="atLeast"/>
        <w:ind w:left="0" w:firstLine="0"/>
        <w:jc w:val="left"/>
        <w:rPr>
          <w:szCs w:val="20"/>
        </w:rPr>
      </w:pPr>
    </w:p>
    <w:p w14:paraId="6F36E6F2" w14:textId="3B3F995A" w:rsidR="00506503" w:rsidRPr="00DA7149" w:rsidRDefault="00506503" w:rsidP="001E5D29">
      <w:pPr>
        <w:numPr>
          <w:ilvl w:val="0"/>
          <w:numId w:val="35"/>
        </w:numPr>
        <w:spacing w:after="0" w:line="240" w:lineRule="atLeast"/>
        <w:ind w:left="0" w:firstLine="0"/>
        <w:rPr>
          <w:szCs w:val="20"/>
        </w:rPr>
      </w:pPr>
      <w:r w:rsidRPr="00DA7149">
        <w:rPr>
          <w:szCs w:val="20"/>
        </w:rPr>
        <w:t>Sous réserve d</w:t>
      </w:r>
      <w:r w:rsidR="00746C0E" w:rsidRPr="00DA7149">
        <w:rPr>
          <w:szCs w:val="20"/>
        </w:rPr>
        <w:t>’</w:t>
      </w:r>
      <w:r w:rsidRPr="00DA7149">
        <w:rPr>
          <w:szCs w:val="20"/>
        </w:rPr>
        <w:t xml:space="preserve">une décision du </w:t>
      </w:r>
      <w:r w:rsidR="00967F81" w:rsidRPr="00DA7149">
        <w:rPr>
          <w:szCs w:val="20"/>
        </w:rPr>
        <w:t>Conseil</w:t>
      </w:r>
      <w:r w:rsidRPr="00DA7149">
        <w:rPr>
          <w:szCs w:val="20"/>
        </w:rPr>
        <w:t>, l</w:t>
      </w:r>
      <w:r w:rsidR="00746C0E" w:rsidRPr="00DA7149">
        <w:rPr>
          <w:szCs w:val="20"/>
        </w:rPr>
        <w:t>’</w:t>
      </w:r>
      <w:r w:rsidRPr="00DA7149">
        <w:rPr>
          <w:szCs w:val="20"/>
        </w:rPr>
        <w:t>évaluation des résultats du projet peut être réalisée sur cer</w:t>
      </w:r>
      <w:r w:rsidR="009D2658" w:rsidRPr="00DA7149">
        <w:rPr>
          <w:szCs w:val="20"/>
        </w:rPr>
        <w:softHyphen/>
      </w:r>
      <w:r w:rsidRPr="00DA7149">
        <w:rPr>
          <w:szCs w:val="20"/>
        </w:rPr>
        <w:t xml:space="preserve">tains sites choisis sur lesquels le projet est déployé. Sa durée ne dépassera pas trois jours ouvrables par Pays bénéficiaire, sauf autorisation contraire. À cette fin, le </w:t>
      </w:r>
      <w:r w:rsidR="00967F81" w:rsidRPr="00DA7149">
        <w:rPr>
          <w:szCs w:val="20"/>
        </w:rPr>
        <w:t>Conseil</w:t>
      </w:r>
      <w:r w:rsidRPr="00DA7149">
        <w:rPr>
          <w:szCs w:val="20"/>
        </w:rPr>
        <w:t>, d</w:t>
      </w:r>
      <w:r w:rsidR="00746C0E" w:rsidRPr="00DA7149">
        <w:rPr>
          <w:szCs w:val="20"/>
        </w:rPr>
        <w:t>’</w:t>
      </w:r>
      <w:r w:rsidRPr="00DA7149">
        <w:rPr>
          <w:szCs w:val="20"/>
        </w:rPr>
        <w:t xml:space="preserve">entente avec le </w:t>
      </w:r>
      <w:r w:rsidR="00A07B86" w:rsidRPr="00DA7149">
        <w:rPr>
          <w:szCs w:val="20"/>
        </w:rPr>
        <w:t>Bureau international</w:t>
      </w:r>
      <w:r w:rsidRPr="00DA7149">
        <w:rPr>
          <w:szCs w:val="20"/>
        </w:rPr>
        <w:t xml:space="preserve"> et sous réserve du Règlement financier de l</w:t>
      </w:r>
      <w:r w:rsidR="00746C0E" w:rsidRPr="00DA7149">
        <w:rPr>
          <w:szCs w:val="20"/>
        </w:rPr>
        <w:t>’</w:t>
      </w:r>
      <w:r w:rsidRPr="00DA7149">
        <w:rPr>
          <w:szCs w:val="20"/>
        </w:rPr>
        <w:t>UPU et des Règles de gestion financière de l</w:t>
      </w:r>
      <w:r w:rsidR="00746C0E" w:rsidRPr="00DA7149">
        <w:rPr>
          <w:szCs w:val="20"/>
        </w:rPr>
        <w:t>’</w:t>
      </w:r>
      <w:r w:rsidRPr="00DA7149">
        <w:rPr>
          <w:szCs w:val="20"/>
        </w:rPr>
        <w:t>UPU, peut recommand</w:t>
      </w:r>
      <w:r w:rsidR="00E558CB" w:rsidRPr="00DA7149">
        <w:rPr>
          <w:szCs w:val="20"/>
        </w:rPr>
        <w:t xml:space="preserve">er de charger les </w:t>
      </w:r>
      <w:r w:rsidR="001E5D29" w:rsidRPr="00DA7149">
        <w:rPr>
          <w:szCs w:val="20"/>
        </w:rPr>
        <w:t>c</w:t>
      </w:r>
      <w:r w:rsidRPr="00DA7149">
        <w:rPr>
          <w:szCs w:val="20"/>
        </w:rPr>
        <w:t>oordonnateurs régionaux de projet de l</w:t>
      </w:r>
      <w:r w:rsidR="00746C0E" w:rsidRPr="00DA7149">
        <w:rPr>
          <w:szCs w:val="20"/>
        </w:rPr>
        <w:t>’</w:t>
      </w:r>
      <w:r w:rsidRPr="00DA7149">
        <w:rPr>
          <w:szCs w:val="20"/>
        </w:rPr>
        <w:t>UPU ou des experts qualifiés d</w:t>
      </w:r>
      <w:r w:rsidR="00746C0E" w:rsidRPr="00DA7149">
        <w:rPr>
          <w:szCs w:val="20"/>
        </w:rPr>
        <w:t>’</w:t>
      </w:r>
      <w:r w:rsidRPr="00DA7149">
        <w:rPr>
          <w:szCs w:val="20"/>
        </w:rPr>
        <w:t>entreprendre l</w:t>
      </w:r>
      <w:r w:rsidR="00746C0E" w:rsidRPr="00DA7149">
        <w:rPr>
          <w:szCs w:val="20"/>
        </w:rPr>
        <w:t>’</w:t>
      </w:r>
      <w:r w:rsidR="00905EB9" w:rsidRPr="00DA7149">
        <w:rPr>
          <w:szCs w:val="20"/>
        </w:rPr>
        <w:t>évaluation.</w:t>
      </w:r>
      <w:r w:rsidR="000A7467" w:rsidRPr="00DA7149">
        <w:rPr>
          <w:szCs w:val="20"/>
        </w:rPr>
        <w:br/>
      </w:r>
    </w:p>
    <w:p w14:paraId="6F36E6F4" w14:textId="69B01102" w:rsidR="00506503" w:rsidRPr="00DA7149" w:rsidRDefault="00506503" w:rsidP="0015600C">
      <w:pPr>
        <w:numPr>
          <w:ilvl w:val="0"/>
          <w:numId w:val="35"/>
        </w:numPr>
        <w:spacing w:after="0" w:line="240" w:lineRule="atLeast"/>
        <w:ind w:left="0" w:firstLine="0"/>
        <w:rPr>
          <w:szCs w:val="20"/>
        </w:rPr>
      </w:pPr>
      <w:r w:rsidRPr="00DA7149">
        <w:rPr>
          <w:szCs w:val="20"/>
        </w:rPr>
        <w:t>Les évaluations des projets peuvent être menées conjointement à d</w:t>
      </w:r>
      <w:r w:rsidR="00746C0E" w:rsidRPr="00DA7149">
        <w:rPr>
          <w:szCs w:val="20"/>
        </w:rPr>
        <w:t>’</w:t>
      </w:r>
      <w:r w:rsidRPr="00DA7149">
        <w:rPr>
          <w:szCs w:val="20"/>
        </w:rPr>
        <w:t>autres activités sur le terrain orga</w:t>
      </w:r>
      <w:r w:rsidR="00E04FAB" w:rsidRPr="00DA7149">
        <w:rPr>
          <w:szCs w:val="20"/>
        </w:rPr>
        <w:softHyphen/>
      </w:r>
      <w:r w:rsidRPr="00DA7149">
        <w:rPr>
          <w:szCs w:val="20"/>
        </w:rPr>
        <w:t>nisées par le Bureau international; si cela ne peut pas se faire, la possibilité d</w:t>
      </w:r>
      <w:r w:rsidR="00746C0E" w:rsidRPr="00DA7149">
        <w:rPr>
          <w:szCs w:val="20"/>
        </w:rPr>
        <w:t>’</w:t>
      </w:r>
      <w:r w:rsidRPr="00DA7149">
        <w:rPr>
          <w:szCs w:val="20"/>
        </w:rPr>
        <w:t>organiser une mission couvrant plusieurs pays de la même région sera</w:t>
      </w:r>
      <w:r w:rsidR="00905EB9" w:rsidRPr="00DA7149">
        <w:rPr>
          <w:szCs w:val="20"/>
        </w:rPr>
        <w:t xml:space="preserve"> envisagée.</w:t>
      </w:r>
    </w:p>
    <w:p w14:paraId="6F36E6F5" w14:textId="77777777" w:rsidR="00506503" w:rsidRPr="00DA7149" w:rsidRDefault="00506503" w:rsidP="0015600C">
      <w:pPr>
        <w:spacing w:after="0" w:line="240" w:lineRule="atLeast"/>
        <w:ind w:left="0" w:firstLine="0"/>
        <w:jc w:val="left"/>
        <w:rPr>
          <w:szCs w:val="20"/>
        </w:rPr>
      </w:pPr>
    </w:p>
    <w:p w14:paraId="6F36E6F6" w14:textId="64B30B8D" w:rsidR="00506503" w:rsidRPr="00DA7149" w:rsidRDefault="00506503" w:rsidP="0015600C">
      <w:pPr>
        <w:numPr>
          <w:ilvl w:val="0"/>
          <w:numId w:val="35"/>
        </w:numPr>
        <w:spacing w:after="0" w:line="240" w:lineRule="atLeast"/>
        <w:ind w:left="0" w:firstLine="0"/>
        <w:rPr>
          <w:szCs w:val="20"/>
        </w:rPr>
      </w:pPr>
      <w:r w:rsidRPr="00DA7149">
        <w:rPr>
          <w:szCs w:val="20"/>
        </w:rPr>
        <w:t>En cas de mission combinée avec d</w:t>
      </w:r>
      <w:r w:rsidR="00746C0E" w:rsidRPr="00DA7149">
        <w:rPr>
          <w:szCs w:val="20"/>
        </w:rPr>
        <w:t>’</w:t>
      </w:r>
      <w:r w:rsidRPr="00DA7149">
        <w:rPr>
          <w:szCs w:val="20"/>
        </w:rPr>
        <w:t xml:space="preserve">autres activités sur le terrain entreprises par le Bureau international, le FAQS ne </w:t>
      </w:r>
      <w:r w:rsidR="0069537B" w:rsidRPr="00DA7149">
        <w:rPr>
          <w:szCs w:val="20"/>
        </w:rPr>
        <w:t xml:space="preserve">couvre </w:t>
      </w:r>
      <w:r w:rsidRPr="00DA7149">
        <w:rPr>
          <w:szCs w:val="20"/>
        </w:rPr>
        <w:t>que les frais supplémentaires liés à l</w:t>
      </w:r>
      <w:r w:rsidR="00746C0E" w:rsidRPr="00DA7149">
        <w:rPr>
          <w:szCs w:val="20"/>
        </w:rPr>
        <w:t>’</w:t>
      </w:r>
      <w:r w:rsidR="00905EB9" w:rsidRPr="00DA7149">
        <w:rPr>
          <w:szCs w:val="20"/>
        </w:rPr>
        <w:t>évaluation des projets du FAQS.</w:t>
      </w:r>
    </w:p>
    <w:p w14:paraId="6F36E6F7" w14:textId="77777777" w:rsidR="00506503" w:rsidRPr="00DA7149" w:rsidRDefault="00506503" w:rsidP="0015600C">
      <w:pPr>
        <w:spacing w:after="0" w:line="240" w:lineRule="atLeast"/>
        <w:ind w:left="0" w:firstLine="0"/>
        <w:jc w:val="left"/>
        <w:rPr>
          <w:szCs w:val="20"/>
        </w:rPr>
      </w:pPr>
    </w:p>
    <w:p w14:paraId="6F36E6F8" w14:textId="65D02FED" w:rsidR="00506503" w:rsidRPr="00DA7149" w:rsidRDefault="00506503" w:rsidP="0015600C">
      <w:pPr>
        <w:numPr>
          <w:ilvl w:val="0"/>
          <w:numId w:val="35"/>
        </w:numPr>
        <w:spacing w:after="0" w:line="240" w:lineRule="atLeast"/>
        <w:ind w:left="0" w:firstLine="0"/>
        <w:rPr>
          <w:szCs w:val="20"/>
        </w:rPr>
      </w:pPr>
      <w:r w:rsidRPr="00DA7149">
        <w:rPr>
          <w:szCs w:val="20"/>
        </w:rPr>
        <w:t xml:space="preserve">Le FAQS </w:t>
      </w:r>
      <w:r w:rsidR="0069537B" w:rsidRPr="00DA7149">
        <w:rPr>
          <w:szCs w:val="20"/>
        </w:rPr>
        <w:t>couvre</w:t>
      </w:r>
      <w:r w:rsidRPr="00DA7149">
        <w:rPr>
          <w:szCs w:val="20"/>
        </w:rPr>
        <w:t xml:space="preserve"> toutes les dépenses correspondant aux missions d</w:t>
      </w:r>
      <w:r w:rsidR="00746C0E" w:rsidRPr="00DA7149">
        <w:rPr>
          <w:szCs w:val="20"/>
        </w:rPr>
        <w:t>’</w:t>
      </w:r>
      <w:r w:rsidRPr="00DA7149">
        <w:rPr>
          <w:szCs w:val="20"/>
        </w:rPr>
        <w:t>évaluation ne pouvant pas être menées conjointement à d</w:t>
      </w:r>
      <w:r w:rsidR="00746C0E" w:rsidRPr="00DA7149">
        <w:rPr>
          <w:szCs w:val="20"/>
        </w:rPr>
        <w:t>’</w:t>
      </w:r>
      <w:r w:rsidRPr="00DA7149">
        <w:rPr>
          <w:szCs w:val="20"/>
        </w:rPr>
        <w:t>autres activités sur le terrain.</w:t>
      </w:r>
    </w:p>
    <w:p w14:paraId="6F36E6F9" w14:textId="77777777" w:rsidR="00506503" w:rsidRPr="00DA7149" w:rsidRDefault="00506503" w:rsidP="0015600C">
      <w:pPr>
        <w:spacing w:after="0" w:line="240" w:lineRule="atLeast"/>
        <w:ind w:left="0" w:firstLine="0"/>
        <w:jc w:val="left"/>
        <w:rPr>
          <w:szCs w:val="20"/>
        </w:rPr>
      </w:pPr>
    </w:p>
    <w:p w14:paraId="6F36E6FB" w14:textId="11EAD67C" w:rsidR="00506503" w:rsidRPr="00DA7149" w:rsidRDefault="00506503" w:rsidP="009A6510">
      <w:pPr>
        <w:numPr>
          <w:ilvl w:val="0"/>
          <w:numId w:val="35"/>
        </w:numPr>
        <w:spacing w:after="0" w:line="240" w:lineRule="atLeast"/>
        <w:ind w:left="0" w:firstLine="0"/>
        <w:rPr>
          <w:szCs w:val="20"/>
        </w:rPr>
      </w:pPr>
      <w:r w:rsidRPr="00DA7149">
        <w:rPr>
          <w:szCs w:val="20"/>
        </w:rPr>
        <w:t>L</w:t>
      </w:r>
      <w:r w:rsidR="00746C0E" w:rsidRPr="00DA7149">
        <w:rPr>
          <w:szCs w:val="20"/>
        </w:rPr>
        <w:t>’</w:t>
      </w:r>
      <w:r w:rsidRPr="00DA7149">
        <w:rPr>
          <w:szCs w:val="20"/>
        </w:rPr>
        <w:t>évaluation est menée de manière indé</w:t>
      </w:r>
      <w:r w:rsidR="008F2B0E" w:rsidRPr="00DA7149">
        <w:rPr>
          <w:szCs w:val="20"/>
        </w:rPr>
        <w:t>pendante et avec compétence et</w:t>
      </w:r>
      <w:r w:rsidRPr="00DA7149">
        <w:rPr>
          <w:szCs w:val="20"/>
        </w:rPr>
        <w:t xml:space="preserve"> porte sur les principaux indi</w:t>
      </w:r>
      <w:r w:rsidR="00E04FAB" w:rsidRPr="00DA7149">
        <w:rPr>
          <w:szCs w:val="20"/>
        </w:rPr>
        <w:softHyphen/>
      </w:r>
      <w:r w:rsidRPr="00DA7149">
        <w:rPr>
          <w:szCs w:val="20"/>
        </w:rPr>
        <w:t xml:space="preserve">cateurs de performance définis pour le projet. Elle peut comprendre des examens des informations de gestion, </w:t>
      </w:r>
      <w:r w:rsidRPr="00DA7149">
        <w:rPr>
          <w:spacing w:val="-3"/>
          <w:szCs w:val="20"/>
        </w:rPr>
        <w:t>des tests, des entretiens avec les clients et les employés et des enquêtes auprès de ceux-ci ainsi que des missions</w:t>
      </w:r>
      <w:r w:rsidRPr="00DA7149">
        <w:rPr>
          <w:szCs w:val="20"/>
        </w:rPr>
        <w:t xml:space="preserve"> sur site ou des inspections pour constater l</w:t>
      </w:r>
      <w:r w:rsidR="00746C0E" w:rsidRPr="00DA7149">
        <w:rPr>
          <w:szCs w:val="20"/>
        </w:rPr>
        <w:t>’</w:t>
      </w:r>
      <w:r w:rsidRPr="00DA7149">
        <w:rPr>
          <w:szCs w:val="20"/>
        </w:rPr>
        <w:t>amélioration durable de la qualité de service et l</w:t>
      </w:r>
      <w:r w:rsidR="00746C0E" w:rsidRPr="00DA7149">
        <w:rPr>
          <w:szCs w:val="20"/>
        </w:rPr>
        <w:t>’</w:t>
      </w:r>
      <w:r w:rsidR="00905EB9" w:rsidRPr="00DA7149">
        <w:rPr>
          <w:szCs w:val="20"/>
        </w:rPr>
        <w:t>efficacité du projet.</w:t>
      </w:r>
      <w:r w:rsidR="000A7467" w:rsidRPr="00DA7149">
        <w:rPr>
          <w:szCs w:val="20"/>
        </w:rPr>
        <w:br/>
      </w:r>
    </w:p>
    <w:p w14:paraId="6F36E6FC" w14:textId="7932FCC7" w:rsidR="00506503" w:rsidRPr="00DA7149" w:rsidRDefault="00506503" w:rsidP="00FE099C">
      <w:pPr>
        <w:numPr>
          <w:ilvl w:val="0"/>
          <w:numId w:val="35"/>
        </w:numPr>
        <w:spacing w:after="0" w:line="240" w:lineRule="atLeast"/>
        <w:ind w:left="0" w:firstLine="0"/>
        <w:rPr>
          <w:szCs w:val="20"/>
        </w:rPr>
      </w:pPr>
      <w:r w:rsidRPr="00DA7149">
        <w:rPr>
          <w:szCs w:val="20"/>
        </w:rPr>
        <w:t>Une fois l</w:t>
      </w:r>
      <w:r w:rsidR="00746C0E" w:rsidRPr="00DA7149">
        <w:rPr>
          <w:szCs w:val="20"/>
        </w:rPr>
        <w:t>’</w:t>
      </w:r>
      <w:r w:rsidRPr="00DA7149">
        <w:rPr>
          <w:szCs w:val="20"/>
        </w:rPr>
        <w:t xml:space="preserve">évaluation demandée par le </w:t>
      </w:r>
      <w:r w:rsidR="00967F81" w:rsidRPr="00DA7149">
        <w:rPr>
          <w:szCs w:val="20"/>
        </w:rPr>
        <w:t xml:space="preserve">Conseil </w:t>
      </w:r>
      <w:r w:rsidRPr="00DA7149">
        <w:rPr>
          <w:szCs w:val="20"/>
        </w:rPr>
        <w:t xml:space="preserve">achevée, un rapport est présenté au </w:t>
      </w:r>
      <w:r w:rsidR="00C2352F" w:rsidRPr="00DA7149">
        <w:rPr>
          <w:szCs w:val="20"/>
        </w:rPr>
        <w:t>Bureau international</w:t>
      </w:r>
      <w:r w:rsidR="00905EB9" w:rsidRPr="00DA7149">
        <w:rPr>
          <w:szCs w:val="20"/>
        </w:rPr>
        <w:t>.</w:t>
      </w:r>
      <w:r w:rsidR="000A7467" w:rsidRPr="00DA7149">
        <w:rPr>
          <w:szCs w:val="20"/>
        </w:rPr>
        <w:br/>
      </w:r>
    </w:p>
    <w:p w14:paraId="6F36E6FE" w14:textId="124A8BEC" w:rsidR="00506503" w:rsidRPr="00DA7149" w:rsidRDefault="00506503" w:rsidP="0015600C">
      <w:pPr>
        <w:numPr>
          <w:ilvl w:val="0"/>
          <w:numId w:val="35"/>
        </w:numPr>
        <w:spacing w:after="0" w:line="240" w:lineRule="atLeast"/>
        <w:ind w:left="0" w:firstLine="0"/>
        <w:rPr>
          <w:szCs w:val="20"/>
        </w:rPr>
      </w:pPr>
      <w:r w:rsidRPr="00DA7149">
        <w:rPr>
          <w:spacing w:val="-2"/>
          <w:szCs w:val="20"/>
        </w:rPr>
        <w:t xml:space="preserve">Le </w:t>
      </w:r>
      <w:r w:rsidR="00C2352F" w:rsidRPr="00DA7149">
        <w:rPr>
          <w:szCs w:val="20"/>
        </w:rPr>
        <w:t>Bureau international</w:t>
      </w:r>
      <w:r w:rsidRPr="00DA7149">
        <w:rPr>
          <w:spacing w:val="-2"/>
          <w:szCs w:val="20"/>
        </w:rPr>
        <w:t xml:space="preserve"> soumet le rapport d</w:t>
      </w:r>
      <w:r w:rsidR="00746C0E" w:rsidRPr="00DA7149">
        <w:rPr>
          <w:spacing w:val="-2"/>
          <w:szCs w:val="20"/>
        </w:rPr>
        <w:t>’</w:t>
      </w:r>
      <w:r w:rsidRPr="00DA7149">
        <w:rPr>
          <w:spacing w:val="-2"/>
          <w:szCs w:val="20"/>
        </w:rPr>
        <w:t xml:space="preserve">évaluation du projet au </w:t>
      </w:r>
      <w:r w:rsidR="00967F81" w:rsidRPr="00DA7149">
        <w:rPr>
          <w:szCs w:val="20"/>
        </w:rPr>
        <w:t>Conseil</w:t>
      </w:r>
      <w:r w:rsidRPr="00DA7149">
        <w:rPr>
          <w:spacing w:val="-2"/>
          <w:szCs w:val="20"/>
        </w:rPr>
        <w:t xml:space="preserve">. Si le rapport susmentionné est accepté par le </w:t>
      </w:r>
      <w:r w:rsidR="00967F81" w:rsidRPr="00DA7149">
        <w:rPr>
          <w:szCs w:val="20"/>
        </w:rPr>
        <w:t>Conseil</w:t>
      </w:r>
      <w:r w:rsidRPr="00DA7149">
        <w:rPr>
          <w:spacing w:val="-2"/>
          <w:szCs w:val="20"/>
        </w:rPr>
        <w:t xml:space="preserve">, la clôture finale du projet est notifiée au coordonnateur du </w:t>
      </w:r>
      <w:r w:rsidR="00905EB9" w:rsidRPr="00DA7149">
        <w:rPr>
          <w:spacing w:val="-2"/>
          <w:szCs w:val="20"/>
        </w:rPr>
        <w:t>FAQS.</w:t>
      </w:r>
    </w:p>
    <w:p w14:paraId="03C8482D" w14:textId="77777777" w:rsidR="00F15B5B" w:rsidRPr="00DA7149" w:rsidRDefault="00F15B5B" w:rsidP="0015600C">
      <w:pPr>
        <w:spacing w:after="0" w:line="240" w:lineRule="atLeast"/>
        <w:ind w:left="0" w:firstLine="0"/>
        <w:jc w:val="left"/>
        <w:rPr>
          <w:szCs w:val="20"/>
        </w:rPr>
      </w:pPr>
    </w:p>
    <w:p w14:paraId="46D6530B" w14:textId="58C40B3C" w:rsidR="00F15B5B" w:rsidRPr="00DA7149" w:rsidRDefault="00F15B5B" w:rsidP="0015600C">
      <w:pPr>
        <w:spacing w:line="240" w:lineRule="atLeast"/>
        <w:rPr>
          <w:szCs w:val="20"/>
          <w:lang w:val="fr-CH"/>
        </w:rPr>
      </w:pPr>
      <w:r w:rsidRPr="00DA7149">
        <w:rPr>
          <w:szCs w:val="20"/>
          <w:lang w:val="fr-CH"/>
        </w:rPr>
        <w:t>8.</w:t>
      </w:r>
      <w:r w:rsidRPr="00DA7149">
        <w:rPr>
          <w:szCs w:val="20"/>
          <w:lang w:val="fr-CH"/>
        </w:rPr>
        <w:tab/>
        <w:t>Sous réserve de la clôture finale du projet, les résultats de ce dernier sont intégrés dans le système d</w:t>
      </w:r>
      <w:r w:rsidR="00746C0E" w:rsidRPr="00DA7149">
        <w:rPr>
          <w:szCs w:val="20"/>
          <w:lang w:val="fr-CH"/>
        </w:rPr>
        <w:t>’</w:t>
      </w:r>
      <w:r w:rsidRPr="00DA7149">
        <w:rPr>
          <w:szCs w:val="20"/>
          <w:lang w:val="fr-CH"/>
        </w:rPr>
        <w:t>évaluation des incidences pour permettre de générer un rapport d</w:t>
      </w:r>
      <w:r w:rsidR="00746C0E" w:rsidRPr="00DA7149">
        <w:rPr>
          <w:szCs w:val="20"/>
          <w:lang w:val="fr-CH"/>
        </w:rPr>
        <w:t>’</w:t>
      </w:r>
      <w:r w:rsidRPr="00DA7149">
        <w:rPr>
          <w:szCs w:val="20"/>
          <w:lang w:val="fr-CH"/>
        </w:rPr>
        <w:t>impact des projets du FAQS sur le réseau postal mondial.</w:t>
      </w:r>
    </w:p>
    <w:p w14:paraId="7799FAF9" w14:textId="77777777" w:rsidR="009A6510" w:rsidRPr="00DA7149" w:rsidRDefault="009A6510" w:rsidP="0015600C">
      <w:pPr>
        <w:spacing w:line="240" w:lineRule="atLeast"/>
        <w:rPr>
          <w:szCs w:val="20"/>
          <w:lang w:val="fr-CH"/>
        </w:rPr>
      </w:pPr>
    </w:p>
    <w:p w14:paraId="6F36E702" w14:textId="3FBA613F" w:rsidR="00506503" w:rsidRPr="00DA7149" w:rsidRDefault="00F15B5B" w:rsidP="0015600C">
      <w:pPr>
        <w:pStyle w:val="Paragraphedeliste"/>
        <w:spacing w:after="0" w:line="240" w:lineRule="atLeast"/>
        <w:ind w:left="10" w:firstLine="0"/>
        <w:contextualSpacing w:val="0"/>
        <w:rPr>
          <w:szCs w:val="20"/>
        </w:rPr>
      </w:pPr>
      <w:r w:rsidRPr="00DA7149">
        <w:rPr>
          <w:szCs w:val="20"/>
        </w:rPr>
        <w:t>9.</w:t>
      </w:r>
      <w:r w:rsidRPr="00DA7149">
        <w:rPr>
          <w:szCs w:val="20"/>
        </w:rPr>
        <w:tab/>
      </w:r>
      <w:r w:rsidR="00506503" w:rsidRPr="00DA7149">
        <w:rPr>
          <w:szCs w:val="20"/>
        </w:rPr>
        <w:t xml:space="preserve">Si le </w:t>
      </w:r>
      <w:r w:rsidR="00967F81" w:rsidRPr="00DA7149">
        <w:rPr>
          <w:szCs w:val="20"/>
        </w:rPr>
        <w:t xml:space="preserve">Conseil </w:t>
      </w:r>
      <w:r w:rsidR="00506503" w:rsidRPr="00DA7149">
        <w:rPr>
          <w:szCs w:val="20"/>
        </w:rPr>
        <w:t>considère que les informations présentées dans l</w:t>
      </w:r>
      <w:r w:rsidR="00746C0E" w:rsidRPr="00DA7149">
        <w:rPr>
          <w:szCs w:val="20"/>
        </w:rPr>
        <w:t>’</w:t>
      </w:r>
      <w:r w:rsidR="00506503" w:rsidRPr="00DA7149">
        <w:rPr>
          <w:szCs w:val="20"/>
        </w:rPr>
        <w:t>évaluation sont insuffisantes, il peut demander de</w:t>
      </w:r>
      <w:r w:rsidR="00905EB9" w:rsidRPr="00DA7149">
        <w:rPr>
          <w:szCs w:val="20"/>
        </w:rPr>
        <w:t>s informations supplémentaires.</w:t>
      </w:r>
    </w:p>
    <w:p w14:paraId="2BCD6626" w14:textId="77777777" w:rsidR="00E21570" w:rsidRPr="00DA7149" w:rsidRDefault="00E21570" w:rsidP="0015600C">
      <w:pPr>
        <w:pStyle w:val="Paragraphedeliste"/>
        <w:spacing w:after="0" w:line="240" w:lineRule="atLeast"/>
        <w:ind w:left="10" w:firstLine="0"/>
        <w:contextualSpacing w:val="0"/>
        <w:rPr>
          <w:szCs w:val="20"/>
        </w:rPr>
      </w:pPr>
    </w:p>
    <w:p w14:paraId="269AB4D0" w14:textId="77777777" w:rsidR="00E1768E" w:rsidRPr="00DA7149" w:rsidRDefault="00E1768E" w:rsidP="0015600C">
      <w:pPr>
        <w:spacing w:after="0" w:line="240" w:lineRule="atLeast"/>
        <w:ind w:left="0" w:firstLine="0"/>
        <w:jc w:val="left"/>
        <w:rPr>
          <w:bCs/>
          <w:szCs w:val="20"/>
        </w:rPr>
      </w:pPr>
    </w:p>
    <w:p w14:paraId="6F36E703" w14:textId="4B26B280" w:rsidR="00506503" w:rsidRPr="00DA7149" w:rsidRDefault="00506503" w:rsidP="000A7467">
      <w:pPr>
        <w:spacing w:after="0" w:line="240" w:lineRule="atLeast"/>
        <w:ind w:left="0" w:firstLine="0"/>
        <w:jc w:val="left"/>
        <w:rPr>
          <w:szCs w:val="20"/>
        </w:rPr>
      </w:pPr>
      <w:r w:rsidRPr="00DA7149">
        <w:rPr>
          <w:b/>
          <w:szCs w:val="20"/>
        </w:rPr>
        <w:t>Section IV – Respons</w:t>
      </w:r>
      <w:r w:rsidR="00905EB9" w:rsidRPr="00DA7149">
        <w:rPr>
          <w:b/>
          <w:szCs w:val="20"/>
        </w:rPr>
        <w:t>abilités et mesures correctives</w:t>
      </w:r>
    </w:p>
    <w:p w14:paraId="6F36E704" w14:textId="77777777" w:rsidR="00506503" w:rsidRPr="00DA7149" w:rsidRDefault="00506503" w:rsidP="0015600C">
      <w:pPr>
        <w:spacing w:after="0" w:line="240" w:lineRule="atLeast"/>
        <w:ind w:left="0" w:firstLine="0"/>
        <w:jc w:val="left"/>
        <w:rPr>
          <w:szCs w:val="20"/>
        </w:rPr>
      </w:pPr>
    </w:p>
    <w:p w14:paraId="6F36E705" w14:textId="62F4D830"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XI – Responsabilités des diverses entités impliquée</w:t>
      </w:r>
      <w:r w:rsidR="00905EB9" w:rsidRPr="00DA7149">
        <w:rPr>
          <w:b/>
          <w:bCs/>
          <w:i w:val="0"/>
          <w:iCs w:val="0"/>
          <w:szCs w:val="20"/>
        </w:rPr>
        <w:t>s dans la gestion de projets</w:t>
      </w:r>
    </w:p>
    <w:p w14:paraId="6F36E706" w14:textId="77777777" w:rsidR="00506503" w:rsidRPr="00DA7149" w:rsidRDefault="00506503" w:rsidP="0015600C">
      <w:pPr>
        <w:spacing w:after="0" w:line="240" w:lineRule="atLeast"/>
        <w:ind w:left="0" w:firstLine="0"/>
        <w:jc w:val="left"/>
        <w:rPr>
          <w:szCs w:val="20"/>
        </w:rPr>
      </w:pPr>
    </w:p>
    <w:p w14:paraId="6F36E707" w14:textId="17C4CED0" w:rsidR="00506503" w:rsidRPr="00DA7149" w:rsidRDefault="00506503" w:rsidP="0015600C">
      <w:pPr>
        <w:spacing w:after="0" w:line="240" w:lineRule="atLeast"/>
        <w:ind w:left="0" w:firstLine="0"/>
        <w:rPr>
          <w:szCs w:val="20"/>
        </w:rPr>
      </w:pPr>
      <w:r w:rsidRPr="00DA7149">
        <w:rPr>
          <w:szCs w:val="20"/>
        </w:rPr>
        <w:t xml:space="preserve">Article </w:t>
      </w:r>
      <w:r w:rsidR="00C2352F" w:rsidRPr="00DA7149">
        <w:rPr>
          <w:szCs w:val="20"/>
        </w:rPr>
        <w:t>31</w:t>
      </w:r>
    </w:p>
    <w:p w14:paraId="6F36E708" w14:textId="222FF741" w:rsidR="00506503" w:rsidRPr="00DA7149" w:rsidRDefault="000A7467" w:rsidP="0015600C">
      <w:pPr>
        <w:spacing w:after="0" w:line="240" w:lineRule="atLeast"/>
        <w:ind w:left="0" w:firstLine="0"/>
        <w:rPr>
          <w:szCs w:val="20"/>
        </w:rPr>
      </w:pPr>
      <w:r w:rsidRPr="00DA7149">
        <w:rPr>
          <w:szCs w:val="20"/>
        </w:rPr>
        <w:t>Principes</w:t>
      </w:r>
    </w:p>
    <w:p w14:paraId="6F36E709" w14:textId="77777777" w:rsidR="00506503" w:rsidRPr="00DA7149" w:rsidRDefault="00506503" w:rsidP="0015600C">
      <w:pPr>
        <w:spacing w:after="0" w:line="240" w:lineRule="atLeast"/>
        <w:ind w:left="0" w:firstLine="0"/>
        <w:jc w:val="left"/>
        <w:rPr>
          <w:szCs w:val="20"/>
        </w:rPr>
      </w:pPr>
    </w:p>
    <w:p w14:paraId="6F36E70A" w14:textId="72FA3752" w:rsidR="00506503" w:rsidRPr="00DA7149" w:rsidRDefault="00506503" w:rsidP="0015600C">
      <w:pPr>
        <w:numPr>
          <w:ilvl w:val="0"/>
          <w:numId w:val="36"/>
        </w:numPr>
        <w:spacing w:after="0" w:line="240" w:lineRule="atLeast"/>
        <w:ind w:left="0" w:firstLine="0"/>
        <w:rPr>
          <w:szCs w:val="20"/>
        </w:rPr>
      </w:pPr>
      <w:r w:rsidRPr="00DA7149">
        <w:rPr>
          <w:szCs w:val="20"/>
        </w:rPr>
        <w:t>Conformément aux politiques et aux dispositions définies pour la gestion de projets, les parties ci-après sont impliquées dans les processus d</w:t>
      </w:r>
      <w:r w:rsidR="00746C0E" w:rsidRPr="00DA7149">
        <w:rPr>
          <w:szCs w:val="20"/>
        </w:rPr>
        <w:t>’</w:t>
      </w:r>
      <w:r w:rsidRPr="00DA7149">
        <w:rPr>
          <w:szCs w:val="20"/>
        </w:rPr>
        <w:t>élaboration, d</w:t>
      </w:r>
      <w:r w:rsidR="00746C0E" w:rsidRPr="00DA7149">
        <w:rPr>
          <w:szCs w:val="20"/>
        </w:rPr>
        <w:t>’</w:t>
      </w:r>
      <w:r w:rsidRPr="00DA7149">
        <w:rPr>
          <w:szCs w:val="20"/>
        </w:rPr>
        <w:t>approbation, de mise en œuvre et d</w:t>
      </w:r>
      <w:r w:rsidR="00746C0E" w:rsidRPr="00DA7149">
        <w:rPr>
          <w:szCs w:val="20"/>
        </w:rPr>
        <w:t>’</w:t>
      </w:r>
      <w:r w:rsidRPr="00DA7149">
        <w:rPr>
          <w:szCs w:val="20"/>
        </w:rPr>
        <w:t>évaluati</w:t>
      </w:r>
      <w:r w:rsidR="00905EB9" w:rsidRPr="00DA7149">
        <w:rPr>
          <w:szCs w:val="20"/>
        </w:rPr>
        <w:t>on.</w:t>
      </w:r>
    </w:p>
    <w:p w14:paraId="6F36E70B" w14:textId="4BB38023" w:rsidR="00506503" w:rsidRPr="00DA7149" w:rsidRDefault="00506503" w:rsidP="001E5D29">
      <w:pPr>
        <w:numPr>
          <w:ilvl w:val="1"/>
          <w:numId w:val="36"/>
        </w:numPr>
        <w:spacing w:before="120" w:after="0" w:line="240" w:lineRule="atLeast"/>
        <w:ind w:left="567" w:hanging="567"/>
        <w:rPr>
          <w:szCs w:val="20"/>
        </w:rPr>
      </w:pPr>
      <w:r w:rsidRPr="00DA7149">
        <w:rPr>
          <w:spacing w:val="-2"/>
          <w:szCs w:val="20"/>
        </w:rPr>
        <w:t>Il s</w:t>
      </w:r>
      <w:r w:rsidR="00746C0E" w:rsidRPr="00DA7149">
        <w:rPr>
          <w:spacing w:val="-2"/>
          <w:szCs w:val="20"/>
        </w:rPr>
        <w:t>’</w:t>
      </w:r>
      <w:r w:rsidRPr="00DA7149">
        <w:rPr>
          <w:spacing w:val="-2"/>
          <w:szCs w:val="20"/>
        </w:rPr>
        <w:t xml:space="preserve">agit des Pays bénéficiaires, du coordonnateur du FAQS, du </w:t>
      </w:r>
      <w:r w:rsidR="00852C06" w:rsidRPr="00DA7149">
        <w:rPr>
          <w:spacing w:val="-2"/>
          <w:szCs w:val="20"/>
        </w:rPr>
        <w:t>Bureau international</w:t>
      </w:r>
      <w:r w:rsidR="00AD6CE7" w:rsidRPr="00DA7149">
        <w:rPr>
          <w:spacing w:val="-2"/>
          <w:szCs w:val="20"/>
        </w:rPr>
        <w:t xml:space="preserve">, des </w:t>
      </w:r>
      <w:r w:rsidR="001E5D29" w:rsidRPr="00DA7149">
        <w:rPr>
          <w:spacing w:val="-2"/>
          <w:szCs w:val="20"/>
        </w:rPr>
        <w:t>c</w:t>
      </w:r>
      <w:r w:rsidRPr="00DA7149">
        <w:rPr>
          <w:spacing w:val="-2"/>
          <w:szCs w:val="20"/>
        </w:rPr>
        <w:t>oordonnateurs</w:t>
      </w:r>
      <w:r w:rsidRPr="00DA7149">
        <w:rPr>
          <w:szCs w:val="20"/>
        </w:rPr>
        <w:t xml:space="preserve"> régionaux </w:t>
      </w:r>
      <w:r w:rsidR="00AD6CE7" w:rsidRPr="00DA7149">
        <w:rPr>
          <w:szCs w:val="20"/>
        </w:rPr>
        <w:t xml:space="preserve">de projet </w:t>
      </w:r>
      <w:r w:rsidRPr="00DA7149">
        <w:rPr>
          <w:szCs w:val="20"/>
        </w:rPr>
        <w:t>de l</w:t>
      </w:r>
      <w:r w:rsidR="00746C0E" w:rsidRPr="00DA7149">
        <w:rPr>
          <w:szCs w:val="20"/>
        </w:rPr>
        <w:t>’</w:t>
      </w:r>
      <w:r w:rsidRPr="00DA7149">
        <w:rPr>
          <w:szCs w:val="20"/>
        </w:rPr>
        <w:t>UPU</w:t>
      </w:r>
      <w:r w:rsidR="00096BA3" w:rsidRPr="00DA7149">
        <w:rPr>
          <w:szCs w:val="20"/>
        </w:rPr>
        <w:t xml:space="preserve"> </w:t>
      </w:r>
      <w:r w:rsidRPr="00DA7149">
        <w:rPr>
          <w:szCs w:val="20"/>
        </w:rPr>
        <w:t>et du Conseil d</w:t>
      </w:r>
      <w:r w:rsidR="00746C0E" w:rsidRPr="00DA7149">
        <w:rPr>
          <w:szCs w:val="20"/>
        </w:rPr>
        <w:t>’</w:t>
      </w:r>
      <w:r w:rsidR="00905EB9" w:rsidRPr="00DA7149">
        <w:rPr>
          <w:szCs w:val="20"/>
        </w:rPr>
        <w:t>exploitation postale.</w:t>
      </w:r>
    </w:p>
    <w:p w14:paraId="6F36E70C" w14:textId="6CDD2A55" w:rsidR="00506503" w:rsidRPr="00DA7149" w:rsidRDefault="00506503" w:rsidP="009A6510">
      <w:pPr>
        <w:numPr>
          <w:ilvl w:val="1"/>
          <w:numId w:val="36"/>
        </w:numPr>
        <w:spacing w:before="120" w:after="0" w:line="240" w:lineRule="atLeast"/>
        <w:ind w:left="567" w:hanging="567"/>
        <w:rPr>
          <w:szCs w:val="20"/>
        </w:rPr>
      </w:pPr>
      <w:r w:rsidRPr="00DA7149">
        <w:rPr>
          <w:szCs w:val="20"/>
        </w:rPr>
        <w:t>Dans ce chapitre, les responsabilités de chacune de ces entités sont décrites, conformément aux règles et aux activités indiquées dans le présent MGP</w:t>
      </w:r>
      <w:r w:rsidR="00905EB9" w:rsidRPr="00DA7149">
        <w:rPr>
          <w:szCs w:val="20"/>
        </w:rPr>
        <w:t>.</w:t>
      </w:r>
    </w:p>
    <w:p w14:paraId="6F36E70D" w14:textId="77777777" w:rsidR="00506503" w:rsidRPr="00DA7149" w:rsidRDefault="00506503" w:rsidP="0015600C">
      <w:pPr>
        <w:spacing w:after="0" w:line="240" w:lineRule="atLeast"/>
        <w:ind w:left="0" w:firstLine="0"/>
        <w:jc w:val="left"/>
        <w:rPr>
          <w:szCs w:val="20"/>
        </w:rPr>
      </w:pPr>
    </w:p>
    <w:p w14:paraId="6F36E70E" w14:textId="77777777" w:rsidR="00506503" w:rsidRPr="00DA7149" w:rsidRDefault="00506503" w:rsidP="0015600C">
      <w:pPr>
        <w:spacing w:after="0" w:line="240" w:lineRule="atLeast"/>
        <w:ind w:left="0" w:firstLine="0"/>
        <w:jc w:val="left"/>
        <w:rPr>
          <w:szCs w:val="20"/>
        </w:rPr>
      </w:pPr>
    </w:p>
    <w:p w14:paraId="6F36E70F" w14:textId="63AD29D4" w:rsidR="00506503" w:rsidRPr="00DA7149" w:rsidRDefault="00506503" w:rsidP="0015600C">
      <w:pPr>
        <w:spacing w:after="0" w:line="240" w:lineRule="atLeast"/>
        <w:ind w:left="0" w:firstLine="0"/>
        <w:rPr>
          <w:szCs w:val="20"/>
        </w:rPr>
      </w:pPr>
      <w:r w:rsidRPr="00DA7149">
        <w:rPr>
          <w:szCs w:val="20"/>
        </w:rPr>
        <w:t xml:space="preserve">Article </w:t>
      </w:r>
      <w:r w:rsidR="007F6F5C" w:rsidRPr="00DA7149">
        <w:rPr>
          <w:szCs w:val="20"/>
        </w:rPr>
        <w:t>32</w:t>
      </w:r>
    </w:p>
    <w:p w14:paraId="6F36E710" w14:textId="4A2D70CF" w:rsidR="00506503" w:rsidRPr="00DA7149" w:rsidRDefault="00506503" w:rsidP="0015600C">
      <w:pPr>
        <w:spacing w:after="0" w:line="240" w:lineRule="atLeast"/>
        <w:ind w:left="0" w:firstLine="0"/>
        <w:rPr>
          <w:szCs w:val="20"/>
        </w:rPr>
      </w:pPr>
      <w:r w:rsidRPr="00DA7149">
        <w:rPr>
          <w:szCs w:val="20"/>
        </w:rPr>
        <w:t>Pays bénéficiaires</w:t>
      </w:r>
    </w:p>
    <w:p w14:paraId="6F36E711" w14:textId="77777777" w:rsidR="00506503" w:rsidRPr="00DA7149" w:rsidRDefault="00506503" w:rsidP="0015600C">
      <w:pPr>
        <w:spacing w:after="0" w:line="240" w:lineRule="atLeast"/>
        <w:ind w:left="0" w:firstLine="0"/>
        <w:jc w:val="left"/>
        <w:rPr>
          <w:szCs w:val="20"/>
        </w:rPr>
      </w:pPr>
    </w:p>
    <w:p w14:paraId="6F36E712" w14:textId="55B78CD7" w:rsidR="00506503" w:rsidRPr="00DA7149" w:rsidRDefault="00506503" w:rsidP="0015600C">
      <w:pPr>
        <w:numPr>
          <w:ilvl w:val="0"/>
          <w:numId w:val="37"/>
        </w:numPr>
        <w:spacing w:after="0" w:line="240" w:lineRule="atLeast"/>
        <w:ind w:left="0" w:firstLine="0"/>
        <w:rPr>
          <w:szCs w:val="20"/>
        </w:rPr>
      </w:pPr>
      <w:r w:rsidRPr="00DA7149">
        <w:rPr>
          <w:szCs w:val="20"/>
        </w:rPr>
        <w:t>Les Pays bénéficiaires et leurs chefs de projet, le cas échéant, sont responsables de la formulation et de la soumission de la proposition de projet ainsi que de sa mise en œuvre, conformément aux dispositions définies dans le présent MGP</w:t>
      </w:r>
      <w:r w:rsidR="00905EB9" w:rsidRPr="00DA7149">
        <w:rPr>
          <w:szCs w:val="20"/>
        </w:rPr>
        <w:t>.</w:t>
      </w:r>
    </w:p>
    <w:p w14:paraId="6F36E713" w14:textId="77777777" w:rsidR="00506503" w:rsidRPr="00DA7149" w:rsidRDefault="00506503" w:rsidP="0015600C">
      <w:pPr>
        <w:spacing w:after="0" w:line="240" w:lineRule="atLeast"/>
        <w:ind w:left="0" w:firstLine="0"/>
        <w:jc w:val="left"/>
        <w:rPr>
          <w:szCs w:val="20"/>
        </w:rPr>
      </w:pPr>
    </w:p>
    <w:p w14:paraId="6F36E714" w14:textId="052A8761" w:rsidR="007375B4" w:rsidRPr="00DA7149" w:rsidRDefault="007375B4" w:rsidP="0015600C">
      <w:pPr>
        <w:numPr>
          <w:ilvl w:val="0"/>
          <w:numId w:val="37"/>
        </w:numPr>
        <w:spacing w:after="0" w:line="240" w:lineRule="atLeast"/>
        <w:ind w:left="0" w:firstLine="0"/>
        <w:rPr>
          <w:szCs w:val="20"/>
        </w:rPr>
      </w:pPr>
      <w:r w:rsidRPr="00DA7149">
        <w:rPr>
          <w:szCs w:val="20"/>
        </w:rPr>
        <w:lastRenderedPageBreak/>
        <w:t xml:space="preserve">Le coordonnateur du FAQS est le représentant du Pays bénéficiaire pour le projet. Il est chargé de la coordination des activités de gestion, tandis que le chef de projet, le cas échéant, est chargé des questions de coordination technique relatives au projet. Un Pays bénéficiaire peut décider de nommer le coordonnateur du FAQS ou le </w:t>
      </w:r>
      <w:r w:rsidR="007F6F5C" w:rsidRPr="00DA7149">
        <w:rPr>
          <w:szCs w:val="20"/>
        </w:rPr>
        <w:t xml:space="preserve">coordonnateur du projet </w:t>
      </w:r>
      <w:r w:rsidRPr="00DA7149">
        <w:rPr>
          <w:szCs w:val="20"/>
        </w:rPr>
        <w:t>(p. ex. projets multinationaux) pour assumer également la gestion des pro</w:t>
      </w:r>
      <w:r w:rsidR="00905EB9" w:rsidRPr="00DA7149">
        <w:rPr>
          <w:szCs w:val="20"/>
        </w:rPr>
        <w:t>jets.</w:t>
      </w:r>
    </w:p>
    <w:p w14:paraId="6F36E715" w14:textId="5A9CA6F0" w:rsidR="00506503" w:rsidRPr="00DA7149" w:rsidRDefault="00506503" w:rsidP="0015600C">
      <w:pPr>
        <w:spacing w:after="0" w:line="240" w:lineRule="atLeast"/>
        <w:ind w:left="0" w:firstLine="0"/>
        <w:jc w:val="left"/>
        <w:rPr>
          <w:szCs w:val="20"/>
        </w:rPr>
      </w:pPr>
    </w:p>
    <w:p w14:paraId="46BD37FA" w14:textId="77777777" w:rsidR="007C3437" w:rsidRPr="00DA7149" w:rsidRDefault="007C3437" w:rsidP="0015600C">
      <w:pPr>
        <w:spacing w:after="0" w:line="240" w:lineRule="atLeast"/>
        <w:ind w:left="0" w:firstLine="0"/>
        <w:jc w:val="left"/>
        <w:rPr>
          <w:szCs w:val="20"/>
        </w:rPr>
      </w:pPr>
    </w:p>
    <w:p w14:paraId="6F36E716" w14:textId="4B985427" w:rsidR="00506503" w:rsidRPr="00DA7149" w:rsidRDefault="00506503" w:rsidP="0015600C">
      <w:pPr>
        <w:spacing w:after="0" w:line="240" w:lineRule="atLeast"/>
        <w:ind w:left="0" w:firstLine="0"/>
        <w:rPr>
          <w:szCs w:val="20"/>
        </w:rPr>
      </w:pPr>
      <w:r w:rsidRPr="00DA7149">
        <w:rPr>
          <w:szCs w:val="20"/>
        </w:rPr>
        <w:t xml:space="preserve">Article </w:t>
      </w:r>
      <w:r w:rsidR="007F6F5C" w:rsidRPr="00DA7149">
        <w:rPr>
          <w:szCs w:val="20"/>
        </w:rPr>
        <w:t>33</w:t>
      </w:r>
    </w:p>
    <w:p w14:paraId="6F36E717" w14:textId="7C0F7CBB" w:rsidR="00506503" w:rsidRPr="00DA7149" w:rsidRDefault="00BC24D8" w:rsidP="0015600C">
      <w:pPr>
        <w:spacing w:after="0" w:line="240" w:lineRule="atLeast"/>
        <w:ind w:left="0" w:firstLine="0"/>
        <w:rPr>
          <w:szCs w:val="20"/>
        </w:rPr>
      </w:pPr>
      <w:r w:rsidRPr="00DA7149">
        <w:rPr>
          <w:szCs w:val="20"/>
        </w:rPr>
        <w:t>S</w:t>
      </w:r>
      <w:r w:rsidR="00AD6CE7" w:rsidRPr="00DA7149">
        <w:rPr>
          <w:szCs w:val="20"/>
        </w:rPr>
        <w:t>ecrétariat</w:t>
      </w:r>
    </w:p>
    <w:p w14:paraId="6F36E718" w14:textId="77777777" w:rsidR="00506503" w:rsidRPr="00DA7149" w:rsidRDefault="00506503" w:rsidP="0015600C">
      <w:pPr>
        <w:spacing w:after="0" w:line="240" w:lineRule="atLeast"/>
        <w:ind w:left="0" w:firstLine="0"/>
        <w:jc w:val="left"/>
        <w:rPr>
          <w:szCs w:val="20"/>
        </w:rPr>
      </w:pPr>
    </w:p>
    <w:p w14:paraId="6F36E719" w14:textId="2DE133B0" w:rsidR="00506503" w:rsidRPr="00DA7149" w:rsidRDefault="008F2B0E" w:rsidP="0015600C">
      <w:pPr>
        <w:spacing w:after="0" w:line="240" w:lineRule="atLeast"/>
        <w:ind w:left="0" w:firstLine="0"/>
        <w:rPr>
          <w:szCs w:val="20"/>
        </w:rPr>
      </w:pPr>
      <w:r w:rsidRPr="00DA7149">
        <w:rPr>
          <w:szCs w:val="20"/>
        </w:rPr>
        <w:t>1.</w:t>
      </w:r>
      <w:r w:rsidRPr="00DA7149">
        <w:rPr>
          <w:szCs w:val="20"/>
        </w:rPr>
        <w:tab/>
      </w:r>
      <w:r w:rsidR="00506503" w:rsidRPr="00DA7149">
        <w:rPr>
          <w:spacing w:val="-2"/>
          <w:szCs w:val="20"/>
        </w:rPr>
        <w:t xml:space="preserve">Conformément aux dispositions du présent MGP, le </w:t>
      </w:r>
      <w:r w:rsidR="00076434" w:rsidRPr="00DA7149">
        <w:rPr>
          <w:spacing w:val="-2"/>
          <w:szCs w:val="20"/>
        </w:rPr>
        <w:t xml:space="preserve">Bureau international </w:t>
      </w:r>
      <w:r w:rsidR="00905EB9" w:rsidRPr="00DA7149">
        <w:rPr>
          <w:spacing w:val="-2"/>
          <w:szCs w:val="20"/>
        </w:rPr>
        <w:t>est chargé</w:t>
      </w:r>
      <w:r w:rsidR="00905EB9" w:rsidRPr="00DA7149">
        <w:rPr>
          <w:szCs w:val="20"/>
        </w:rPr>
        <w:t xml:space="preserve"> des tâches ci-après:</w:t>
      </w:r>
    </w:p>
    <w:p w14:paraId="6F36E71A" w14:textId="00664103" w:rsidR="00506503" w:rsidRPr="00DA7149" w:rsidRDefault="00506503" w:rsidP="00C915F9">
      <w:pPr>
        <w:numPr>
          <w:ilvl w:val="0"/>
          <w:numId w:val="38"/>
        </w:numPr>
        <w:spacing w:before="120" w:after="0" w:line="240" w:lineRule="atLeast"/>
        <w:ind w:left="567" w:hanging="567"/>
        <w:rPr>
          <w:szCs w:val="20"/>
        </w:rPr>
      </w:pPr>
      <w:r w:rsidRPr="00DA7149">
        <w:rPr>
          <w:szCs w:val="20"/>
        </w:rPr>
        <w:t>Mettre au point un plan de promotion régional pour les projets du FAQS pour chaque cycle.</w:t>
      </w:r>
    </w:p>
    <w:p w14:paraId="6F36E71B" w14:textId="2E57F46C" w:rsidR="00506503" w:rsidRPr="00DA7149" w:rsidRDefault="00506503" w:rsidP="00C915F9">
      <w:pPr>
        <w:numPr>
          <w:ilvl w:val="0"/>
          <w:numId w:val="38"/>
        </w:numPr>
        <w:spacing w:before="120" w:after="0" w:line="240" w:lineRule="atLeast"/>
        <w:ind w:left="567" w:hanging="567"/>
        <w:rPr>
          <w:szCs w:val="20"/>
        </w:rPr>
      </w:pPr>
      <w:r w:rsidRPr="00DA7149">
        <w:rPr>
          <w:szCs w:val="20"/>
        </w:rPr>
        <w:t>Recevoir les propositions de projet des Pays bénéficiaires, les enregistrer et leur attribuer un numéro de projet</w:t>
      </w:r>
      <w:r w:rsidR="00905EB9" w:rsidRPr="00DA7149">
        <w:rPr>
          <w:szCs w:val="20"/>
        </w:rPr>
        <w:t>.</w:t>
      </w:r>
    </w:p>
    <w:p w14:paraId="6F36E71C" w14:textId="11A7ECB4" w:rsidR="00506503" w:rsidRPr="00DA7149" w:rsidRDefault="00506503" w:rsidP="00C915F9">
      <w:pPr>
        <w:numPr>
          <w:ilvl w:val="0"/>
          <w:numId w:val="38"/>
        </w:numPr>
        <w:spacing w:before="120" w:after="0" w:line="240" w:lineRule="atLeast"/>
        <w:ind w:left="567" w:hanging="567"/>
        <w:rPr>
          <w:szCs w:val="20"/>
        </w:rPr>
      </w:pPr>
      <w:r w:rsidRPr="00DA7149">
        <w:rPr>
          <w:szCs w:val="20"/>
        </w:rPr>
        <w:t>Clarifier les propositions de projet et la documentation correspondante avec le Pays bénéficiaire, si nécessaire.</w:t>
      </w:r>
    </w:p>
    <w:p w14:paraId="6F36E71D" w14:textId="7FE66C34"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Analyser les propositions de projet et faire part de ses commentaires et de ses recommandations y relatives au </w:t>
      </w:r>
      <w:r w:rsidR="00967F81" w:rsidRPr="00DA7149">
        <w:rPr>
          <w:szCs w:val="20"/>
        </w:rPr>
        <w:t>Conseil</w:t>
      </w:r>
      <w:r w:rsidRPr="00DA7149">
        <w:rPr>
          <w:szCs w:val="20"/>
        </w:rPr>
        <w:t>.</w:t>
      </w:r>
    </w:p>
    <w:p w14:paraId="6F36E71E" w14:textId="793A5A95" w:rsidR="00506503" w:rsidRPr="00DA7149" w:rsidRDefault="00506503" w:rsidP="00C915F9">
      <w:pPr>
        <w:numPr>
          <w:ilvl w:val="0"/>
          <w:numId w:val="38"/>
        </w:numPr>
        <w:spacing w:before="120" w:after="0" w:line="240" w:lineRule="atLeast"/>
        <w:ind w:left="567" w:hanging="567"/>
        <w:rPr>
          <w:szCs w:val="20"/>
        </w:rPr>
      </w:pPr>
      <w:r w:rsidRPr="00DA7149">
        <w:rPr>
          <w:szCs w:val="20"/>
        </w:rPr>
        <w:t>Contrôler l</w:t>
      </w:r>
      <w:r w:rsidR="00746C0E" w:rsidRPr="00DA7149">
        <w:rPr>
          <w:szCs w:val="20"/>
        </w:rPr>
        <w:t>’</w:t>
      </w:r>
      <w:r w:rsidRPr="00DA7149">
        <w:rPr>
          <w:szCs w:val="20"/>
        </w:rPr>
        <w:t>exécution et la mise en œuvre des projets à l</w:t>
      </w:r>
      <w:r w:rsidR="00746C0E" w:rsidRPr="00DA7149">
        <w:rPr>
          <w:szCs w:val="20"/>
        </w:rPr>
        <w:t>’</w:t>
      </w:r>
      <w:r w:rsidRPr="00DA7149">
        <w:rPr>
          <w:szCs w:val="20"/>
        </w:rPr>
        <w:t>aide des rapports envoyés par les Pays béné</w:t>
      </w:r>
      <w:r w:rsidR="00E04FAB" w:rsidRPr="00DA7149">
        <w:rPr>
          <w:szCs w:val="20"/>
        </w:rPr>
        <w:softHyphen/>
      </w:r>
      <w:r w:rsidRPr="00DA7149">
        <w:rPr>
          <w:szCs w:val="20"/>
        </w:rPr>
        <w:t>ficiaires et fournir au besoin les éléments d</w:t>
      </w:r>
      <w:r w:rsidR="00746C0E" w:rsidRPr="00DA7149">
        <w:rPr>
          <w:szCs w:val="20"/>
        </w:rPr>
        <w:t>’</w:t>
      </w:r>
      <w:r w:rsidR="00905EB9" w:rsidRPr="00DA7149">
        <w:rPr>
          <w:szCs w:val="20"/>
        </w:rPr>
        <w:t>orientation demandés.</w:t>
      </w:r>
    </w:p>
    <w:p w14:paraId="6F36E71F" w14:textId="1B7E9BD6"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Aider le </w:t>
      </w:r>
      <w:r w:rsidR="00967F81" w:rsidRPr="00DA7149">
        <w:rPr>
          <w:szCs w:val="20"/>
        </w:rPr>
        <w:t xml:space="preserve">Conseil </w:t>
      </w:r>
      <w:r w:rsidRPr="00DA7149">
        <w:rPr>
          <w:szCs w:val="20"/>
        </w:rPr>
        <w:t>à suivre les résultats, en particulier liés aux indicateurs de qualité, atteints par le Pays bénéficiaire, même a</w:t>
      </w:r>
      <w:r w:rsidR="00905EB9" w:rsidRPr="00DA7149">
        <w:rPr>
          <w:szCs w:val="20"/>
        </w:rPr>
        <w:t>près la conclusion des projets.</w:t>
      </w:r>
    </w:p>
    <w:p w14:paraId="6F36E720" w14:textId="689F42AD"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Contrôler la soumission en temps voulu des rapports de projets et fournir au </w:t>
      </w:r>
      <w:r w:rsidR="00967F81" w:rsidRPr="00DA7149">
        <w:rPr>
          <w:szCs w:val="20"/>
        </w:rPr>
        <w:t xml:space="preserve">Conseil </w:t>
      </w:r>
      <w:r w:rsidRPr="00DA7149">
        <w:rPr>
          <w:szCs w:val="20"/>
        </w:rPr>
        <w:t>des recommanda</w:t>
      </w:r>
      <w:r w:rsidR="009D2658" w:rsidRPr="00DA7149">
        <w:rPr>
          <w:szCs w:val="20"/>
        </w:rPr>
        <w:softHyphen/>
      </w:r>
      <w:r w:rsidRPr="00DA7149">
        <w:rPr>
          <w:szCs w:val="20"/>
        </w:rPr>
        <w:t>tions concernant les rapports de projets, notamment po</w:t>
      </w:r>
      <w:r w:rsidR="00905EB9" w:rsidRPr="00DA7149">
        <w:rPr>
          <w:szCs w:val="20"/>
        </w:rPr>
        <w:t>ur ce qui est du rapport final.</w:t>
      </w:r>
    </w:p>
    <w:p w14:paraId="6F36E721" w14:textId="45B2475C" w:rsidR="00506503" w:rsidRPr="00DA7149" w:rsidRDefault="00506503" w:rsidP="00C915F9">
      <w:pPr>
        <w:numPr>
          <w:ilvl w:val="0"/>
          <w:numId w:val="38"/>
        </w:numPr>
        <w:spacing w:before="120" w:after="0" w:line="240" w:lineRule="atLeast"/>
        <w:ind w:left="567" w:hanging="567"/>
        <w:rPr>
          <w:szCs w:val="20"/>
        </w:rPr>
      </w:pPr>
      <w:r w:rsidRPr="00DA7149">
        <w:rPr>
          <w:szCs w:val="20"/>
        </w:rPr>
        <w:t>Approuver les rapports initiaux et intermédiaires, si toutes les informations requises sont fournies</w:t>
      </w:r>
      <w:r w:rsidR="00905EB9" w:rsidRPr="00DA7149">
        <w:rPr>
          <w:szCs w:val="20"/>
        </w:rPr>
        <w:t>.</w:t>
      </w:r>
    </w:p>
    <w:p w14:paraId="6F36E722" w14:textId="20C2AFDD" w:rsidR="00506503" w:rsidRPr="00DA7149" w:rsidRDefault="00506503" w:rsidP="00C915F9">
      <w:pPr>
        <w:numPr>
          <w:ilvl w:val="0"/>
          <w:numId w:val="38"/>
        </w:numPr>
        <w:spacing w:before="120" w:after="0" w:line="240" w:lineRule="atLeast"/>
        <w:ind w:left="567" w:hanging="567"/>
        <w:rPr>
          <w:szCs w:val="20"/>
        </w:rPr>
      </w:pPr>
      <w:r w:rsidRPr="00DA7149">
        <w:rPr>
          <w:szCs w:val="20"/>
        </w:rPr>
        <w:t>Sous réserve des règles de l</w:t>
      </w:r>
      <w:r w:rsidR="00746C0E" w:rsidRPr="00DA7149">
        <w:rPr>
          <w:szCs w:val="20"/>
        </w:rPr>
        <w:t>’</w:t>
      </w:r>
      <w:r w:rsidRPr="00DA7149">
        <w:rPr>
          <w:szCs w:val="20"/>
        </w:rPr>
        <w:t>UPU en la matière, autoriser les demandes de paiement dans le cadre des projets du FAQS, une fois les résultats de l</w:t>
      </w:r>
      <w:r w:rsidR="00746C0E" w:rsidRPr="00DA7149">
        <w:rPr>
          <w:szCs w:val="20"/>
        </w:rPr>
        <w:t>’</w:t>
      </w:r>
      <w:r w:rsidRPr="00DA7149">
        <w:rPr>
          <w:szCs w:val="20"/>
        </w:rPr>
        <w:t>appel d</w:t>
      </w:r>
      <w:r w:rsidR="00746C0E" w:rsidRPr="00DA7149">
        <w:rPr>
          <w:szCs w:val="20"/>
        </w:rPr>
        <w:t>’</w:t>
      </w:r>
      <w:r w:rsidRPr="00DA7149">
        <w:rPr>
          <w:szCs w:val="20"/>
        </w:rPr>
        <w:t>offres dûment approuvés, et aux conditions posées dans la notification d</w:t>
      </w:r>
      <w:r w:rsidR="00746C0E" w:rsidRPr="00DA7149">
        <w:rPr>
          <w:szCs w:val="20"/>
        </w:rPr>
        <w:t>’</w:t>
      </w:r>
      <w:r w:rsidRPr="00DA7149">
        <w:rPr>
          <w:szCs w:val="20"/>
        </w:rPr>
        <w:t>approbation du projet ou dans toute autre notification ul</w:t>
      </w:r>
      <w:r w:rsidR="00905EB9" w:rsidRPr="00DA7149">
        <w:rPr>
          <w:szCs w:val="20"/>
        </w:rPr>
        <w:t>térieure relative audit projet.</w:t>
      </w:r>
    </w:p>
    <w:p w14:paraId="6F36E723" w14:textId="501F3944"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Aider le </w:t>
      </w:r>
      <w:r w:rsidR="00967F81" w:rsidRPr="00DA7149">
        <w:rPr>
          <w:szCs w:val="20"/>
        </w:rPr>
        <w:t xml:space="preserve">Conseil </w:t>
      </w:r>
      <w:r w:rsidRPr="00DA7149">
        <w:rPr>
          <w:szCs w:val="20"/>
        </w:rPr>
        <w:t>dans le cadre de l</w:t>
      </w:r>
      <w:r w:rsidR="00746C0E" w:rsidRPr="00DA7149">
        <w:rPr>
          <w:szCs w:val="20"/>
        </w:rPr>
        <w:t>’</w:t>
      </w:r>
      <w:r w:rsidRPr="00DA7149">
        <w:rPr>
          <w:szCs w:val="20"/>
        </w:rPr>
        <w:t>évalua</w:t>
      </w:r>
      <w:r w:rsidR="00905EB9" w:rsidRPr="00DA7149">
        <w:rPr>
          <w:szCs w:val="20"/>
        </w:rPr>
        <w:t>tion des résultats des projets.</w:t>
      </w:r>
    </w:p>
    <w:p w14:paraId="6F36E724" w14:textId="35CD30A7" w:rsidR="00506503" w:rsidRPr="00DA7149" w:rsidRDefault="00506503" w:rsidP="00C915F9">
      <w:pPr>
        <w:numPr>
          <w:ilvl w:val="0"/>
          <w:numId w:val="38"/>
        </w:numPr>
        <w:spacing w:before="120" w:after="0" w:line="240" w:lineRule="atLeast"/>
        <w:ind w:left="567" w:hanging="567"/>
        <w:rPr>
          <w:szCs w:val="20"/>
        </w:rPr>
      </w:pPr>
      <w:r w:rsidRPr="00DA7149">
        <w:rPr>
          <w:szCs w:val="20"/>
        </w:rPr>
        <w:t>Recevoir les appels formés par les Pays bénéficiaires à soumettre au CEP, conformément aux disposi</w:t>
      </w:r>
      <w:r w:rsidR="00E04FAB" w:rsidRPr="00DA7149">
        <w:rPr>
          <w:szCs w:val="20"/>
        </w:rPr>
        <w:softHyphen/>
      </w:r>
      <w:r w:rsidRPr="00DA7149">
        <w:rPr>
          <w:szCs w:val="20"/>
        </w:rPr>
        <w:t>tions du présent MGP</w:t>
      </w:r>
      <w:r w:rsidR="00905EB9" w:rsidRPr="00DA7149">
        <w:rPr>
          <w:szCs w:val="20"/>
        </w:rPr>
        <w:t>.</w:t>
      </w:r>
    </w:p>
    <w:p w14:paraId="6F36E725" w14:textId="2D7E52C2"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Soutenir le CEP dans le cadre des activités relatives aux appels interjetés par des Pays bénéficiaires contre des décisions du </w:t>
      </w:r>
      <w:r w:rsidR="00967F81" w:rsidRPr="00DA7149">
        <w:rPr>
          <w:szCs w:val="20"/>
        </w:rPr>
        <w:t>Conseil</w:t>
      </w:r>
      <w:r w:rsidR="00905EB9" w:rsidRPr="00DA7149">
        <w:rPr>
          <w:szCs w:val="20"/>
        </w:rPr>
        <w:t>.</w:t>
      </w:r>
    </w:p>
    <w:p w14:paraId="6F36E726" w14:textId="5ADFC5CE" w:rsidR="00506503" w:rsidRPr="00DA7149" w:rsidRDefault="00506503" w:rsidP="00C915F9">
      <w:pPr>
        <w:numPr>
          <w:ilvl w:val="0"/>
          <w:numId w:val="38"/>
        </w:numPr>
        <w:spacing w:before="120" w:after="0" w:line="240" w:lineRule="atLeast"/>
        <w:ind w:left="567" w:hanging="567"/>
        <w:rPr>
          <w:szCs w:val="20"/>
        </w:rPr>
      </w:pPr>
      <w:r w:rsidRPr="00DA7149">
        <w:rPr>
          <w:szCs w:val="20"/>
        </w:rPr>
        <w:t xml:space="preserve">Approuver les demandes de modification de projet de la manière autorisée par le </w:t>
      </w:r>
      <w:r w:rsidR="00967F81" w:rsidRPr="00DA7149">
        <w:rPr>
          <w:szCs w:val="20"/>
        </w:rPr>
        <w:t xml:space="preserve">Conseil </w:t>
      </w:r>
      <w:r w:rsidRPr="00DA7149">
        <w:rPr>
          <w:szCs w:val="20"/>
        </w:rPr>
        <w:t>et exposée à l</w:t>
      </w:r>
      <w:r w:rsidR="00746C0E" w:rsidRPr="00DA7149">
        <w:rPr>
          <w:szCs w:val="20"/>
        </w:rPr>
        <w:t>’</w:t>
      </w:r>
      <w:r w:rsidRPr="00DA7149">
        <w:rPr>
          <w:szCs w:val="20"/>
        </w:rPr>
        <w:t>article 9</w:t>
      </w:r>
      <w:r w:rsidR="00905EB9" w:rsidRPr="00DA7149">
        <w:rPr>
          <w:szCs w:val="20"/>
        </w:rPr>
        <w:t>.</w:t>
      </w:r>
    </w:p>
    <w:p w14:paraId="6F36E727" w14:textId="77777777" w:rsidR="00506503" w:rsidRPr="00DA7149" w:rsidRDefault="00506503" w:rsidP="0015600C">
      <w:pPr>
        <w:spacing w:after="0" w:line="240" w:lineRule="atLeast"/>
        <w:ind w:left="0" w:firstLine="0"/>
        <w:jc w:val="left"/>
        <w:rPr>
          <w:szCs w:val="20"/>
        </w:rPr>
      </w:pPr>
    </w:p>
    <w:p w14:paraId="6F36E728" w14:textId="77777777" w:rsidR="005750E8" w:rsidRPr="00DA7149" w:rsidRDefault="005750E8" w:rsidP="0015600C">
      <w:pPr>
        <w:spacing w:after="0" w:line="240" w:lineRule="atLeast"/>
        <w:ind w:left="0" w:firstLine="0"/>
        <w:jc w:val="left"/>
        <w:rPr>
          <w:szCs w:val="20"/>
        </w:rPr>
      </w:pPr>
    </w:p>
    <w:p w14:paraId="6F36E729" w14:textId="592E48F4" w:rsidR="00506503" w:rsidRPr="00DA7149" w:rsidRDefault="00506503" w:rsidP="0015600C">
      <w:pPr>
        <w:spacing w:after="0" w:line="240" w:lineRule="atLeast"/>
        <w:ind w:left="0" w:firstLine="0"/>
        <w:rPr>
          <w:szCs w:val="20"/>
        </w:rPr>
      </w:pPr>
      <w:r w:rsidRPr="00DA7149">
        <w:rPr>
          <w:szCs w:val="20"/>
        </w:rPr>
        <w:t xml:space="preserve">Article </w:t>
      </w:r>
      <w:r w:rsidR="00FA1557" w:rsidRPr="00DA7149">
        <w:rPr>
          <w:szCs w:val="20"/>
        </w:rPr>
        <w:t>34</w:t>
      </w:r>
    </w:p>
    <w:p w14:paraId="6F36E72A" w14:textId="019AB697" w:rsidR="00506503" w:rsidRPr="00DA7149" w:rsidRDefault="00506503" w:rsidP="0015600C">
      <w:pPr>
        <w:spacing w:after="0" w:line="240" w:lineRule="atLeast"/>
        <w:ind w:left="0" w:firstLine="0"/>
        <w:rPr>
          <w:szCs w:val="20"/>
        </w:rPr>
      </w:pPr>
      <w:r w:rsidRPr="00DA7149">
        <w:rPr>
          <w:szCs w:val="20"/>
        </w:rPr>
        <w:t xml:space="preserve">Conseil du </w:t>
      </w:r>
      <w:r w:rsidR="0060680A" w:rsidRPr="00DA7149">
        <w:rPr>
          <w:szCs w:val="20"/>
        </w:rPr>
        <w:t>Fonds pour l</w:t>
      </w:r>
      <w:r w:rsidR="00746C0E" w:rsidRPr="00DA7149">
        <w:rPr>
          <w:szCs w:val="20"/>
        </w:rPr>
        <w:t>’</w:t>
      </w:r>
      <w:r w:rsidR="0060680A" w:rsidRPr="00DA7149">
        <w:rPr>
          <w:szCs w:val="20"/>
        </w:rPr>
        <w:t>amélioration de la qualité de service</w:t>
      </w:r>
    </w:p>
    <w:p w14:paraId="6F36E72B" w14:textId="40897C8A" w:rsidR="00506503" w:rsidRPr="00DA7149" w:rsidRDefault="00506503" w:rsidP="0015600C">
      <w:pPr>
        <w:spacing w:after="0" w:line="240" w:lineRule="atLeast"/>
        <w:ind w:left="0" w:firstLine="0"/>
        <w:jc w:val="left"/>
        <w:rPr>
          <w:szCs w:val="20"/>
        </w:rPr>
      </w:pPr>
    </w:p>
    <w:p w14:paraId="6F36E72C" w14:textId="7BA82841" w:rsidR="00506503" w:rsidRPr="00DA7149" w:rsidRDefault="00506503" w:rsidP="0015600C">
      <w:pPr>
        <w:numPr>
          <w:ilvl w:val="0"/>
          <w:numId w:val="39"/>
        </w:numPr>
        <w:spacing w:after="0" w:line="240" w:lineRule="atLeast"/>
        <w:ind w:left="0" w:firstLine="0"/>
        <w:rPr>
          <w:szCs w:val="20"/>
        </w:rPr>
      </w:pPr>
      <w:r w:rsidRPr="00DA7149">
        <w:rPr>
          <w:spacing w:val="-3"/>
          <w:szCs w:val="20"/>
        </w:rPr>
        <w:t xml:space="preserve">Le </w:t>
      </w:r>
      <w:r w:rsidR="00967F81" w:rsidRPr="00DA7149">
        <w:rPr>
          <w:szCs w:val="20"/>
        </w:rPr>
        <w:t xml:space="preserve">Conseil </w:t>
      </w:r>
      <w:r w:rsidRPr="00DA7149">
        <w:rPr>
          <w:spacing w:val="-3"/>
          <w:szCs w:val="20"/>
        </w:rPr>
        <w:t>est chargé de sauvegarder les fonds du FAQS et d</w:t>
      </w:r>
      <w:r w:rsidR="00746C0E" w:rsidRPr="00DA7149">
        <w:rPr>
          <w:spacing w:val="-3"/>
          <w:szCs w:val="20"/>
        </w:rPr>
        <w:t>’</w:t>
      </w:r>
      <w:r w:rsidRPr="00DA7149">
        <w:rPr>
          <w:spacing w:val="-3"/>
          <w:szCs w:val="20"/>
        </w:rPr>
        <w:t>en assurer la gestion. Il est res</w:t>
      </w:r>
      <w:r w:rsidRPr="00DA7149">
        <w:rPr>
          <w:szCs w:val="20"/>
        </w:rPr>
        <w:t>pons</w:t>
      </w:r>
      <w:r w:rsidR="008F2B0E" w:rsidRPr="00DA7149">
        <w:rPr>
          <w:szCs w:val="20"/>
        </w:rPr>
        <w:t>able de</w:t>
      </w:r>
      <w:r w:rsidRPr="00DA7149">
        <w:rPr>
          <w:szCs w:val="20"/>
        </w:rPr>
        <w:t xml:space="preserve"> la gouvernance relative aux projets du FAQS ainsi que de toutes les questions liées à la gestion des projets du FAQS</w:t>
      </w:r>
      <w:r w:rsidR="00905EB9" w:rsidRPr="00DA7149">
        <w:rPr>
          <w:szCs w:val="20"/>
        </w:rPr>
        <w:t>.</w:t>
      </w:r>
    </w:p>
    <w:p w14:paraId="6F36E72D" w14:textId="1EA10362" w:rsidR="00506503" w:rsidRPr="00DA7149" w:rsidRDefault="00506503" w:rsidP="0015600C">
      <w:pPr>
        <w:spacing w:after="0" w:line="240" w:lineRule="atLeast"/>
        <w:ind w:left="0" w:firstLine="0"/>
        <w:jc w:val="left"/>
        <w:rPr>
          <w:szCs w:val="20"/>
        </w:rPr>
      </w:pPr>
    </w:p>
    <w:p w14:paraId="6F36E72E" w14:textId="666DE8D7" w:rsidR="00506503" w:rsidRPr="00DA7149" w:rsidRDefault="00506503" w:rsidP="0015600C">
      <w:pPr>
        <w:numPr>
          <w:ilvl w:val="0"/>
          <w:numId w:val="39"/>
        </w:numPr>
        <w:spacing w:after="0" w:line="240" w:lineRule="atLeast"/>
        <w:ind w:left="0" w:firstLine="0"/>
        <w:rPr>
          <w:szCs w:val="20"/>
        </w:rPr>
      </w:pPr>
      <w:r w:rsidRPr="00DA7149">
        <w:rPr>
          <w:szCs w:val="20"/>
        </w:rPr>
        <w:t>Ses responsabilités concernant la gestio</w:t>
      </w:r>
      <w:r w:rsidR="00905EB9" w:rsidRPr="00DA7149">
        <w:rPr>
          <w:szCs w:val="20"/>
        </w:rPr>
        <w:t>n du projet sont les suivantes:</w:t>
      </w:r>
    </w:p>
    <w:p w14:paraId="6F36E72F" w14:textId="554757F6" w:rsidR="00506503" w:rsidRPr="00DA7149" w:rsidRDefault="00506503" w:rsidP="009A6510">
      <w:pPr>
        <w:numPr>
          <w:ilvl w:val="0"/>
          <w:numId w:val="40"/>
        </w:numPr>
        <w:spacing w:before="120" w:after="0" w:line="240" w:lineRule="atLeast"/>
        <w:ind w:left="567" w:hanging="567"/>
        <w:rPr>
          <w:szCs w:val="20"/>
        </w:rPr>
      </w:pPr>
      <w:r w:rsidRPr="00DA7149">
        <w:rPr>
          <w:szCs w:val="20"/>
        </w:rPr>
        <w:t>Vérifier et approuver les propositions de projet co</w:t>
      </w:r>
      <w:r w:rsidR="00905EB9" w:rsidRPr="00DA7149">
        <w:rPr>
          <w:szCs w:val="20"/>
        </w:rPr>
        <w:t>ncernant les demandes de fonds.</w:t>
      </w:r>
    </w:p>
    <w:p w14:paraId="6F36E730" w14:textId="65A09511" w:rsidR="00506503" w:rsidRPr="00DA7149" w:rsidRDefault="00506503" w:rsidP="009A6510">
      <w:pPr>
        <w:numPr>
          <w:ilvl w:val="0"/>
          <w:numId w:val="40"/>
        </w:numPr>
        <w:spacing w:before="120" w:after="0" w:line="240" w:lineRule="atLeast"/>
        <w:ind w:left="567" w:hanging="567"/>
        <w:rPr>
          <w:szCs w:val="20"/>
        </w:rPr>
      </w:pPr>
      <w:r w:rsidRPr="00DA7149">
        <w:rPr>
          <w:szCs w:val="20"/>
        </w:rPr>
        <w:t>Aider les Pays bénéficiaires à y apporter les modifications requises, le cas échéant, en vue du processus d</w:t>
      </w:r>
      <w:r w:rsidR="00746C0E" w:rsidRPr="00DA7149">
        <w:rPr>
          <w:szCs w:val="20"/>
        </w:rPr>
        <w:t>’</w:t>
      </w:r>
      <w:r w:rsidR="00905EB9" w:rsidRPr="00DA7149">
        <w:rPr>
          <w:szCs w:val="20"/>
        </w:rPr>
        <w:t>approbation.</w:t>
      </w:r>
    </w:p>
    <w:p w14:paraId="6F36E731" w14:textId="7C7E9715" w:rsidR="00506503" w:rsidRPr="00DA7149" w:rsidRDefault="00506503" w:rsidP="009A6510">
      <w:pPr>
        <w:numPr>
          <w:ilvl w:val="0"/>
          <w:numId w:val="40"/>
        </w:numPr>
        <w:spacing w:before="120" w:after="0" w:line="240" w:lineRule="atLeast"/>
        <w:ind w:left="567" w:hanging="567"/>
        <w:rPr>
          <w:szCs w:val="20"/>
        </w:rPr>
      </w:pPr>
      <w:r w:rsidRPr="00DA7149">
        <w:rPr>
          <w:szCs w:val="20"/>
        </w:rPr>
        <w:t>Vérifier et approuver, si cela s</w:t>
      </w:r>
      <w:r w:rsidR="00746C0E" w:rsidRPr="00DA7149">
        <w:rPr>
          <w:szCs w:val="20"/>
        </w:rPr>
        <w:t>’</w:t>
      </w:r>
      <w:r w:rsidRPr="00DA7149">
        <w:rPr>
          <w:szCs w:val="20"/>
        </w:rPr>
        <w:t>avère justifié, les modifications des plans de projet d</w:t>
      </w:r>
      <w:r w:rsidR="00746C0E" w:rsidRPr="00DA7149">
        <w:rPr>
          <w:szCs w:val="20"/>
        </w:rPr>
        <w:t>’</w:t>
      </w:r>
      <w:r w:rsidRPr="00DA7149">
        <w:rPr>
          <w:szCs w:val="20"/>
        </w:rPr>
        <w:t>origine, si demandé par les Pays bénéficiaires</w:t>
      </w:r>
      <w:r w:rsidR="00905EB9" w:rsidRPr="00DA7149">
        <w:rPr>
          <w:szCs w:val="20"/>
        </w:rPr>
        <w:t>.</w:t>
      </w:r>
    </w:p>
    <w:p w14:paraId="6F36E732" w14:textId="3128D6FE" w:rsidR="00506503" w:rsidRPr="00DA7149" w:rsidRDefault="00506503" w:rsidP="009A6510">
      <w:pPr>
        <w:numPr>
          <w:ilvl w:val="0"/>
          <w:numId w:val="40"/>
        </w:numPr>
        <w:spacing w:before="120" w:after="0" w:line="240" w:lineRule="atLeast"/>
        <w:ind w:left="567" w:hanging="567"/>
        <w:rPr>
          <w:szCs w:val="20"/>
        </w:rPr>
      </w:pPr>
      <w:r w:rsidRPr="00DA7149">
        <w:rPr>
          <w:szCs w:val="20"/>
        </w:rPr>
        <w:t>En cas de refus d</w:t>
      </w:r>
      <w:r w:rsidR="00746C0E" w:rsidRPr="00DA7149">
        <w:rPr>
          <w:szCs w:val="20"/>
        </w:rPr>
        <w:t>’</w:t>
      </w:r>
      <w:r w:rsidRPr="00DA7149">
        <w:rPr>
          <w:szCs w:val="20"/>
        </w:rPr>
        <w:t>un projet, informer le Pays bénéficiaire concerné</w:t>
      </w:r>
      <w:r w:rsidR="00905EB9" w:rsidRPr="00DA7149">
        <w:rPr>
          <w:szCs w:val="20"/>
        </w:rPr>
        <w:t xml:space="preserve"> des motifs de ce refus.</w:t>
      </w:r>
    </w:p>
    <w:p w14:paraId="6F36E733" w14:textId="6454F5FA" w:rsidR="00506503" w:rsidRPr="00DA7149" w:rsidRDefault="00506503" w:rsidP="009A6510">
      <w:pPr>
        <w:numPr>
          <w:ilvl w:val="0"/>
          <w:numId w:val="40"/>
        </w:numPr>
        <w:spacing w:before="120" w:after="0" w:line="240" w:lineRule="atLeast"/>
        <w:ind w:left="567" w:hanging="567"/>
        <w:rPr>
          <w:szCs w:val="20"/>
        </w:rPr>
      </w:pPr>
      <w:r w:rsidRPr="00DA7149">
        <w:rPr>
          <w:szCs w:val="20"/>
        </w:rPr>
        <w:lastRenderedPageBreak/>
        <w:t>Examiner les résultats des projets, sur la base des rapports finals soumis par les Pays bénéficiaires et de tout autre rapport, sur la base des dispositions du présent MGP</w:t>
      </w:r>
      <w:r w:rsidR="00905EB9" w:rsidRPr="00DA7149">
        <w:rPr>
          <w:szCs w:val="20"/>
        </w:rPr>
        <w:t>.</w:t>
      </w:r>
    </w:p>
    <w:p w14:paraId="6F36E734" w14:textId="7FA6B846" w:rsidR="00506503" w:rsidRPr="00DA7149" w:rsidRDefault="00506503" w:rsidP="009A6510">
      <w:pPr>
        <w:numPr>
          <w:ilvl w:val="0"/>
          <w:numId w:val="40"/>
        </w:numPr>
        <w:spacing w:before="120" w:after="0" w:line="240" w:lineRule="atLeast"/>
        <w:ind w:left="567" w:hanging="567"/>
        <w:rPr>
          <w:szCs w:val="20"/>
        </w:rPr>
      </w:pPr>
      <w:r w:rsidRPr="00DA7149">
        <w:rPr>
          <w:szCs w:val="20"/>
        </w:rPr>
        <w:t>Conseiller les Pays bénéficiaires sur les mesures de suivi appropriées, l</w:t>
      </w:r>
      <w:r w:rsidR="00746C0E" w:rsidRPr="00DA7149">
        <w:rPr>
          <w:szCs w:val="20"/>
        </w:rPr>
        <w:t>’</w:t>
      </w:r>
      <w:r w:rsidRPr="00DA7149">
        <w:rPr>
          <w:szCs w:val="20"/>
        </w:rPr>
        <w:t>organisation et la gestion des projets, l</w:t>
      </w:r>
      <w:r w:rsidR="00746C0E" w:rsidRPr="00DA7149">
        <w:rPr>
          <w:szCs w:val="20"/>
        </w:rPr>
        <w:t>’</w:t>
      </w:r>
      <w:r w:rsidRPr="00DA7149">
        <w:rPr>
          <w:szCs w:val="20"/>
        </w:rPr>
        <w:t>utilisation des fonds et les potentiels projets du FAQS qui complètent les plans de développe</w:t>
      </w:r>
      <w:r w:rsidR="00E04FAB" w:rsidRPr="00DA7149">
        <w:rPr>
          <w:szCs w:val="20"/>
        </w:rPr>
        <w:softHyphen/>
      </w:r>
      <w:r w:rsidRPr="00DA7149">
        <w:rPr>
          <w:szCs w:val="20"/>
        </w:rPr>
        <w:t>ment de la qualité des Pays bénéficiaires</w:t>
      </w:r>
      <w:r w:rsidR="00905EB9" w:rsidRPr="00DA7149">
        <w:rPr>
          <w:szCs w:val="20"/>
        </w:rPr>
        <w:t>.</w:t>
      </w:r>
    </w:p>
    <w:p w14:paraId="6F36E735" w14:textId="431CEDF8" w:rsidR="0016398C" w:rsidRPr="00DA7149" w:rsidRDefault="0016398C" w:rsidP="0015600C">
      <w:pPr>
        <w:spacing w:after="0" w:line="240" w:lineRule="atLeast"/>
        <w:ind w:left="0" w:firstLine="0"/>
        <w:jc w:val="left"/>
        <w:rPr>
          <w:szCs w:val="20"/>
        </w:rPr>
      </w:pPr>
    </w:p>
    <w:p w14:paraId="47E210B8" w14:textId="77777777" w:rsidR="00747C7E" w:rsidRPr="00DA7149" w:rsidRDefault="00747C7E" w:rsidP="0015600C">
      <w:pPr>
        <w:spacing w:after="0" w:line="240" w:lineRule="atLeast"/>
        <w:ind w:left="0" w:firstLine="0"/>
        <w:jc w:val="left"/>
        <w:rPr>
          <w:szCs w:val="20"/>
        </w:rPr>
      </w:pPr>
    </w:p>
    <w:p w14:paraId="6F36E736" w14:textId="785C25B0"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Chapitre XII – Recomma</w:t>
      </w:r>
      <w:r w:rsidR="00905EB9" w:rsidRPr="00DA7149">
        <w:rPr>
          <w:b/>
          <w:bCs/>
          <w:i w:val="0"/>
          <w:iCs w:val="0"/>
          <w:szCs w:val="20"/>
        </w:rPr>
        <w:t>ndations et mesures correctives</w:t>
      </w:r>
    </w:p>
    <w:p w14:paraId="6F36E737" w14:textId="40354B59" w:rsidR="00506503" w:rsidRPr="00DA7149" w:rsidRDefault="00506503" w:rsidP="0015600C">
      <w:pPr>
        <w:spacing w:after="0" w:line="240" w:lineRule="atLeast"/>
        <w:ind w:left="0" w:firstLine="0"/>
        <w:jc w:val="left"/>
        <w:rPr>
          <w:szCs w:val="20"/>
        </w:rPr>
      </w:pPr>
    </w:p>
    <w:p w14:paraId="6F36E738" w14:textId="3B1F20EA" w:rsidR="00506503" w:rsidRPr="00DA7149" w:rsidRDefault="00506503" w:rsidP="0015600C">
      <w:pPr>
        <w:spacing w:after="0" w:line="240" w:lineRule="atLeast"/>
        <w:ind w:left="0" w:firstLine="0"/>
        <w:rPr>
          <w:szCs w:val="20"/>
        </w:rPr>
      </w:pPr>
      <w:r w:rsidRPr="00DA7149">
        <w:rPr>
          <w:szCs w:val="20"/>
        </w:rPr>
        <w:t xml:space="preserve">Article </w:t>
      </w:r>
      <w:r w:rsidR="00FA1557" w:rsidRPr="00DA7149">
        <w:rPr>
          <w:szCs w:val="20"/>
        </w:rPr>
        <w:t>35</w:t>
      </w:r>
    </w:p>
    <w:p w14:paraId="6F36E739" w14:textId="070EA16F" w:rsidR="00506503" w:rsidRPr="00DA7149" w:rsidRDefault="00905EB9" w:rsidP="0015600C">
      <w:pPr>
        <w:spacing w:after="0" w:line="240" w:lineRule="atLeast"/>
        <w:ind w:left="0" w:firstLine="0"/>
        <w:rPr>
          <w:szCs w:val="20"/>
        </w:rPr>
      </w:pPr>
      <w:r w:rsidRPr="00DA7149">
        <w:rPr>
          <w:szCs w:val="20"/>
        </w:rPr>
        <w:t>Recommandations</w:t>
      </w:r>
    </w:p>
    <w:p w14:paraId="6F36E73A" w14:textId="31EBEE2C" w:rsidR="00506503" w:rsidRPr="00DA7149" w:rsidRDefault="00506503" w:rsidP="0015600C">
      <w:pPr>
        <w:spacing w:after="0" w:line="240" w:lineRule="atLeast"/>
        <w:ind w:left="0" w:firstLine="0"/>
        <w:jc w:val="left"/>
        <w:rPr>
          <w:szCs w:val="20"/>
        </w:rPr>
      </w:pPr>
    </w:p>
    <w:p w14:paraId="6F36E73B" w14:textId="54E1E21D" w:rsidR="00506503" w:rsidRPr="00DA7149" w:rsidRDefault="00506503" w:rsidP="0015600C">
      <w:pPr>
        <w:spacing w:after="0" w:line="240" w:lineRule="atLeast"/>
        <w:ind w:left="0" w:firstLine="0"/>
        <w:rPr>
          <w:szCs w:val="20"/>
        </w:rPr>
      </w:pPr>
      <w:r w:rsidRPr="00DA7149">
        <w:rPr>
          <w:szCs w:val="20"/>
        </w:rPr>
        <w:t>Le Pays bénéficiaire n</w:t>
      </w:r>
      <w:r w:rsidR="00746C0E" w:rsidRPr="00DA7149">
        <w:rPr>
          <w:szCs w:val="20"/>
        </w:rPr>
        <w:t>’</w:t>
      </w:r>
      <w:r w:rsidRPr="00DA7149">
        <w:rPr>
          <w:szCs w:val="20"/>
        </w:rPr>
        <w:t xml:space="preserve">est pas lié par les recommandations formulées par le </w:t>
      </w:r>
      <w:r w:rsidR="00967F81" w:rsidRPr="00DA7149">
        <w:rPr>
          <w:szCs w:val="20"/>
        </w:rPr>
        <w:t>Conseil</w:t>
      </w:r>
      <w:r w:rsidRPr="00DA7149">
        <w:rPr>
          <w:szCs w:val="20"/>
        </w:rPr>
        <w:t xml:space="preserve">. Néanmoins, </w:t>
      </w:r>
      <w:r w:rsidR="008F2B0E" w:rsidRPr="00DA7149">
        <w:rPr>
          <w:szCs w:val="20"/>
        </w:rPr>
        <w:t xml:space="preserve">le </w:t>
      </w:r>
      <w:r w:rsidRPr="00DA7149">
        <w:rPr>
          <w:szCs w:val="20"/>
        </w:rPr>
        <w:t xml:space="preserve">Pays bénéficiaire peut, à sa seule discrétion, faire appel de la décision du </w:t>
      </w:r>
      <w:r w:rsidR="00967F81" w:rsidRPr="00DA7149">
        <w:rPr>
          <w:szCs w:val="20"/>
        </w:rPr>
        <w:t xml:space="preserve">Conseil </w:t>
      </w:r>
      <w:r w:rsidRPr="00DA7149">
        <w:rPr>
          <w:szCs w:val="20"/>
        </w:rPr>
        <w:t>devant le CEP</w:t>
      </w:r>
      <w:r w:rsidR="00905EB9" w:rsidRPr="00DA7149">
        <w:rPr>
          <w:szCs w:val="20"/>
        </w:rPr>
        <w:t>.</w:t>
      </w:r>
    </w:p>
    <w:p w14:paraId="6F36E73C" w14:textId="065EB26A" w:rsidR="00506503" w:rsidRPr="00DA7149" w:rsidRDefault="00506503" w:rsidP="0015600C">
      <w:pPr>
        <w:spacing w:after="0" w:line="240" w:lineRule="atLeast"/>
        <w:ind w:left="0" w:firstLine="0"/>
        <w:jc w:val="left"/>
        <w:rPr>
          <w:szCs w:val="20"/>
        </w:rPr>
      </w:pPr>
    </w:p>
    <w:p w14:paraId="6F36E73D" w14:textId="68994DAF" w:rsidR="00506503" w:rsidRPr="00DA7149" w:rsidRDefault="00506503" w:rsidP="0015600C">
      <w:pPr>
        <w:spacing w:after="0" w:line="240" w:lineRule="atLeast"/>
        <w:ind w:left="0" w:firstLine="0"/>
        <w:jc w:val="left"/>
        <w:rPr>
          <w:szCs w:val="20"/>
        </w:rPr>
      </w:pPr>
    </w:p>
    <w:p w14:paraId="6F36E73E" w14:textId="4C15F90C" w:rsidR="00506503" w:rsidRPr="00DA7149" w:rsidRDefault="00506503" w:rsidP="0015600C">
      <w:pPr>
        <w:spacing w:after="0" w:line="240" w:lineRule="atLeast"/>
        <w:ind w:left="0" w:firstLine="0"/>
        <w:rPr>
          <w:szCs w:val="20"/>
        </w:rPr>
      </w:pPr>
      <w:r w:rsidRPr="00DA7149">
        <w:rPr>
          <w:szCs w:val="20"/>
        </w:rPr>
        <w:t xml:space="preserve">Article </w:t>
      </w:r>
      <w:r w:rsidR="00766C46" w:rsidRPr="00DA7149">
        <w:rPr>
          <w:szCs w:val="20"/>
        </w:rPr>
        <w:t>36</w:t>
      </w:r>
    </w:p>
    <w:p w14:paraId="6F36E73F" w14:textId="7E306DDC" w:rsidR="00506503" w:rsidRPr="00DA7149" w:rsidRDefault="00506503" w:rsidP="0015600C">
      <w:pPr>
        <w:spacing w:after="0" w:line="240" w:lineRule="atLeast"/>
        <w:ind w:left="0" w:firstLine="0"/>
        <w:rPr>
          <w:szCs w:val="20"/>
        </w:rPr>
      </w:pPr>
      <w:r w:rsidRPr="00DA7149">
        <w:rPr>
          <w:szCs w:val="20"/>
        </w:rPr>
        <w:t>Obligations, mesures co</w:t>
      </w:r>
      <w:r w:rsidR="00905EB9" w:rsidRPr="00DA7149">
        <w:rPr>
          <w:szCs w:val="20"/>
        </w:rPr>
        <w:t>rrectives et période probatoire</w:t>
      </w:r>
    </w:p>
    <w:p w14:paraId="6F36E740" w14:textId="0B0E59DE" w:rsidR="00506503" w:rsidRPr="00DA7149" w:rsidRDefault="00506503" w:rsidP="0015600C">
      <w:pPr>
        <w:spacing w:after="0" w:line="240" w:lineRule="atLeast"/>
        <w:ind w:left="0" w:firstLine="0"/>
        <w:jc w:val="left"/>
        <w:rPr>
          <w:szCs w:val="20"/>
        </w:rPr>
      </w:pPr>
    </w:p>
    <w:p w14:paraId="6F36E741" w14:textId="02001189" w:rsidR="00506503" w:rsidRPr="00DA7149" w:rsidRDefault="00506503" w:rsidP="0015600C">
      <w:pPr>
        <w:numPr>
          <w:ilvl w:val="0"/>
          <w:numId w:val="41"/>
        </w:numPr>
        <w:spacing w:after="0" w:line="240" w:lineRule="atLeast"/>
        <w:ind w:left="0" w:firstLine="0"/>
        <w:rPr>
          <w:szCs w:val="20"/>
        </w:rPr>
      </w:pPr>
      <w:r w:rsidRPr="00DA7149">
        <w:rPr>
          <w:szCs w:val="20"/>
        </w:rPr>
        <w:t xml:space="preserve">Dans certains cas, le </w:t>
      </w:r>
      <w:r w:rsidR="00967F81" w:rsidRPr="00DA7149">
        <w:rPr>
          <w:szCs w:val="20"/>
        </w:rPr>
        <w:t xml:space="preserve">Conseil </w:t>
      </w:r>
      <w:r w:rsidRPr="00DA7149">
        <w:rPr>
          <w:szCs w:val="20"/>
        </w:rPr>
        <w:t>peut formuler des recommandations concernant les mesures correctives à imposer aux projets actuels e</w:t>
      </w:r>
      <w:r w:rsidR="00905EB9" w:rsidRPr="00DA7149">
        <w:rPr>
          <w:szCs w:val="20"/>
        </w:rPr>
        <w:t>t futurs.</w:t>
      </w:r>
    </w:p>
    <w:p w14:paraId="6F36E742" w14:textId="79CFDED4" w:rsidR="00506503" w:rsidRPr="00DA7149" w:rsidRDefault="00506503" w:rsidP="0015600C">
      <w:pPr>
        <w:spacing w:after="0" w:line="240" w:lineRule="atLeast"/>
        <w:ind w:left="0" w:firstLine="0"/>
        <w:jc w:val="left"/>
        <w:rPr>
          <w:szCs w:val="20"/>
        </w:rPr>
      </w:pPr>
    </w:p>
    <w:p w14:paraId="6F36E743" w14:textId="2BF755BC" w:rsidR="00506503" w:rsidRPr="00DA7149" w:rsidRDefault="00506503" w:rsidP="0015600C">
      <w:pPr>
        <w:numPr>
          <w:ilvl w:val="0"/>
          <w:numId w:val="41"/>
        </w:numPr>
        <w:spacing w:after="0" w:line="240" w:lineRule="atLeast"/>
        <w:ind w:left="0" w:firstLine="0"/>
        <w:rPr>
          <w:szCs w:val="20"/>
        </w:rPr>
      </w:pPr>
      <w:r w:rsidRPr="00DA7149">
        <w:rPr>
          <w:szCs w:val="20"/>
        </w:rPr>
        <w:t xml:space="preserve">Si le calendrier concernant la réalisation des objectifs du projet ou les dates de soumission des rapports approuvés dans la proposition ou ultérieurement par le </w:t>
      </w:r>
      <w:r w:rsidR="00967F81" w:rsidRPr="00DA7149">
        <w:rPr>
          <w:szCs w:val="20"/>
        </w:rPr>
        <w:t xml:space="preserve">Conseil </w:t>
      </w:r>
      <w:r w:rsidRPr="00DA7149">
        <w:rPr>
          <w:szCs w:val="20"/>
        </w:rPr>
        <w:t xml:space="preserve">sont ignorés à plusieurs reprises par un Pays bénéficiaire, le </w:t>
      </w:r>
      <w:r w:rsidR="00967F81" w:rsidRPr="00DA7149">
        <w:rPr>
          <w:szCs w:val="20"/>
        </w:rPr>
        <w:t xml:space="preserve">Conseil </w:t>
      </w:r>
      <w:r w:rsidRPr="00DA7149">
        <w:rPr>
          <w:szCs w:val="20"/>
        </w:rPr>
        <w:t xml:space="preserve">peut imposer des obligations et des conditions supplémentaires à tous les projets qui </w:t>
      </w:r>
      <w:r w:rsidRPr="00DA7149">
        <w:rPr>
          <w:spacing w:val="-2"/>
          <w:szCs w:val="20"/>
        </w:rPr>
        <w:t>feront l</w:t>
      </w:r>
      <w:r w:rsidR="00746C0E" w:rsidRPr="00DA7149">
        <w:rPr>
          <w:spacing w:val="-2"/>
          <w:szCs w:val="20"/>
        </w:rPr>
        <w:t>’</w:t>
      </w:r>
      <w:r w:rsidRPr="00DA7149">
        <w:rPr>
          <w:spacing w:val="-2"/>
          <w:szCs w:val="20"/>
        </w:rPr>
        <w:t>objet d</w:t>
      </w:r>
      <w:r w:rsidR="00746C0E" w:rsidRPr="00DA7149">
        <w:rPr>
          <w:spacing w:val="-2"/>
          <w:szCs w:val="20"/>
        </w:rPr>
        <w:t>’</w:t>
      </w:r>
      <w:r w:rsidRPr="00DA7149">
        <w:rPr>
          <w:spacing w:val="-2"/>
          <w:szCs w:val="20"/>
        </w:rPr>
        <w:t>une demande de la part du Pays bénéficiaire concerné. Ces obligations peuvent prendre la forme</w:t>
      </w:r>
      <w:r w:rsidRPr="00DA7149">
        <w:rPr>
          <w:szCs w:val="20"/>
        </w:rPr>
        <w:t xml:space="preserve"> de rapports de projet ou de vérifications supplémentaires, avec indication des dates de soumission imposées, ou prévoir un déblocage progressif des fonds liés au projet une fois que les obligations en matière d</w:t>
      </w:r>
      <w:r w:rsidR="00746C0E" w:rsidRPr="00DA7149">
        <w:rPr>
          <w:szCs w:val="20"/>
        </w:rPr>
        <w:t>’</w:t>
      </w:r>
      <w:r w:rsidRPr="00DA7149">
        <w:rPr>
          <w:szCs w:val="20"/>
        </w:rPr>
        <w:t>établis</w:t>
      </w:r>
      <w:r w:rsidR="00746C0E" w:rsidRPr="00DA7149">
        <w:rPr>
          <w:szCs w:val="20"/>
        </w:rPr>
        <w:softHyphen/>
      </w:r>
      <w:r w:rsidRPr="00DA7149">
        <w:rPr>
          <w:szCs w:val="20"/>
        </w:rPr>
        <w:t>sement de rapports ou d</w:t>
      </w:r>
      <w:r w:rsidR="00746C0E" w:rsidRPr="00DA7149">
        <w:rPr>
          <w:szCs w:val="20"/>
        </w:rPr>
        <w:t>’</w:t>
      </w:r>
      <w:r w:rsidR="00905EB9" w:rsidRPr="00DA7149">
        <w:rPr>
          <w:szCs w:val="20"/>
        </w:rPr>
        <w:t>évaluation auront été remplies.</w:t>
      </w:r>
    </w:p>
    <w:p w14:paraId="2EB3BD06" w14:textId="77777777" w:rsidR="00246918" w:rsidRPr="00DA7149" w:rsidRDefault="00246918" w:rsidP="0015600C">
      <w:pPr>
        <w:spacing w:after="0" w:line="240" w:lineRule="atLeast"/>
        <w:ind w:left="0" w:firstLine="0"/>
        <w:rPr>
          <w:szCs w:val="20"/>
        </w:rPr>
      </w:pPr>
    </w:p>
    <w:p w14:paraId="6F36E745" w14:textId="342900A9" w:rsidR="00506503" w:rsidRPr="00DA7149" w:rsidRDefault="00506503" w:rsidP="000C2D02">
      <w:pPr>
        <w:numPr>
          <w:ilvl w:val="0"/>
          <w:numId w:val="41"/>
        </w:numPr>
        <w:spacing w:after="0" w:line="240" w:lineRule="atLeast"/>
        <w:ind w:left="0" w:firstLine="0"/>
        <w:rPr>
          <w:szCs w:val="20"/>
        </w:rPr>
      </w:pPr>
      <w:r w:rsidRPr="00DA7149">
        <w:rPr>
          <w:szCs w:val="20"/>
        </w:rPr>
        <w:t>Si le budget final du FAQS est dépassé sans l</w:t>
      </w:r>
      <w:r w:rsidR="00746C0E" w:rsidRPr="00DA7149">
        <w:rPr>
          <w:szCs w:val="20"/>
        </w:rPr>
        <w:t>’</w:t>
      </w:r>
      <w:r w:rsidRPr="00DA7149">
        <w:rPr>
          <w:szCs w:val="20"/>
        </w:rPr>
        <w:t xml:space="preserve">approbation préalable du </w:t>
      </w:r>
      <w:r w:rsidR="00967F81" w:rsidRPr="00DA7149">
        <w:rPr>
          <w:szCs w:val="20"/>
        </w:rPr>
        <w:t>Conseil</w:t>
      </w:r>
      <w:r w:rsidRPr="00DA7149">
        <w:rPr>
          <w:szCs w:val="20"/>
        </w:rPr>
        <w:t>, celui-ci recommande des mesures correctives et décide, au cas par cas, si le dépassement peut être couvert par le FAQS. Ces mesures peuvent prévoir le déblocage progressif de fonds pour le projet actuel ou des projets futurs, l</w:t>
      </w:r>
      <w:r w:rsidR="00746C0E" w:rsidRPr="00DA7149">
        <w:rPr>
          <w:szCs w:val="20"/>
        </w:rPr>
        <w:t>’</w:t>
      </w:r>
      <w:r w:rsidRPr="00DA7149">
        <w:rPr>
          <w:szCs w:val="20"/>
        </w:rPr>
        <w:t>imposi</w:t>
      </w:r>
      <w:r w:rsidR="009D2658" w:rsidRPr="00DA7149">
        <w:rPr>
          <w:szCs w:val="20"/>
        </w:rPr>
        <w:softHyphen/>
      </w:r>
      <w:r w:rsidRPr="00DA7149">
        <w:rPr>
          <w:szCs w:val="20"/>
        </w:rPr>
        <w:t>tion de techniques de gestion financière plus solides aux Pays bénéficiaires et, selon le degré de dépassement des dépenses, une facturation par étapes de la part d</w:t>
      </w:r>
      <w:r w:rsidR="00905EB9" w:rsidRPr="00DA7149">
        <w:rPr>
          <w:szCs w:val="20"/>
        </w:rPr>
        <w:t>es dépenses excédant le budget.</w:t>
      </w:r>
    </w:p>
    <w:p w14:paraId="2F67413D" w14:textId="2BC834F0" w:rsidR="00E1768E" w:rsidRPr="00DA7149" w:rsidRDefault="00E1768E" w:rsidP="0015600C">
      <w:pPr>
        <w:spacing w:after="0" w:line="240" w:lineRule="atLeast"/>
        <w:ind w:left="0" w:firstLine="0"/>
        <w:rPr>
          <w:szCs w:val="20"/>
        </w:rPr>
      </w:pPr>
    </w:p>
    <w:p w14:paraId="6F36E747" w14:textId="2B0F31F0" w:rsidR="00506503" w:rsidRPr="00DA7149" w:rsidRDefault="00506503" w:rsidP="0015600C">
      <w:pPr>
        <w:numPr>
          <w:ilvl w:val="0"/>
          <w:numId w:val="41"/>
        </w:numPr>
        <w:spacing w:after="0" w:line="240" w:lineRule="atLeast"/>
        <w:ind w:left="0" w:firstLine="0"/>
        <w:rPr>
          <w:szCs w:val="20"/>
        </w:rPr>
      </w:pPr>
      <w:r w:rsidRPr="00DA7149">
        <w:rPr>
          <w:szCs w:val="20"/>
        </w:rPr>
        <w:t xml:space="preserve">Si le financement du FAQS est inapproprié ou utilisé à des fins non approuvées par le </w:t>
      </w:r>
      <w:r w:rsidR="00967F81" w:rsidRPr="00DA7149">
        <w:rPr>
          <w:szCs w:val="20"/>
        </w:rPr>
        <w:t>Conseil</w:t>
      </w:r>
      <w:r w:rsidRPr="00DA7149">
        <w:rPr>
          <w:szCs w:val="20"/>
        </w:rPr>
        <w:t>, des mesures correctives peuvent aussi être imposées par ce dernier. Il peut s</w:t>
      </w:r>
      <w:r w:rsidR="00746C0E" w:rsidRPr="00DA7149">
        <w:rPr>
          <w:szCs w:val="20"/>
        </w:rPr>
        <w:t>’</w:t>
      </w:r>
      <w:r w:rsidRPr="00DA7149">
        <w:rPr>
          <w:szCs w:val="20"/>
        </w:rPr>
        <w:t>agir, sans prétendre à l</w:t>
      </w:r>
      <w:r w:rsidR="00746C0E" w:rsidRPr="00DA7149">
        <w:rPr>
          <w:szCs w:val="20"/>
        </w:rPr>
        <w:t>’</w:t>
      </w:r>
      <w:r w:rsidRPr="00DA7149">
        <w:rPr>
          <w:szCs w:val="20"/>
        </w:rPr>
        <w:t>exhaustivité, de la restitution des fonds dépensés ou de l</w:t>
      </w:r>
      <w:r w:rsidR="00746C0E" w:rsidRPr="00DA7149">
        <w:rPr>
          <w:szCs w:val="20"/>
        </w:rPr>
        <w:t>’</w:t>
      </w:r>
      <w:r w:rsidRPr="00DA7149">
        <w:rPr>
          <w:szCs w:val="20"/>
        </w:rPr>
        <w:t xml:space="preserve">exclusion de toute </w:t>
      </w:r>
      <w:r w:rsidR="00905EB9" w:rsidRPr="00DA7149">
        <w:rPr>
          <w:szCs w:val="20"/>
        </w:rPr>
        <w:t>utilisation ultérieure du FAQS.</w:t>
      </w:r>
    </w:p>
    <w:p w14:paraId="6F36E748" w14:textId="5F575648" w:rsidR="00506503" w:rsidRPr="00DA7149" w:rsidRDefault="00506503" w:rsidP="0015600C">
      <w:pPr>
        <w:spacing w:after="0" w:line="240" w:lineRule="atLeast"/>
        <w:ind w:left="0" w:firstLine="0"/>
        <w:jc w:val="left"/>
        <w:rPr>
          <w:szCs w:val="20"/>
        </w:rPr>
      </w:pPr>
    </w:p>
    <w:p w14:paraId="6F36E749" w14:textId="4E5B46D3" w:rsidR="00506503" w:rsidRPr="00DA7149" w:rsidRDefault="00506503" w:rsidP="0015600C">
      <w:pPr>
        <w:numPr>
          <w:ilvl w:val="0"/>
          <w:numId w:val="41"/>
        </w:numPr>
        <w:spacing w:after="0" w:line="240" w:lineRule="atLeast"/>
        <w:ind w:left="0" w:firstLine="0"/>
        <w:rPr>
          <w:szCs w:val="20"/>
        </w:rPr>
      </w:pPr>
      <w:r w:rsidRPr="00DA7149">
        <w:rPr>
          <w:szCs w:val="20"/>
        </w:rPr>
        <w:t>Lorsque la mise en œuvre d</w:t>
      </w:r>
      <w:r w:rsidR="00746C0E" w:rsidRPr="00DA7149">
        <w:rPr>
          <w:szCs w:val="20"/>
        </w:rPr>
        <w:t>’</w:t>
      </w:r>
      <w:r w:rsidRPr="00DA7149">
        <w:rPr>
          <w:szCs w:val="20"/>
        </w:rPr>
        <w:t>une proposition de projet fait l</w:t>
      </w:r>
      <w:r w:rsidR="00746C0E" w:rsidRPr="00DA7149">
        <w:rPr>
          <w:szCs w:val="20"/>
        </w:rPr>
        <w:t>’</w:t>
      </w:r>
      <w:r w:rsidRPr="00DA7149">
        <w:rPr>
          <w:szCs w:val="20"/>
        </w:rPr>
        <w:t xml:space="preserve">objet de conditions fixées par le </w:t>
      </w:r>
      <w:r w:rsidR="00967F81" w:rsidRPr="00DA7149">
        <w:rPr>
          <w:szCs w:val="20"/>
        </w:rPr>
        <w:t>Conseil</w:t>
      </w:r>
      <w:r w:rsidRPr="00DA7149">
        <w:rPr>
          <w:szCs w:val="20"/>
        </w:rPr>
        <w:t>, le Pays bénéficiaire doit remplir ces conditions dans un délai de six mois suivant la notification. Si le calendrier n</w:t>
      </w:r>
      <w:r w:rsidR="00746C0E" w:rsidRPr="00DA7149">
        <w:rPr>
          <w:szCs w:val="20"/>
        </w:rPr>
        <w:t>’</w:t>
      </w:r>
      <w:r w:rsidRPr="00DA7149">
        <w:rPr>
          <w:szCs w:val="20"/>
        </w:rPr>
        <w:t xml:space="preserve">est pas respecté, le projet est annulé par le </w:t>
      </w:r>
      <w:r w:rsidR="00967F81" w:rsidRPr="00DA7149">
        <w:rPr>
          <w:szCs w:val="20"/>
        </w:rPr>
        <w:t>Conseil</w:t>
      </w:r>
      <w:r w:rsidR="00905EB9" w:rsidRPr="00DA7149">
        <w:rPr>
          <w:szCs w:val="20"/>
        </w:rPr>
        <w:t>.</w:t>
      </w:r>
    </w:p>
    <w:p w14:paraId="6F36E74A" w14:textId="74930ABD" w:rsidR="00506503" w:rsidRPr="00DA7149" w:rsidRDefault="00506503" w:rsidP="0015600C">
      <w:pPr>
        <w:spacing w:after="0" w:line="240" w:lineRule="atLeast"/>
        <w:ind w:left="0" w:firstLine="0"/>
        <w:jc w:val="left"/>
        <w:rPr>
          <w:szCs w:val="20"/>
        </w:rPr>
      </w:pPr>
    </w:p>
    <w:p w14:paraId="6F36E74B" w14:textId="4B82F1A3" w:rsidR="00506503" w:rsidRPr="00F12BF3" w:rsidRDefault="00506503" w:rsidP="00F12BF3">
      <w:pPr>
        <w:numPr>
          <w:ilvl w:val="0"/>
          <w:numId w:val="41"/>
        </w:numPr>
        <w:spacing w:after="0" w:line="240" w:lineRule="atLeast"/>
        <w:ind w:left="0" w:firstLine="0"/>
        <w:rPr>
          <w:szCs w:val="20"/>
        </w:rPr>
      </w:pPr>
      <w:r w:rsidRPr="00DA7149">
        <w:rPr>
          <w:szCs w:val="20"/>
        </w:rPr>
        <w:t>Lorsqu</w:t>
      </w:r>
      <w:r w:rsidR="00746C0E" w:rsidRPr="00DA7149">
        <w:rPr>
          <w:szCs w:val="20"/>
        </w:rPr>
        <w:t>’</w:t>
      </w:r>
      <w:r w:rsidRPr="00DA7149">
        <w:rPr>
          <w:szCs w:val="20"/>
        </w:rPr>
        <w:t xml:space="preserve">un projet approuvé par le </w:t>
      </w:r>
      <w:r w:rsidR="00967F81" w:rsidRPr="00DA7149">
        <w:rPr>
          <w:szCs w:val="20"/>
        </w:rPr>
        <w:t xml:space="preserve">Conseil </w:t>
      </w:r>
      <w:r w:rsidRPr="00DA7149">
        <w:rPr>
          <w:szCs w:val="20"/>
        </w:rPr>
        <w:t>n</w:t>
      </w:r>
      <w:r w:rsidR="00746C0E" w:rsidRPr="00DA7149">
        <w:rPr>
          <w:szCs w:val="20"/>
        </w:rPr>
        <w:t>’</w:t>
      </w:r>
      <w:r w:rsidRPr="00DA7149">
        <w:rPr>
          <w:szCs w:val="20"/>
        </w:rPr>
        <w:t>est pas mis en œuvre selon le calendrier fixé par l</w:t>
      </w:r>
      <w:r w:rsidR="00746C0E" w:rsidRPr="00DA7149">
        <w:rPr>
          <w:szCs w:val="20"/>
        </w:rPr>
        <w:t>’</w:t>
      </w:r>
      <w:r w:rsidRPr="00DA7149">
        <w:rPr>
          <w:szCs w:val="20"/>
        </w:rPr>
        <w:t xml:space="preserve">article 10 </w:t>
      </w:r>
      <w:r w:rsidR="00D82105" w:rsidRPr="00F12BF3">
        <w:rPr>
          <w:szCs w:val="20"/>
        </w:rPr>
        <w:t>et le Pays bénéficiaire concerné n</w:t>
      </w:r>
      <w:r w:rsidR="00746C0E" w:rsidRPr="00F12BF3">
        <w:rPr>
          <w:szCs w:val="20"/>
        </w:rPr>
        <w:t>’</w:t>
      </w:r>
      <w:r w:rsidR="00D82105" w:rsidRPr="00F12BF3">
        <w:rPr>
          <w:szCs w:val="20"/>
        </w:rPr>
        <w:t>a pas fourni d</w:t>
      </w:r>
      <w:r w:rsidR="00746C0E" w:rsidRPr="00F12BF3">
        <w:rPr>
          <w:szCs w:val="20"/>
        </w:rPr>
        <w:t>’</w:t>
      </w:r>
      <w:r w:rsidR="00D82105" w:rsidRPr="00F12BF3">
        <w:rPr>
          <w:szCs w:val="20"/>
        </w:rPr>
        <w:t xml:space="preserve">explication raisonnable pour ce retard dans un délai de </w:t>
      </w:r>
      <w:r w:rsidR="00F12BF3" w:rsidRPr="00F12BF3">
        <w:rPr>
          <w:szCs w:val="20"/>
        </w:rPr>
        <w:t>vingt-huit</w:t>
      </w:r>
      <w:r w:rsidR="00D82105" w:rsidRPr="00F12BF3">
        <w:rPr>
          <w:szCs w:val="20"/>
        </w:rPr>
        <w:t xml:space="preserve"> jours à compter de la date de début établie à l</w:t>
      </w:r>
      <w:r w:rsidR="00746C0E" w:rsidRPr="00F12BF3">
        <w:rPr>
          <w:szCs w:val="20"/>
        </w:rPr>
        <w:t>’</w:t>
      </w:r>
      <w:r w:rsidR="00D82105" w:rsidRPr="00F12BF3">
        <w:rPr>
          <w:szCs w:val="20"/>
        </w:rPr>
        <w:t xml:space="preserve">article 10 malgré les rappels envoyés par le Bureau international au Pays bénéficiaire, </w:t>
      </w:r>
      <w:r w:rsidRPr="00F12BF3">
        <w:rPr>
          <w:szCs w:val="20"/>
        </w:rPr>
        <w:t>le projet est ann</w:t>
      </w:r>
      <w:bookmarkStart w:id="1" w:name="_GoBack"/>
      <w:bookmarkEnd w:id="1"/>
      <w:r w:rsidRPr="00F12BF3">
        <w:rPr>
          <w:szCs w:val="20"/>
        </w:rPr>
        <w:t xml:space="preserve">ulé par le </w:t>
      </w:r>
      <w:r w:rsidR="00967F81" w:rsidRPr="00F12BF3">
        <w:rPr>
          <w:szCs w:val="20"/>
        </w:rPr>
        <w:t>Conseil</w:t>
      </w:r>
      <w:r w:rsidR="00905EB9" w:rsidRPr="00F12BF3">
        <w:rPr>
          <w:szCs w:val="20"/>
        </w:rPr>
        <w:t>.</w:t>
      </w:r>
    </w:p>
    <w:p w14:paraId="6F36E74C" w14:textId="2451B524" w:rsidR="00506503" w:rsidRPr="00DA7149" w:rsidRDefault="00506503" w:rsidP="0015600C">
      <w:pPr>
        <w:spacing w:after="0" w:line="240" w:lineRule="atLeast"/>
        <w:ind w:left="0" w:firstLine="0"/>
        <w:jc w:val="left"/>
        <w:rPr>
          <w:szCs w:val="20"/>
        </w:rPr>
      </w:pPr>
    </w:p>
    <w:p w14:paraId="6F36E74D" w14:textId="19369D13" w:rsidR="00506503" w:rsidRPr="00DA7149" w:rsidRDefault="00506503" w:rsidP="0015600C">
      <w:pPr>
        <w:numPr>
          <w:ilvl w:val="0"/>
          <w:numId w:val="41"/>
        </w:numPr>
        <w:spacing w:after="0" w:line="240" w:lineRule="atLeast"/>
        <w:ind w:left="0" w:firstLine="0"/>
        <w:rPr>
          <w:szCs w:val="20"/>
        </w:rPr>
      </w:pPr>
      <w:r w:rsidRPr="00DA7149">
        <w:rPr>
          <w:szCs w:val="20"/>
        </w:rPr>
        <w:t>Annulations: lorsqu</w:t>
      </w:r>
      <w:r w:rsidR="00746C0E" w:rsidRPr="00DA7149">
        <w:rPr>
          <w:szCs w:val="20"/>
        </w:rPr>
        <w:t>’</w:t>
      </w:r>
      <w:r w:rsidRPr="00DA7149">
        <w:rPr>
          <w:szCs w:val="20"/>
        </w:rPr>
        <w:t xml:space="preserve">un projet est annulé par le </w:t>
      </w:r>
      <w:r w:rsidR="00967F81" w:rsidRPr="00DA7149">
        <w:rPr>
          <w:szCs w:val="20"/>
        </w:rPr>
        <w:t>Conseil</w:t>
      </w:r>
      <w:r w:rsidRPr="00DA7149">
        <w:rPr>
          <w:szCs w:val="20"/>
        </w:rPr>
        <w:t>, le Pays bénéficiaire rembourse au FAQS toutes les avances consenties par le fonds du FAQS au titre</w:t>
      </w:r>
      <w:r w:rsidR="00905EB9" w:rsidRPr="00DA7149">
        <w:rPr>
          <w:szCs w:val="20"/>
        </w:rPr>
        <w:t xml:space="preserve"> du projet annulé.</w:t>
      </w:r>
    </w:p>
    <w:p w14:paraId="6F36E74E" w14:textId="05E6E1E7" w:rsidR="00506503" w:rsidRPr="00DA7149" w:rsidRDefault="00506503" w:rsidP="0015600C">
      <w:pPr>
        <w:spacing w:after="0" w:line="240" w:lineRule="atLeast"/>
        <w:ind w:left="0" w:firstLine="0"/>
        <w:jc w:val="left"/>
        <w:rPr>
          <w:szCs w:val="20"/>
        </w:rPr>
      </w:pPr>
    </w:p>
    <w:p w14:paraId="6F36E74F" w14:textId="0B71FF8D" w:rsidR="00506503" w:rsidRPr="00DA7149" w:rsidRDefault="00506503" w:rsidP="0015600C">
      <w:pPr>
        <w:numPr>
          <w:ilvl w:val="0"/>
          <w:numId w:val="41"/>
        </w:numPr>
        <w:spacing w:after="0" w:line="240" w:lineRule="atLeast"/>
        <w:ind w:left="0" w:firstLine="0"/>
        <w:rPr>
          <w:szCs w:val="20"/>
        </w:rPr>
      </w:pPr>
      <w:r w:rsidRPr="00DA7149">
        <w:rPr>
          <w:szCs w:val="20"/>
        </w:rPr>
        <w:t>Les projets des Pays bénéficiaires restant soumis aux obligations ou aux mesures correctives mention</w:t>
      </w:r>
      <w:r w:rsidR="00E04FAB" w:rsidRPr="00DA7149">
        <w:rPr>
          <w:szCs w:val="20"/>
        </w:rPr>
        <w:softHyphen/>
      </w:r>
      <w:r w:rsidRPr="00DA7149">
        <w:rPr>
          <w:szCs w:val="20"/>
        </w:rPr>
        <w:t>nées dans le présent article sont considérés comme faisant l</w:t>
      </w:r>
      <w:r w:rsidR="00746C0E" w:rsidRPr="00DA7149">
        <w:rPr>
          <w:szCs w:val="20"/>
        </w:rPr>
        <w:t>’</w:t>
      </w:r>
      <w:r w:rsidRPr="00DA7149">
        <w:rPr>
          <w:szCs w:val="20"/>
        </w:rPr>
        <w:t>objet d</w:t>
      </w:r>
      <w:r w:rsidR="00746C0E" w:rsidRPr="00DA7149">
        <w:rPr>
          <w:szCs w:val="20"/>
        </w:rPr>
        <w:t>’</w:t>
      </w:r>
      <w:r w:rsidR="00905EB9" w:rsidRPr="00DA7149">
        <w:rPr>
          <w:szCs w:val="20"/>
        </w:rPr>
        <w:t>une période probatoire.</w:t>
      </w:r>
    </w:p>
    <w:p w14:paraId="6F36E751" w14:textId="24F73674" w:rsidR="00506503" w:rsidRPr="00DA7149" w:rsidRDefault="00506503" w:rsidP="0015600C">
      <w:pPr>
        <w:spacing w:after="0" w:line="240" w:lineRule="atLeast"/>
        <w:ind w:left="0" w:firstLine="0"/>
        <w:jc w:val="left"/>
        <w:rPr>
          <w:szCs w:val="20"/>
        </w:rPr>
      </w:pPr>
    </w:p>
    <w:p w14:paraId="3AF0B604" w14:textId="77777777" w:rsidR="00E21570" w:rsidRPr="00DA7149" w:rsidRDefault="00E21570" w:rsidP="0015600C">
      <w:pPr>
        <w:spacing w:after="0" w:line="240" w:lineRule="atLeast"/>
        <w:ind w:left="0" w:firstLine="0"/>
        <w:jc w:val="left"/>
        <w:rPr>
          <w:szCs w:val="20"/>
        </w:rPr>
      </w:pPr>
    </w:p>
    <w:p w14:paraId="6F36E752" w14:textId="060E5663" w:rsidR="00506503" w:rsidRPr="00DA7149" w:rsidRDefault="00506503" w:rsidP="000C2D02">
      <w:pPr>
        <w:pageBreakBefore/>
        <w:spacing w:after="0" w:line="240" w:lineRule="atLeast"/>
        <w:ind w:left="0" w:firstLine="0"/>
        <w:jc w:val="left"/>
        <w:rPr>
          <w:szCs w:val="20"/>
        </w:rPr>
      </w:pPr>
      <w:r w:rsidRPr="00DA7149">
        <w:rPr>
          <w:b/>
          <w:szCs w:val="20"/>
        </w:rPr>
        <w:lastRenderedPageBreak/>
        <w:t>Section V – Disposi</w:t>
      </w:r>
      <w:r w:rsidR="003036C3" w:rsidRPr="00DA7149">
        <w:rPr>
          <w:b/>
          <w:szCs w:val="20"/>
        </w:rPr>
        <w:t>tions finales</w:t>
      </w:r>
    </w:p>
    <w:p w14:paraId="6F36E753" w14:textId="25FBFE74" w:rsidR="00506503" w:rsidRPr="00DA7149" w:rsidRDefault="00506503" w:rsidP="0015600C">
      <w:pPr>
        <w:spacing w:after="0" w:line="240" w:lineRule="atLeast"/>
        <w:ind w:left="0" w:firstLine="0"/>
        <w:jc w:val="left"/>
        <w:rPr>
          <w:szCs w:val="20"/>
        </w:rPr>
      </w:pPr>
    </w:p>
    <w:p w14:paraId="6F36E754" w14:textId="0C310058" w:rsidR="00506503" w:rsidRPr="00DA7149" w:rsidRDefault="00506503" w:rsidP="0015600C">
      <w:pPr>
        <w:pStyle w:val="Titre2"/>
        <w:spacing w:after="0" w:line="240" w:lineRule="atLeast"/>
        <w:ind w:left="0" w:firstLine="0"/>
        <w:rPr>
          <w:b/>
          <w:bCs/>
          <w:i w:val="0"/>
          <w:iCs w:val="0"/>
          <w:szCs w:val="20"/>
        </w:rPr>
      </w:pPr>
      <w:r w:rsidRPr="00DA7149">
        <w:rPr>
          <w:b/>
          <w:bCs/>
          <w:i w:val="0"/>
          <w:iCs w:val="0"/>
          <w:szCs w:val="20"/>
        </w:rPr>
        <w:t>Chapi</w:t>
      </w:r>
      <w:r w:rsidR="003036C3" w:rsidRPr="00DA7149">
        <w:rPr>
          <w:b/>
          <w:bCs/>
          <w:i w:val="0"/>
          <w:iCs w:val="0"/>
          <w:szCs w:val="20"/>
        </w:rPr>
        <w:t>tre XIII – Dispositions finales</w:t>
      </w:r>
    </w:p>
    <w:p w14:paraId="6F36E755" w14:textId="50CC11CE" w:rsidR="00506503" w:rsidRPr="00DA7149" w:rsidRDefault="00506503" w:rsidP="0015600C">
      <w:pPr>
        <w:spacing w:after="0" w:line="240" w:lineRule="atLeast"/>
        <w:ind w:left="0" w:firstLine="0"/>
        <w:jc w:val="left"/>
        <w:rPr>
          <w:szCs w:val="20"/>
        </w:rPr>
      </w:pPr>
    </w:p>
    <w:p w14:paraId="6F36E756" w14:textId="50C13A06" w:rsidR="00506503" w:rsidRPr="00DA7149" w:rsidRDefault="00506503" w:rsidP="0015600C">
      <w:pPr>
        <w:spacing w:after="0" w:line="240" w:lineRule="atLeast"/>
        <w:ind w:left="0" w:firstLine="0"/>
        <w:rPr>
          <w:szCs w:val="20"/>
        </w:rPr>
      </w:pPr>
      <w:r w:rsidRPr="00DA7149">
        <w:rPr>
          <w:szCs w:val="20"/>
        </w:rPr>
        <w:t xml:space="preserve">Article </w:t>
      </w:r>
      <w:r w:rsidR="007B6880" w:rsidRPr="00DA7149">
        <w:rPr>
          <w:szCs w:val="20"/>
        </w:rPr>
        <w:t>37</w:t>
      </w:r>
    </w:p>
    <w:p w14:paraId="6F36E757" w14:textId="6285A182" w:rsidR="00506503" w:rsidRPr="00DA7149" w:rsidRDefault="00506503" w:rsidP="0015600C">
      <w:pPr>
        <w:spacing w:after="0" w:line="240" w:lineRule="atLeast"/>
        <w:ind w:left="0" w:firstLine="0"/>
        <w:rPr>
          <w:szCs w:val="20"/>
        </w:rPr>
      </w:pPr>
      <w:r w:rsidRPr="00DA7149">
        <w:rPr>
          <w:szCs w:val="20"/>
        </w:rPr>
        <w:t>Date d</w:t>
      </w:r>
      <w:r w:rsidR="00746C0E" w:rsidRPr="00DA7149">
        <w:rPr>
          <w:szCs w:val="20"/>
        </w:rPr>
        <w:t>’</w:t>
      </w:r>
      <w:r w:rsidR="00905EB9" w:rsidRPr="00DA7149">
        <w:rPr>
          <w:szCs w:val="20"/>
        </w:rPr>
        <w:t>entrée en vigueur</w:t>
      </w:r>
    </w:p>
    <w:p w14:paraId="6F36E758" w14:textId="3EB7742D" w:rsidR="00506503" w:rsidRPr="00DA7149" w:rsidRDefault="00506503" w:rsidP="0015600C">
      <w:pPr>
        <w:spacing w:after="0" w:line="240" w:lineRule="atLeast"/>
        <w:ind w:left="0" w:firstLine="0"/>
        <w:jc w:val="left"/>
        <w:rPr>
          <w:szCs w:val="20"/>
        </w:rPr>
      </w:pPr>
    </w:p>
    <w:p w14:paraId="6F36E759" w14:textId="59D8B4D8" w:rsidR="00506503" w:rsidRPr="00DA7149" w:rsidRDefault="00506503" w:rsidP="0015600C">
      <w:pPr>
        <w:spacing w:after="0" w:line="240" w:lineRule="atLeast"/>
        <w:ind w:left="0" w:firstLine="0"/>
        <w:rPr>
          <w:szCs w:val="20"/>
        </w:rPr>
      </w:pPr>
      <w:r w:rsidRPr="00DA7149">
        <w:rPr>
          <w:szCs w:val="20"/>
        </w:rPr>
        <w:t>Le présent MGP (et toutes ses modifications) entre en vigueur lors de son approbation officielle par le CEP.</w:t>
      </w:r>
      <w:r w:rsidR="00D61684" w:rsidRPr="00DA7149">
        <w:rPr>
          <w:szCs w:val="20"/>
        </w:rPr>
        <w:br/>
      </w:r>
    </w:p>
    <w:p w14:paraId="6F36E75B" w14:textId="6B673988" w:rsidR="00506503" w:rsidRPr="00DA7149" w:rsidRDefault="00506503" w:rsidP="0015600C">
      <w:pPr>
        <w:spacing w:after="0" w:line="240" w:lineRule="atLeast"/>
        <w:ind w:left="0" w:firstLine="0"/>
        <w:jc w:val="left"/>
        <w:rPr>
          <w:szCs w:val="20"/>
        </w:rPr>
      </w:pPr>
    </w:p>
    <w:p w14:paraId="6F36E75C" w14:textId="209FEE75" w:rsidR="00506503" w:rsidRPr="00DA7149" w:rsidRDefault="00506503" w:rsidP="0009090A">
      <w:pPr>
        <w:spacing w:after="0" w:line="240" w:lineRule="atLeast"/>
        <w:ind w:left="0" w:firstLine="0"/>
        <w:rPr>
          <w:szCs w:val="20"/>
        </w:rPr>
      </w:pPr>
      <w:r w:rsidRPr="00DA7149">
        <w:rPr>
          <w:szCs w:val="20"/>
        </w:rPr>
        <w:t xml:space="preserve">Adopté à Berne, le </w:t>
      </w:r>
      <w:r w:rsidR="0009090A" w:rsidRPr="00DA7149">
        <w:rPr>
          <w:szCs w:val="20"/>
        </w:rPr>
        <w:t>20 octobre</w:t>
      </w:r>
      <w:r w:rsidR="00746C0E" w:rsidRPr="00DA7149">
        <w:rPr>
          <w:szCs w:val="20"/>
        </w:rPr>
        <w:t xml:space="preserve"> </w:t>
      </w:r>
      <w:r w:rsidRPr="00DA7149">
        <w:rPr>
          <w:szCs w:val="20"/>
        </w:rPr>
        <w:t>20</w:t>
      </w:r>
      <w:r w:rsidR="00D61D27" w:rsidRPr="00DA7149">
        <w:rPr>
          <w:szCs w:val="20"/>
        </w:rPr>
        <w:t>22</w:t>
      </w:r>
    </w:p>
    <w:p w14:paraId="6F36E75D" w14:textId="0E878E44" w:rsidR="00506503" w:rsidRPr="00DA7149" w:rsidRDefault="00506503" w:rsidP="0015600C">
      <w:pPr>
        <w:spacing w:after="0" w:line="240" w:lineRule="atLeast"/>
        <w:ind w:left="0" w:firstLine="0"/>
        <w:jc w:val="left"/>
        <w:rPr>
          <w:szCs w:val="20"/>
        </w:rPr>
      </w:pPr>
    </w:p>
    <w:p w14:paraId="7AE3EFD8" w14:textId="1575398B" w:rsidR="00C915F9" w:rsidRPr="00DA7149" w:rsidRDefault="00C915F9" w:rsidP="0015600C">
      <w:pPr>
        <w:spacing w:after="0" w:line="240" w:lineRule="atLeast"/>
        <w:ind w:left="0" w:firstLine="0"/>
        <w:jc w:val="left"/>
        <w:rPr>
          <w:szCs w:val="20"/>
        </w:rPr>
      </w:pPr>
    </w:p>
    <w:p w14:paraId="6F36E75E" w14:textId="64C73D8B" w:rsidR="00506503" w:rsidRPr="00DA7149" w:rsidRDefault="00506503" w:rsidP="0015600C">
      <w:pPr>
        <w:spacing w:after="0" w:line="240" w:lineRule="atLeast"/>
        <w:ind w:left="0" w:firstLine="0"/>
        <w:rPr>
          <w:b/>
          <w:bCs/>
          <w:szCs w:val="20"/>
        </w:rPr>
      </w:pPr>
      <w:r w:rsidRPr="00DA7149">
        <w:rPr>
          <w:b/>
          <w:bCs/>
          <w:szCs w:val="20"/>
        </w:rPr>
        <w:t>Liste des abréviations</w:t>
      </w:r>
    </w:p>
    <w:p w14:paraId="6F36E75F" w14:textId="77777777" w:rsidR="00506503" w:rsidRPr="00DA7149" w:rsidRDefault="00506503" w:rsidP="0015600C">
      <w:pPr>
        <w:spacing w:after="0" w:line="240" w:lineRule="atLeast"/>
        <w:ind w:left="0" w:firstLine="0"/>
        <w:jc w:val="left"/>
        <w:rPr>
          <w:szCs w:val="20"/>
        </w:rPr>
      </w:pPr>
    </w:p>
    <w:tbl>
      <w:tblPr>
        <w:tblStyle w:val="TableGrid"/>
        <w:tblW w:w="9639" w:type="dxa"/>
        <w:tblInd w:w="0" w:type="dxa"/>
        <w:tblLook w:val="04A0" w:firstRow="1" w:lastRow="0" w:firstColumn="1" w:lastColumn="0" w:noHBand="0" w:noVBand="1"/>
      </w:tblPr>
      <w:tblGrid>
        <w:gridCol w:w="851"/>
        <w:gridCol w:w="8788"/>
      </w:tblGrid>
      <w:tr w:rsidR="00506503" w:rsidRPr="00DA7149" w14:paraId="6F36E762" w14:textId="77777777" w:rsidTr="00246918">
        <w:trPr>
          <w:trHeight w:val="231"/>
        </w:trPr>
        <w:tc>
          <w:tcPr>
            <w:tcW w:w="851" w:type="dxa"/>
            <w:tcBorders>
              <w:top w:val="nil"/>
              <w:left w:val="nil"/>
              <w:bottom w:val="nil"/>
              <w:right w:val="nil"/>
            </w:tcBorders>
          </w:tcPr>
          <w:p w14:paraId="6F36E760" w14:textId="35EA6F3E" w:rsidR="00506503" w:rsidRPr="00DA7149" w:rsidRDefault="003036C3" w:rsidP="0015600C">
            <w:pPr>
              <w:spacing w:after="0" w:line="240" w:lineRule="atLeast"/>
              <w:ind w:left="0" w:firstLine="0"/>
              <w:jc w:val="left"/>
              <w:rPr>
                <w:sz w:val="20"/>
                <w:szCs w:val="20"/>
              </w:rPr>
            </w:pPr>
            <w:r w:rsidRPr="00DA7149">
              <w:rPr>
                <w:sz w:val="20"/>
                <w:szCs w:val="20"/>
              </w:rPr>
              <w:t>CA</w:t>
            </w:r>
          </w:p>
        </w:tc>
        <w:tc>
          <w:tcPr>
            <w:tcW w:w="8788" w:type="dxa"/>
            <w:tcBorders>
              <w:top w:val="nil"/>
              <w:left w:val="nil"/>
              <w:bottom w:val="nil"/>
              <w:right w:val="nil"/>
            </w:tcBorders>
          </w:tcPr>
          <w:p w14:paraId="6F36E761" w14:textId="67090741" w:rsidR="00506503" w:rsidRPr="00DA7149" w:rsidRDefault="00506503" w:rsidP="0015600C">
            <w:pPr>
              <w:spacing w:after="0" w:line="240" w:lineRule="atLeast"/>
              <w:ind w:left="0" w:firstLine="0"/>
              <w:jc w:val="left"/>
              <w:rPr>
                <w:sz w:val="20"/>
                <w:szCs w:val="20"/>
              </w:rPr>
            </w:pPr>
            <w:r w:rsidRPr="00DA7149">
              <w:rPr>
                <w:sz w:val="20"/>
                <w:szCs w:val="20"/>
              </w:rPr>
              <w:t>Conseil d</w:t>
            </w:r>
            <w:r w:rsidR="00746C0E" w:rsidRPr="00DA7149">
              <w:rPr>
                <w:sz w:val="20"/>
                <w:szCs w:val="20"/>
              </w:rPr>
              <w:t>’</w:t>
            </w:r>
            <w:r w:rsidRPr="00DA7149">
              <w:rPr>
                <w:sz w:val="20"/>
                <w:szCs w:val="20"/>
              </w:rPr>
              <w:t>administration</w:t>
            </w:r>
          </w:p>
        </w:tc>
      </w:tr>
      <w:tr w:rsidR="00506503" w:rsidRPr="00DA7149" w14:paraId="6F36E765" w14:textId="77777777" w:rsidTr="00246918">
        <w:trPr>
          <w:trHeight w:val="240"/>
        </w:trPr>
        <w:tc>
          <w:tcPr>
            <w:tcW w:w="851" w:type="dxa"/>
            <w:tcBorders>
              <w:top w:val="nil"/>
              <w:left w:val="nil"/>
              <w:bottom w:val="nil"/>
              <w:right w:val="nil"/>
            </w:tcBorders>
          </w:tcPr>
          <w:p w14:paraId="6F36E763" w14:textId="72997DF3" w:rsidR="00506503" w:rsidRPr="00DA7149" w:rsidRDefault="003036C3" w:rsidP="0015600C">
            <w:pPr>
              <w:spacing w:after="0" w:line="240" w:lineRule="atLeast"/>
              <w:ind w:left="0" w:firstLine="0"/>
              <w:jc w:val="left"/>
              <w:rPr>
                <w:sz w:val="20"/>
                <w:szCs w:val="20"/>
              </w:rPr>
            </w:pPr>
            <w:r w:rsidRPr="00DA7149">
              <w:rPr>
                <w:sz w:val="20"/>
                <w:szCs w:val="20"/>
              </w:rPr>
              <w:t>CEP</w:t>
            </w:r>
          </w:p>
        </w:tc>
        <w:tc>
          <w:tcPr>
            <w:tcW w:w="8788" w:type="dxa"/>
            <w:tcBorders>
              <w:top w:val="nil"/>
              <w:left w:val="nil"/>
              <w:bottom w:val="nil"/>
              <w:right w:val="nil"/>
            </w:tcBorders>
          </w:tcPr>
          <w:p w14:paraId="6F36E764" w14:textId="1B459108" w:rsidR="00506503" w:rsidRPr="00DA7149" w:rsidRDefault="00506503" w:rsidP="0015600C">
            <w:pPr>
              <w:spacing w:after="0" w:line="240" w:lineRule="atLeast"/>
              <w:ind w:left="0" w:firstLine="0"/>
              <w:jc w:val="left"/>
              <w:rPr>
                <w:sz w:val="20"/>
                <w:szCs w:val="20"/>
              </w:rPr>
            </w:pPr>
            <w:r w:rsidRPr="00DA7149">
              <w:rPr>
                <w:sz w:val="20"/>
                <w:szCs w:val="20"/>
              </w:rPr>
              <w:t>Conseil d</w:t>
            </w:r>
            <w:r w:rsidR="00746C0E" w:rsidRPr="00DA7149">
              <w:rPr>
                <w:sz w:val="20"/>
                <w:szCs w:val="20"/>
              </w:rPr>
              <w:t>’</w:t>
            </w:r>
            <w:r w:rsidRPr="00DA7149">
              <w:rPr>
                <w:sz w:val="20"/>
                <w:szCs w:val="20"/>
              </w:rPr>
              <w:t>exploitation postale</w:t>
            </w:r>
          </w:p>
        </w:tc>
      </w:tr>
      <w:tr w:rsidR="00506503" w:rsidRPr="00DA7149" w14:paraId="6F36E768" w14:textId="77777777" w:rsidTr="00246918">
        <w:trPr>
          <w:trHeight w:val="240"/>
        </w:trPr>
        <w:tc>
          <w:tcPr>
            <w:tcW w:w="851" w:type="dxa"/>
            <w:tcBorders>
              <w:top w:val="nil"/>
              <w:left w:val="nil"/>
              <w:bottom w:val="nil"/>
              <w:right w:val="nil"/>
            </w:tcBorders>
          </w:tcPr>
          <w:p w14:paraId="6F36E766" w14:textId="5F86F3D8" w:rsidR="00506503" w:rsidRPr="00DA7149" w:rsidRDefault="003036C3" w:rsidP="0015600C">
            <w:pPr>
              <w:spacing w:after="0" w:line="240" w:lineRule="atLeast"/>
              <w:ind w:left="0" w:firstLine="0"/>
              <w:jc w:val="left"/>
              <w:rPr>
                <w:sz w:val="20"/>
                <w:szCs w:val="20"/>
              </w:rPr>
            </w:pPr>
            <w:r w:rsidRPr="00DA7149">
              <w:rPr>
                <w:sz w:val="20"/>
                <w:szCs w:val="20"/>
              </w:rPr>
              <w:t>FAQS</w:t>
            </w:r>
          </w:p>
        </w:tc>
        <w:tc>
          <w:tcPr>
            <w:tcW w:w="8788" w:type="dxa"/>
            <w:tcBorders>
              <w:top w:val="nil"/>
              <w:left w:val="nil"/>
              <w:bottom w:val="nil"/>
              <w:right w:val="nil"/>
            </w:tcBorders>
          </w:tcPr>
          <w:p w14:paraId="6F36E767" w14:textId="76D7C72A" w:rsidR="00506503" w:rsidRPr="00DA7149" w:rsidRDefault="00506503" w:rsidP="0015600C">
            <w:pPr>
              <w:spacing w:after="0" w:line="240" w:lineRule="atLeast"/>
              <w:ind w:left="0" w:firstLine="0"/>
              <w:jc w:val="left"/>
              <w:rPr>
                <w:sz w:val="20"/>
                <w:szCs w:val="20"/>
              </w:rPr>
            </w:pPr>
            <w:r w:rsidRPr="00DA7149">
              <w:rPr>
                <w:sz w:val="20"/>
                <w:szCs w:val="20"/>
              </w:rPr>
              <w:t>Fonds pour l</w:t>
            </w:r>
            <w:r w:rsidR="00746C0E" w:rsidRPr="00DA7149">
              <w:rPr>
                <w:sz w:val="20"/>
                <w:szCs w:val="20"/>
              </w:rPr>
              <w:t>’</w:t>
            </w:r>
            <w:r w:rsidRPr="00DA7149">
              <w:rPr>
                <w:sz w:val="20"/>
                <w:szCs w:val="20"/>
              </w:rPr>
              <w:t>amélioration de la qualité de service</w:t>
            </w:r>
          </w:p>
        </w:tc>
      </w:tr>
      <w:tr w:rsidR="00506503" w:rsidRPr="00DA7149" w14:paraId="6F36E76E" w14:textId="77777777" w:rsidTr="00246918">
        <w:trPr>
          <w:trHeight w:val="240"/>
        </w:trPr>
        <w:tc>
          <w:tcPr>
            <w:tcW w:w="851" w:type="dxa"/>
            <w:tcBorders>
              <w:top w:val="nil"/>
              <w:left w:val="nil"/>
              <w:bottom w:val="nil"/>
              <w:right w:val="nil"/>
            </w:tcBorders>
          </w:tcPr>
          <w:p w14:paraId="6F36E76C" w14:textId="2F8CD7E5" w:rsidR="00506503" w:rsidRPr="00DA7149" w:rsidRDefault="003036C3" w:rsidP="0015600C">
            <w:pPr>
              <w:spacing w:after="0" w:line="240" w:lineRule="atLeast"/>
              <w:ind w:left="0" w:firstLine="0"/>
              <w:jc w:val="left"/>
              <w:rPr>
                <w:sz w:val="20"/>
                <w:szCs w:val="20"/>
              </w:rPr>
            </w:pPr>
            <w:r w:rsidRPr="00DA7149">
              <w:rPr>
                <w:sz w:val="20"/>
                <w:szCs w:val="20"/>
              </w:rPr>
              <w:t>GMS</w:t>
            </w:r>
          </w:p>
        </w:tc>
        <w:tc>
          <w:tcPr>
            <w:tcW w:w="8788" w:type="dxa"/>
            <w:tcBorders>
              <w:top w:val="nil"/>
              <w:left w:val="nil"/>
              <w:bottom w:val="nil"/>
              <w:right w:val="nil"/>
            </w:tcBorders>
          </w:tcPr>
          <w:p w14:paraId="6F36E76D" w14:textId="0E353B2E" w:rsidR="00506503" w:rsidRPr="00DA7149" w:rsidRDefault="00506503" w:rsidP="0015600C">
            <w:pPr>
              <w:spacing w:after="0" w:line="240" w:lineRule="atLeast"/>
              <w:ind w:left="0" w:firstLine="0"/>
              <w:rPr>
                <w:sz w:val="20"/>
                <w:szCs w:val="20"/>
              </w:rPr>
            </w:pPr>
            <w:r w:rsidRPr="00DA7149">
              <w:rPr>
                <w:sz w:val="20"/>
                <w:szCs w:val="20"/>
              </w:rPr>
              <w:t>Système de contrôle mondial (Global monitoring system)</w:t>
            </w:r>
          </w:p>
        </w:tc>
      </w:tr>
      <w:tr w:rsidR="00506503" w:rsidRPr="00DA7149" w14:paraId="6F36E771" w14:textId="77777777" w:rsidTr="00246918">
        <w:trPr>
          <w:trHeight w:val="240"/>
        </w:trPr>
        <w:tc>
          <w:tcPr>
            <w:tcW w:w="851" w:type="dxa"/>
            <w:tcBorders>
              <w:top w:val="nil"/>
              <w:left w:val="nil"/>
              <w:bottom w:val="nil"/>
              <w:right w:val="nil"/>
            </w:tcBorders>
          </w:tcPr>
          <w:p w14:paraId="6F36E76F" w14:textId="325BC6AE" w:rsidR="00506503" w:rsidRPr="00DA7149" w:rsidRDefault="003036C3" w:rsidP="0015600C">
            <w:pPr>
              <w:spacing w:after="0" w:line="240" w:lineRule="atLeast"/>
              <w:ind w:left="0" w:firstLine="0"/>
              <w:jc w:val="left"/>
              <w:rPr>
                <w:sz w:val="20"/>
                <w:szCs w:val="20"/>
              </w:rPr>
            </w:pPr>
            <w:r w:rsidRPr="00DA7149">
              <w:rPr>
                <w:sz w:val="20"/>
                <w:szCs w:val="20"/>
              </w:rPr>
              <w:t>MGF</w:t>
            </w:r>
          </w:p>
        </w:tc>
        <w:tc>
          <w:tcPr>
            <w:tcW w:w="8788" w:type="dxa"/>
            <w:tcBorders>
              <w:top w:val="nil"/>
              <w:left w:val="nil"/>
              <w:bottom w:val="nil"/>
              <w:right w:val="nil"/>
            </w:tcBorders>
          </w:tcPr>
          <w:p w14:paraId="6F36E770" w14:textId="12418D67" w:rsidR="00506503" w:rsidRPr="00DA7149" w:rsidRDefault="00506503" w:rsidP="0015600C">
            <w:pPr>
              <w:spacing w:after="0" w:line="240" w:lineRule="atLeast"/>
              <w:ind w:left="0" w:firstLine="0"/>
              <w:jc w:val="left"/>
              <w:rPr>
                <w:sz w:val="20"/>
                <w:szCs w:val="20"/>
              </w:rPr>
            </w:pPr>
            <w:r w:rsidRPr="00DA7149">
              <w:rPr>
                <w:sz w:val="20"/>
                <w:szCs w:val="20"/>
              </w:rPr>
              <w:t>Manuel de gestion financière</w:t>
            </w:r>
          </w:p>
        </w:tc>
      </w:tr>
      <w:tr w:rsidR="00506503" w:rsidRPr="00DA7149" w14:paraId="6F36E774" w14:textId="77777777" w:rsidTr="00246918">
        <w:trPr>
          <w:trHeight w:val="240"/>
        </w:trPr>
        <w:tc>
          <w:tcPr>
            <w:tcW w:w="851" w:type="dxa"/>
            <w:tcBorders>
              <w:top w:val="nil"/>
              <w:left w:val="nil"/>
              <w:bottom w:val="nil"/>
              <w:right w:val="nil"/>
            </w:tcBorders>
          </w:tcPr>
          <w:p w14:paraId="6F36E772" w14:textId="442A5891" w:rsidR="00506503" w:rsidRPr="00DA7149" w:rsidRDefault="003036C3" w:rsidP="0015600C">
            <w:pPr>
              <w:spacing w:after="0" w:line="240" w:lineRule="atLeast"/>
              <w:ind w:left="0" w:firstLine="0"/>
              <w:jc w:val="left"/>
              <w:rPr>
                <w:sz w:val="20"/>
                <w:szCs w:val="20"/>
              </w:rPr>
            </w:pPr>
            <w:r w:rsidRPr="00DA7149">
              <w:rPr>
                <w:sz w:val="20"/>
                <w:szCs w:val="20"/>
              </w:rPr>
              <w:t>MGP</w:t>
            </w:r>
          </w:p>
        </w:tc>
        <w:tc>
          <w:tcPr>
            <w:tcW w:w="8788" w:type="dxa"/>
            <w:tcBorders>
              <w:top w:val="nil"/>
              <w:left w:val="nil"/>
              <w:bottom w:val="nil"/>
              <w:right w:val="nil"/>
            </w:tcBorders>
          </w:tcPr>
          <w:p w14:paraId="6F36E773" w14:textId="2BE3A4AC" w:rsidR="00506503" w:rsidRPr="00DA7149" w:rsidRDefault="00506503" w:rsidP="0015600C">
            <w:pPr>
              <w:spacing w:after="0" w:line="240" w:lineRule="atLeast"/>
              <w:ind w:left="0" w:firstLine="0"/>
              <w:jc w:val="left"/>
              <w:rPr>
                <w:sz w:val="20"/>
                <w:szCs w:val="20"/>
              </w:rPr>
            </w:pPr>
            <w:r w:rsidRPr="00DA7149">
              <w:rPr>
                <w:sz w:val="20"/>
                <w:szCs w:val="20"/>
              </w:rPr>
              <w:t>Manuel de gestion des projets</w:t>
            </w:r>
          </w:p>
        </w:tc>
      </w:tr>
      <w:tr w:rsidR="00506503" w:rsidRPr="00DA7149" w14:paraId="6F36E777" w14:textId="77777777" w:rsidTr="00246918">
        <w:trPr>
          <w:trHeight w:val="240"/>
        </w:trPr>
        <w:tc>
          <w:tcPr>
            <w:tcW w:w="851" w:type="dxa"/>
            <w:tcBorders>
              <w:top w:val="nil"/>
              <w:left w:val="nil"/>
              <w:bottom w:val="nil"/>
              <w:right w:val="nil"/>
            </w:tcBorders>
          </w:tcPr>
          <w:p w14:paraId="6F36E775" w14:textId="0A8322BF" w:rsidR="00506503" w:rsidRPr="00DA7149" w:rsidRDefault="003036C3" w:rsidP="0015600C">
            <w:pPr>
              <w:spacing w:after="0" w:line="240" w:lineRule="atLeast"/>
              <w:ind w:left="0" w:firstLine="0"/>
              <w:jc w:val="left"/>
              <w:rPr>
                <w:sz w:val="20"/>
                <w:szCs w:val="20"/>
              </w:rPr>
            </w:pPr>
            <w:r w:rsidRPr="00DA7149">
              <w:rPr>
                <w:sz w:val="20"/>
                <w:szCs w:val="20"/>
              </w:rPr>
              <w:t>MHP</w:t>
            </w:r>
          </w:p>
        </w:tc>
        <w:tc>
          <w:tcPr>
            <w:tcW w:w="8788" w:type="dxa"/>
            <w:tcBorders>
              <w:top w:val="nil"/>
              <w:left w:val="nil"/>
              <w:bottom w:val="nil"/>
              <w:right w:val="nil"/>
            </w:tcBorders>
          </w:tcPr>
          <w:p w14:paraId="6F36E776" w14:textId="3311DEAE" w:rsidR="00506503" w:rsidRPr="00DA7149" w:rsidRDefault="00506503" w:rsidP="0015600C">
            <w:pPr>
              <w:spacing w:after="0" w:line="240" w:lineRule="atLeast"/>
              <w:ind w:left="0" w:firstLine="0"/>
              <w:jc w:val="left"/>
              <w:rPr>
                <w:sz w:val="20"/>
                <w:szCs w:val="20"/>
              </w:rPr>
            </w:pPr>
            <w:r w:rsidRPr="00DA7149">
              <w:rPr>
                <w:sz w:val="20"/>
                <w:szCs w:val="20"/>
              </w:rPr>
              <w:t>Matrice de hiérarchisation des projets</w:t>
            </w:r>
          </w:p>
        </w:tc>
      </w:tr>
      <w:tr w:rsidR="00506503" w:rsidRPr="00DA7149" w14:paraId="6F36E77A" w14:textId="77777777" w:rsidTr="00246918">
        <w:trPr>
          <w:trHeight w:val="240"/>
        </w:trPr>
        <w:tc>
          <w:tcPr>
            <w:tcW w:w="851" w:type="dxa"/>
            <w:tcBorders>
              <w:top w:val="nil"/>
              <w:left w:val="nil"/>
              <w:bottom w:val="nil"/>
              <w:right w:val="nil"/>
            </w:tcBorders>
          </w:tcPr>
          <w:p w14:paraId="6F36E778" w14:textId="0C2CD7C9" w:rsidR="00506503" w:rsidRPr="00DA7149" w:rsidRDefault="003036C3" w:rsidP="0015600C">
            <w:pPr>
              <w:spacing w:after="0" w:line="240" w:lineRule="atLeast"/>
              <w:ind w:left="0" w:firstLine="0"/>
              <w:jc w:val="left"/>
              <w:rPr>
                <w:sz w:val="20"/>
                <w:szCs w:val="20"/>
              </w:rPr>
            </w:pPr>
            <w:r w:rsidRPr="00DA7149">
              <w:rPr>
                <w:sz w:val="20"/>
                <w:szCs w:val="20"/>
              </w:rPr>
              <w:t>PFC</w:t>
            </w:r>
          </w:p>
        </w:tc>
        <w:tc>
          <w:tcPr>
            <w:tcW w:w="8788" w:type="dxa"/>
            <w:tcBorders>
              <w:top w:val="nil"/>
              <w:left w:val="nil"/>
              <w:bottom w:val="nil"/>
              <w:right w:val="nil"/>
            </w:tcBorders>
          </w:tcPr>
          <w:p w14:paraId="6F36E779" w14:textId="42D0F4F9" w:rsidR="00506503" w:rsidRPr="00DA7149" w:rsidRDefault="00506503" w:rsidP="0015600C">
            <w:pPr>
              <w:spacing w:after="0" w:line="240" w:lineRule="atLeast"/>
              <w:ind w:left="0" w:firstLine="0"/>
              <w:jc w:val="left"/>
              <w:rPr>
                <w:sz w:val="20"/>
                <w:szCs w:val="20"/>
              </w:rPr>
            </w:pPr>
            <w:r w:rsidRPr="00DA7149">
              <w:rPr>
                <w:sz w:val="20"/>
                <w:szCs w:val="20"/>
              </w:rPr>
              <w:t>Projet de fonds commun</w:t>
            </w:r>
          </w:p>
        </w:tc>
      </w:tr>
      <w:tr w:rsidR="00506503" w:rsidRPr="00DA7149" w14:paraId="6F36E77D" w14:textId="77777777" w:rsidTr="00246918">
        <w:trPr>
          <w:trHeight w:val="240"/>
        </w:trPr>
        <w:tc>
          <w:tcPr>
            <w:tcW w:w="851" w:type="dxa"/>
            <w:tcBorders>
              <w:top w:val="nil"/>
              <w:left w:val="nil"/>
              <w:bottom w:val="nil"/>
              <w:right w:val="nil"/>
            </w:tcBorders>
          </w:tcPr>
          <w:p w14:paraId="6F36E77B" w14:textId="791BEE89" w:rsidR="00506503" w:rsidRPr="00DA7149" w:rsidRDefault="003036C3" w:rsidP="0015600C">
            <w:pPr>
              <w:spacing w:after="0" w:line="240" w:lineRule="atLeast"/>
              <w:ind w:left="0" w:firstLine="0"/>
              <w:jc w:val="left"/>
              <w:rPr>
                <w:sz w:val="20"/>
                <w:szCs w:val="20"/>
              </w:rPr>
            </w:pPr>
            <w:r w:rsidRPr="00DA7149">
              <w:rPr>
                <w:sz w:val="20"/>
                <w:szCs w:val="20"/>
              </w:rPr>
              <w:t>RI</w:t>
            </w:r>
          </w:p>
        </w:tc>
        <w:tc>
          <w:tcPr>
            <w:tcW w:w="8788" w:type="dxa"/>
            <w:tcBorders>
              <w:top w:val="nil"/>
              <w:left w:val="nil"/>
              <w:bottom w:val="nil"/>
              <w:right w:val="nil"/>
            </w:tcBorders>
          </w:tcPr>
          <w:p w14:paraId="6F36E77C" w14:textId="2EC00320" w:rsidR="00506503" w:rsidRPr="00DA7149" w:rsidRDefault="00506503" w:rsidP="0015600C">
            <w:pPr>
              <w:spacing w:after="0" w:line="240" w:lineRule="atLeast"/>
              <w:ind w:left="0" w:firstLine="0"/>
              <w:jc w:val="left"/>
              <w:rPr>
                <w:sz w:val="20"/>
                <w:szCs w:val="20"/>
              </w:rPr>
            </w:pPr>
            <w:r w:rsidRPr="00DA7149">
              <w:rPr>
                <w:sz w:val="20"/>
                <w:szCs w:val="20"/>
              </w:rPr>
              <w:t>Règlement intérieur</w:t>
            </w:r>
          </w:p>
        </w:tc>
      </w:tr>
      <w:tr w:rsidR="00506503" w:rsidRPr="00DA7149" w14:paraId="6F36E780" w14:textId="77777777" w:rsidTr="00246918">
        <w:trPr>
          <w:trHeight w:val="240"/>
        </w:trPr>
        <w:tc>
          <w:tcPr>
            <w:tcW w:w="851" w:type="dxa"/>
            <w:tcBorders>
              <w:top w:val="nil"/>
              <w:left w:val="nil"/>
              <w:bottom w:val="nil"/>
              <w:right w:val="nil"/>
            </w:tcBorders>
          </w:tcPr>
          <w:p w14:paraId="6F36E77E" w14:textId="37BD8ED3" w:rsidR="00506503" w:rsidRPr="00DA7149" w:rsidRDefault="003036C3" w:rsidP="0015600C">
            <w:pPr>
              <w:spacing w:after="0" w:line="240" w:lineRule="atLeast"/>
              <w:ind w:left="0" w:firstLine="0"/>
              <w:jc w:val="left"/>
              <w:rPr>
                <w:sz w:val="20"/>
                <w:szCs w:val="20"/>
              </w:rPr>
            </w:pPr>
            <w:r w:rsidRPr="00DA7149">
              <w:rPr>
                <w:sz w:val="20"/>
                <w:szCs w:val="20"/>
              </w:rPr>
              <w:t>UPU</w:t>
            </w:r>
          </w:p>
        </w:tc>
        <w:tc>
          <w:tcPr>
            <w:tcW w:w="8788" w:type="dxa"/>
            <w:tcBorders>
              <w:top w:val="nil"/>
              <w:left w:val="nil"/>
              <w:bottom w:val="nil"/>
              <w:right w:val="nil"/>
            </w:tcBorders>
          </w:tcPr>
          <w:p w14:paraId="6F36E77F" w14:textId="68149886" w:rsidR="00506503" w:rsidRPr="00DA7149" w:rsidRDefault="00506503" w:rsidP="0015600C">
            <w:pPr>
              <w:spacing w:after="0" w:line="240" w:lineRule="atLeast"/>
              <w:ind w:left="0" w:firstLine="0"/>
              <w:jc w:val="left"/>
              <w:rPr>
                <w:sz w:val="20"/>
                <w:szCs w:val="20"/>
              </w:rPr>
            </w:pPr>
            <w:r w:rsidRPr="00DA7149">
              <w:rPr>
                <w:sz w:val="20"/>
                <w:szCs w:val="20"/>
              </w:rPr>
              <w:t>Union postale universelle</w:t>
            </w:r>
          </w:p>
        </w:tc>
      </w:tr>
      <w:tr w:rsidR="00506503" w:rsidRPr="00DA7149" w14:paraId="6F36E783" w14:textId="77777777" w:rsidTr="00246918">
        <w:trPr>
          <w:trHeight w:val="231"/>
        </w:trPr>
        <w:tc>
          <w:tcPr>
            <w:tcW w:w="851" w:type="dxa"/>
            <w:tcBorders>
              <w:top w:val="nil"/>
              <w:left w:val="nil"/>
              <w:bottom w:val="nil"/>
              <w:right w:val="nil"/>
            </w:tcBorders>
          </w:tcPr>
          <w:p w14:paraId="6F36E781" w14:textId="3CC75DAD" w:rsidR="00506503" w:rsidRPr="00DA7149" w:rsidRDefault="003036C3" w:rsidP="0015600C">
            <w:pPr>
              <w:spacing w:after="0" w:line="240" w:lineRule="atLeast"/>
              <w:ind w:left="0" w:firstLine="0"/>
              <w:jc w:val="left"/>
              <w:rPr>
                <w:sz w:val="20"/>
                <w:szCs w:val="20"/>
              </w:rPr>
            </w:pPr>
            <w:r w:rsidRPr="00DA7149">
              <w:rPr>
                <w:sz w:val="20"/>
                <w:szCs w:val="20"/>
              </w:rPr>
              <w:t>USD</w:t>
            </w:r>
          </w:p>
        </w:tc>
        <w:tc>
          <w:tcPr>
            <w:tcW w:w="8788" w:type="dxa"/>
            <w:tcBorders>
              <w:top w:val="nil"/>
              <w:left w:val="nil"/>
              <w:bottom w:val="nil"/>
              <w:right w:val="nil"/>
            </w:tcBorders>
          </w:tcPr>
          <w:p w14:paraId="6F36E782" w14:textId="28CF9AD9" w:rsidR="00506503" w:rsidRPr="00DA7149" w:rsidRDefault="00506503" w:rsidP="0015600C">
            <w:pPr>
              <w:spacing w:after="0" w:line="240" w:lineRule="atLeast"/>
              <w:ind w:left="0" w:firstLine="0"/>
              <w:jc w:val="left"/>
              <w:rPr>
                <w:sz w:val="20"/>
                <w:szCs w:val="20"/>
              </w:rPr>
            </w:pPr>
            <w:r w:rsidRPr="00DA7149">
              <w:rPr>
                <w:sz w:val="20"/>
                <w:szCs w:val="20"/>
              </w:rPr>
              <w:t>Dollar des États-Unis</w:t>
            </w:r>
          </w:p>
        </w:tc>
      </w:tr>
    </w:tbl>
    <w:p w14:paraId="6F36E784" w14:textId="77777777" w:rsidR="00282FAD" w:rsidRPr="00DA7149" w:rsidRDefault="00282FAD" w:rsidP="00746C0E">
      <w:pPr>
        <w:spacing w:line="240" w:lineRule="atLeast"/>
        <w:ind w:left="0" w:firstLine="0"/>
        <w:rPr>
          <w:szCs w:val="20"/>
        </w:rPr>
      </w:pPr>
    </w:p>
    <w:sectPr w:rsidR="00282FAD" w:rsidRPr="00DA7149" w:rsidSect="006672DC">
      <w:headerReference w:type="first" r:id="rId16"/>
      <w:footerReference w:type="first" r:id="rId17"/>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94CF" w14:textId="77777777" w:rsidR="00253915" w:rsidRDefault="00253915">
      <w:pPr>
        <w:spacing w:after="120"/>
        <w:rPr>
          <w:sz w:val="18"/>
        </w:rPr>
      </w:pPr>
      <w:r>
        <w:rPr>
          <w:sz w:val="18"/>
        </w:rPr>
        <w:t>____________</w:t>
      </w:r>
    </w:p>
  </w:endnote>
  <w:endnote w:type="continuationSeparator" w:id="0">
    <w:p w14:paraId="7C5C92A6" w14:textId="77777777" w:rsidR="00253915" w:rsidRDefault="002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92" w14:textId="77777777" w:rsidR="00253915" w:rsidRDefault="00253915" w:rsidP="00282FAD"/>
  <w:p w14:paraId="6F36E793" w14:textId="6042CA46" w:rsidR="00253915" w:rsidRDefault="00253915" w:rsidP="00506503">
    <w:pPr>
      <w:ind w:left="0" w:firstLine="0"/>
    </w:pPr>
    <w:r>
      <w:t>DOP.QSF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6A64" w14:textId="77777777" w:rsidR="00253915" w:rsidRDefault="00253915" w:rsidP="00282FAD"/>
  <w:p w14:paraId="62E970AB" w14:textId="30943101" w:rsidR="00253915" w:rsidRDefault="00253915" w:rsidP="00506503">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FE9A" w14:textId="77777777" w:rsidR="00253915" w:rsidRDefault="00253915" w:rsidP="009E7ADC">
      <w:pPr>
        <w:rPr>
          <w:sz w:val="18"/>
        </w:rPr>
      </w:pPr>
    </w:p>
  </w:footnote>
  <w:footnote w:type="continuationSeparator" w:id="0">
    <w:p w14:paraId="41737582" w14:textId="77777777" w:rsidR="00253915" w:rsidRPr="00252BCD" w:rsidRDefault="00253915" w:rsidP="009E7ADC">
      <w:pPr>
        <w:rPr>
          <w:sz w:val="18"/>
          <w:szCs w:val="18"/>
        </w:rPr>
      </w:pPr>
    </w:p>
  </w:footnote>
  <w:footnote w:type="continuationNotice" w:id="1">
    <w:p w14:paraId="3062859B" w14:textId="77777777" w:rsidR="00253915" w:rsidRPr="00252BCD" w:rsidRDefault="0025391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8A" w14:textId="77777777" w:rsidR="00253915" w:rsidRDefault="00253915">
    <w:pPr>
      <w:jc w:val="center"/>
    </w:pPr>
    <w:r>
      <w:pgNum/>
    </w:r>
  </w:p>
  <w:p w14:paraId="6F36E78B" w14:textId="77777777" w:rsidR="00253915" w:rsidRDefault="0025391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8C" w14:textId="77777777" w:rsidR="00253915" w:rsidRDefault="00253915" w:rsidP="00F639BA">
    <w:pPr>
      <w:jc w:val="center"/>
    </w:pPr>
    <w:r>
      <w:pgNum/>
    </w:r>
  </w:p>
  <w:p w14:paraId="6F36E78D" w14:textId="77777777" w:rsidR="00253915" w:rsidRDefault="0025391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53915" w:rsidRPr="00F74F43" w14:paraId="6F36E790" w14:textId="77777777" w:rsidTr="00A05DA6">
      <w:trPr>
        <w:trHeight w:val="1418"/>
      </w:trPr>
      <w:tc>
        <w:tcPr>
          <w:tcW w:w="3119" w:type="dxa"/>
        </w:tcPr>
        <w:p w14:paraId="6F36E78E" w14:textId="77777777" w:rsidR="00253915" w:rsidRPr="001B5436" w:rsidRDefault="00253915" w:rsidP="00E97B1B">
          <w:pPr>
            <w:pStyle w:val="En-tte"/>
            <w:spacing w:before="20" w:after="1180"/>
            <w:rPr>
              <w:rFonts w:ascii="45 Helvetica Light" w:hAnsi="45 Helvetica Light"/>
              <w:sz w:val="18"/>
            </w:rPr>
          </w:pPr>
          <w:r w:rsidRPr="001B5436">
            <w:rPr>
              <w:rFonts w:ascii="45 Helvetica Light" w:hAnsi="45 Helvetica Light"/>
              <w:noProof/>
              <w:sz w:val="18"/>
              <w:lang w:val="fr-CH" w:eastAsia="fr-CH"/>
            </w:rPr>
            <w:drawing>
              <wp:inline distT="0" distB="0" distL="0" distR="0" wp14:anchorId="6F36E795" wp14:editId="6F36E796">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1ACB8A19" w14:textId="0A00AEDC" w:rsidR="00253915" w:rsidRPr="00DF07E5" w:rsidRDefault="00253915" w:rsidP="00BE05F7">
          <w:pPr>
            <w:autoSpaceDE w:val="0"/>
            <w:autoSpaceDN w:val="0"/>
            <w:adjustRightInd w:val="0"/>
            <w:spacing w:after="0" w:line="240" w:lineRule="atLeast"/>
            <w:ind w:left="11" w:right="8" w:hanging="11"/>
            <w:jc w:val="center"/>
          </w:pPr>
        </w:p>
      </w:tc>
    </w:tr>
  </w:tbl>
  <w:p w14:paraId="6F36E791" w14:textId="77777777" w:rsidR="00253915" w:rsidRPr="00DB0DC6" w:rsidRDefault="00253915" w:rsidP="00086C93">
    <w:pPr>
      <w:pStyle w:val="En-tte"/>
      <w:ind w:left="0" w:firstLine="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94" w14:textId="77777777" w:rsidR="00253915" w:rsidRPr="00E97B1B" w:rsidRDefault="00253915" w:rsidP="00E97B1B">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9C"/>
    <w:multiLevelType w:val="hybridMultilevel"/>
    <w:tmpl w:val="72F4848A"/>
    <w:lvl w:ilvl="0" w:tplc="CA408D2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3C95894"/>
    <w:multiLevelType w:val="multilevel"/>
    <w:tmpl w:val="C4A6D00E"/>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77A7B"/>
    <w:multiLevelType w:val="hybridMultilevel"/>
    <w:tmpl w:val="09E85CC4"/>
    <w:lvl w:ilvl="0" w:tplc="578C28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E62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365FE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0CF3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E855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A066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A24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61EB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846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E6675"/>
    <w:multiLevelType w:val="multilevel"/>
    <w:tmpl w:val="E1DC62C0"/>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1F2452"/>
    <w:multiLevelType w:val="hybridMultilevel"/>
    <w:tmpl w:val="43F0AF5E"/>
    <w:lvl w:ilvl="0" w:tplc="2D0C6CB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C58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0CB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D2F3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AC8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BE9C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98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F6CE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600E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6" w15:restartNumberingAfterBreak="0">
    <w:nsid w:val="0B9C0D01"/>
    <w:multiLevelType w:val="hybridMultilevel"/>
    <w:tmpl w:val="06C400C6"/>
    <w:lvl w:ilvl="0" w:tplc="F2E49F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2C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07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8C2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6C9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8AE1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C25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0B4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0635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97DA6"/>
    <w:multiLevelType w:val="hybridMultilevel"/>
    <w:tmpl w:val="6A5A91FE"/>
    <w:lvl w:ilvl="0" w:tplc="48C65A16">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9" w15:restartNumberingAfterBreak="0">
    <w:nsid w:val="11C575F3"/>
    <w:multiLevelType w:val="multilevel"/>
    <w:tmpl w:val="A32A337A"/>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D11127"/>
    <w:multiLevelType w:val="multilevel"/>
    <w:tmpl w:val="59A81328"/>
    <w:lvl w:ilvl="0">
      <w:start w:val="10"/>
      <w:numFmt w:val="decimal"/>
      <w:lvlText w:val="%1"/>
      <w:lvlJc w:val="left"/>
      <w:pPr>
        <w:ind w:left="3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start w:val="1"/>
      <w:numFmt w:val="decimal"/>
      <w:lvlRestart w:val="0"/>
      <w:lvlText w:val="%1.%2.%3"/>
      <w:lvlJc w:val="left"/>
      <w:pPr>
        <w:ind w:left="284"/>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1" w15:restartNumberingAfterBreak="0">
    <w:nsid w:val="196E362D"/>
    <w:multiLevelType w:val="multilevel"/>
    <w:tmpl w:val="2E9094A2"/>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85291E"/>
    <w:multiLevelType w:val="hybridMultilevel"/>
    <w:tmpl w:val="5F8CEBBC"/>
    <w:lvl w:ilvl="0" w:tplc="0F78EF9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67D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856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3CC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39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C1D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3A5D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28B1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3424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326E7E"/>
    <w:multiLevelType w:val="hybridMultilevel"/>
    <w:tmpl w:val="5FBC1332"/>
    <w:lvl w:ilvl="0" w:tplc="A7421FDE">
      <w:start w:val="1"/>
      <w:numFmt w:val="bullet"/>
      <w:lvlText w:val="–"/>
      <w:lvlJc w:val="left"/>
      <w:pPr>
        <w:ind w:left="566"/>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tplc="B030A6EE">
      <w:start w:val="1"/>
      <w:numFmt w:val="bullet"/>
      <w:lvlText w:val="o"/>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72C8C02C">
      <w:start w:val="1"/>
      <w:numFmt w:val="bullet"/>
      <w:lvlText w:val="▪"/>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D7BCCEB0">
      <w:start w:val="1"/>
      <w:numFmt w:val="bullet"/>
      <w:lvlText w:val="•"/>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C832AD7C">
      <w:start w:val="1"/>
      <w:numFmt w:val="bullet"/>
      <w:lvlText w:val="o"/>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ECA4DEA4">
      <w:start w:val="1"/>
      <w:numFmt w:val="bullet"/>
      <w:lvlText w:val="▪"/>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FDAC7630">
      <w:start w:val="1"/>
      <w:numFmt w:val="bullet"/>
      <w:lvlText w:val="•"/>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8A3A38C8">
      <w:start w:val="1"/>
      <w:numFmt w:val="bullet"/>
      <w:lvlText w:val="o"/>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DA72FB4E">
      <w:start w:val="1"/>
      <w:numFmt w:val="bullet"/>
      <w:lvlText w:val="▪"/>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4" w15:restartNumberingAfterBreak="0">
    <w:nsid w:val="2EA23B5F"/>
    <w:multiLevelType w:val="hybridMultilevel"/>
    <w:tmpl w:val="EF486280"/>
    <w:lvl w:ilvl="0" w:tplc="53C894E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A91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87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A4D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87F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01C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A24B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49B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014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840541"/>
    <w:multiLevelType w:val="hybridMultilevel"/>
    <w:tmpl w:val="77D6B33C"/>
    <w:lvl w:ilvl="0" w:tplc="96D00E1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BAD3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FAA9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429F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802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E28C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7E98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ADF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C672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F879BE"/>
    <w:multiLevelType w:val="hybridMultilevel"/>
    <w:tmpl w:val="927C1D46"/>
    <w:lvl w:ilvl="0" w:tplc="4B2C51B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5CBF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CEB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B8A0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1210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0C1C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8637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A15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7E59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4880F42"/>
    <w:multiLevelType w:val="hybridMultilevel"/>
    <w:tmpl w:val="DD605044"/>
    <w:lvl w:ilvl="0" w:tplc="8FBCB940">
      <w:start w:val="1"/>
      <w:numFmt w:val="bullet"/>
      <w:lvlText w:val="–"/>
      <w:lvlJc w:val="left"/>
      <w:pPr>
        <w:ind w:left="566"/>
      </w:pPr>
      <w:rPr>
        <w:rFonts w:ascii="Arial" w:eastAsia="Arial" w:hAnsi="Arial" w:cs="Arial"/>
        <w:b w:val="0"/>
        <w:i/>
        <w:iCs/>
        <w:strike w:val="0"/>
        <w:dstrike w:val="0"/>
        <w:color w:val="000000"/>
        <w:sz w:val="20"/>
        <w:szCs w:val="20"/>
        <w:u w:val="none"/>
        <w:bdr w:val="none" w:sz="0" w:space="0" w:color="auto"/>
        <w:shd w:val="clear" w:color="auto" w:fill="auto"/>
        <w:vertAlign w:val="baseline"/>
      </w:rPr>
    </w:lvl>
    <w:lvl w:ilvl="1" w:tplc="06A09FA4">
      <w:start w:val="1"/>
      <w:numFmt w:val="bullet"/>
      <w:lvlText w:val="o"/>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DCD6BDFE">
      <w:start w:val="1"/>
      <w:numFmt w:val="bullet"/>
      <w:lvlText w:val="▪"/>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4FE203FC">
      <w:start w:val="1"/>
      <w:numFmt w:val="bullet"/>
      <w:lvlText w:val="•"/>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1298D03C">
      <w:start w:val="1"/>
      <w:numFmt w:val="bullet"/>
      <w:lvlText w:val="o"/>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0CC2DC24">
      <w:start w:val="1"/>
      <w:numFmt w:val="bullet"/>
      <w:lvlText w:val="▪"/>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F9F26246">
      <w:start w:val="1"/>
      <w:numFmt w:val="bullet"/>
      <w:lvlText w:val="•"/>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75B877FC">
      <w:start w:val="1"/>
      <w:numFmt w:val="bullet"/>
      <w:lvlText w:val="o"/>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85C0A300">
      <w:start w:val="1"/>
      <w:numFmt w:val="bullet"/>
      <w:lvlText w:val="▪"/>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8" w15:restartNumberingAfterBreak="0">
    <w:nsid w:val="37A57EA1"/>
    <w:multiLevelType w:val="hybridMultilevel"/>
    <w:tmpl w:val="9070B094"/>
    <w:lvl w:ilvl="0" w:tplc="BDAE3B2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8E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033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D613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C261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463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CB9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E07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408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F036D8"/>
    <w:multiLevelType w:val="hybridMultilevel"/>
    <w:tmpl w:val="56F205CE"/>
    <w:lvl w:ilvl="0" w:tplc="0AACD2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CC6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A004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6872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E93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781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0A9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CD4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7C77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3C68E5"/>
    <w:multiLevelType w:val="multilevel"/>
    <w:tmpl w:val="EE3AAEB0"/>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7929FA"/>
    <w:multiLevelType w:val="hybridMultilevel"/>
    <w:tmpl w:val="378A25C8"/>
    <w:lvl w:ilvl="0" w:tplc="EE501AE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04AE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1484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21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463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2AE6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FC29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E18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0C2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AE22B5"/>
    <w:multiLevelType w:val="hybridMultilevel"/>
    <w:tmpl w:val="6F8A795C"/>
    <w:lvl w:ilvl="0" w:tplc="53BE115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E3F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EDC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E70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2ABF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30E01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2E8B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A69B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80BA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E67A93"/>
    <w:multiLevelType w:val="multilevel"/>
    <w:tmpl w:val="4166376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610C73"/>
    <w:multiLevelType w:val="multilevel"/>
    <w:tmpl w:val="7976FF58"/>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DC64EA"/>
    <w:multiLevelType w:val="hybridMultilevel"/>
    <w:tmpl w:val="38DC9EDE"/>
    <w:lvl w:ilvl="0" w:tplc="4EF453E0">
      <w:start w:val="1"/>
      <w:numFmt w:val="decimal"/>
      <w:lvlText w:val="%1."/>
      <w:lvlJc w:val="left"/>
      <w:pPr>
        <w:ind w:left="928" w:hanging="360"/>
      </w:pPr>
      <w:rPr>
        <w:rFonts w:hint="default"/>
        <w:u w:val="singl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5600109B"/>
    <w:multiLevelType w:val="multilevel"/>
    <w:tmpl w:val="4920A104"/>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F20F0B"/>
    <w:multiLevelType w:val="hybridMultilevel"/>
    <w:tmpl w:val="832A873C"/>
    <w:lvl w:ilvl="0" w:tplc="7248D4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E87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4491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9A48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84E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AD1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EE48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FC62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AAD0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4F0065"/>
    <w:multiLevelType w:val="hybridMultilevel"/>
    <w:tmpl w:val="C2FCB8D6"/>
    <w:lvl w:ilvl="0" w:tplc="75F0ED0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E21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A88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BA32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475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68A9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60CD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A8B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BEC6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1155F"/>
    <w:multiLevelType w:val="multilevel"/>
    <w:tmpl w:val="497687AA"/>
    <w:lvl w:ilvl="0">
      <w:start w:val="1"/>
      <w:numFmt w:val="decimal"/>
      <w:lvlText w:val="%1."/>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F138A7"/>
    <w:multiLevelType w:val="multilevel"/>
    <w:tmpl w:val="CB728FDC"/>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67562A"/>
    <w:multiLevelType w:val="multilevel"/>
    <w:tmpl w:val="BD2A642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0C0E33"/>
    <w:multiLevelType w:val="hybridMultilevel"/>
    <w:tmpl w:val="09EABDB6"/>
    <w:lvl w:ilvl="0" w:tplc="92A44B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55029"/>
    <w:multiLevelType w:val="hybridMultilevel"/>
    <w:tmpl w:val="FE5E0C84"/>
    <w:lvl w:ilvl="0" w:tplc="8BFE3B5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6E0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EA3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C64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E4B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0AF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C07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ED8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5A7F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8F1850"/>
    <w:multiLevelType w:val="hybridMultilevel"/>
    <w:tmpl w:val="C178CC50"/>
    <w:lvl w:ilvl="0" w:tplc="BCA0DBD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A034E">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61B08">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4E5CC">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CB444">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09FC8">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E0B80">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E58F2">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E2EA84">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607064"/>
    <w:multiLevelType w:val="hybridMultilevel"/>
    <w:tmpl w:val="1E2E0E96"/>
    <w:lvl w:ilvl="0" w:tplc="04FC6FEA">
      <w:start w:val="1"/>
      <w:numFmt w:val="decimal"/>
      <w:lvlText w:val="%1."/>
      <w:lvlJc w:val="left"/>
      <w:pPr>
        <w:ind w:left="1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3D6CA1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A88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849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4F1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0F6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0A1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68A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4D9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C93316"/>
    <w:multiLevelType w:val="hybridMultilevel"/>
    <w:tmpl w:val="FB42A8C4"/>
    <w:lvl w:ilvl="0" w:tplc="E92AAFB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E8A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C0E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183A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023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4A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400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EB7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CC7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38" w15:restartNumberingAfterBreak="0">
    <w:nsid w:val="750C152D"/>
    <w:multiLevelType w:val="multilevel"/>
    <w:tmpl w:val="19B47E20"/>
    <w:lvl w:ilvl="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127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178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50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22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394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39" w15:restartNumberingAfterBreak="0">
    <w:nsid w:val="796E4D4E"/>
    <w:multiLevelType w:val="multilevel"/>
    <w:tmpl w:val="C2AE0A34"/>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A2684B"/>
    <w:multiLevelType w:val="multilevel"/>
    <w:tmpl w:val="A1F4A384"/>
    <w:lvl w:ilvl="0">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B54E5D"/>
    <w:multiLevelType w:val="multilevel"/>
    <w:tmpl w:val="2236D2D4"/>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6C2DF5"/>
    <w:multiLevelType w:val="hybridMultilevel"/>
    <w:tmpl w:val="B7605578"/>
    <w:lvl w:ilvl="0" w:tplc="521675C0">
      <w:start w:val="1"/>
      <w:numFmt w:val="decimal"/>
      <w:lvlText w:val="%1."/>
      <w:lvlJc w:val="left"/>
      <w:pPr>
        <w:ind w:left="568"/>
      </w:pPr>
      <w:rPr>
        <w:rFonts w:ascii="Arial" w:eastAsia="Arial" w:hAnsi="Arial" w:cs="Arial"/>
        <w:b w:val="0"/>
        <w:i w:val="0"/>
        <w:strike w:val="0"/>
        <w:dstrike w:val="0"/>
        <w:color w:val="000000"/>
        <w:sz w:val="20"/>
        <w:szCs w:val="20"/>
        <w:u w:val="single"/>
        <w:bdr w:val="none" w:sz="0" w:space="0" w:color="auto"/>
        <w:shd w:val="clear" w:color="auto" w:fill="auto"/>
        <w:vertAlign w:val="baseline"/>
      </w:rPr>
    </w:lvl>
    <w:lvl w:ilvl="1" w:tplc="3D6CA17A">
      <w:start w:val="1"/>
      <w:numFmt w:val="lowerLetter"/>
      <w:lvlText w:val="%2"/>
      <w:lvlJc w:val="left"/>
      <w:pPr>
        <w:ind w:left="1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A889A">
      <w:start w:val="1"/>
      <w:numFmt w:val="lowerRoman"/>
      <w:lvlText w:val="%3"/>
      <w:lvlJc w:val="left"/>
      <w:pPr>
        <w:ind w:left="2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84910">
      <w:start w:val="1"/>
      <w:numFmt w:val="decimal"/>
      <w:lvlText w:val="%4"/>
      <w:lvlJc w:val="left"/>
      <w:pPr>
        <w:ind w:left="3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4F11A">
      <w:start w:val="1"/>
      <w:numFmt w:val="lowerLetter"/>
      <w:lvlText w:val="%5"/>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0F698">
      <w:start w:val="1"/>
      <w:numFmt w:val="lowerRoman"/>
      <w:lvlText w:val="%6"/>
      <w:lvlJc w:val="left"/>
      <w:pPr>
        <w:ind w:left="4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0A1A4">
      <w:start w:val="1"/>
      <w:numFmt w:val="decimal"/>
      <w:lvlText w:val="%7"/>
      <w:lvlJc w:val="left"/>
      <w:pPr>
        <w:ind w:left="5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68A72">
      <w:start w:val="1"/>
      <w:numFmt w:val="lowerLetter"/>
      <w:lvlText w:val="%8"/>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4D9BE">
      <w:start w:val="1"/>
      <w:numFmt w:val="lowerRoman"/>
      <w:lvlText w:val="%9"/>
      <w:lvlJc w:val="left"/>
      <w:pPr>
        <w:ind w:left="6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C521B3F"/>
    <w:multiLevelType w:val="multilevel"/>
    <w:tmpl w:val="F254014A"/>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434C99"/>
    <w:multiLevelType w:val="multilevel"/>
    <w:tmpl w:val="F4E48684"/>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dstrike w:val="0"/>
        <w:color w:val="000000"/>
        <w:sz w:val="20"/>
        <w:szCs w:val="20"/>
        <w:u w:val="none"/>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D5D23C9"/>
    <w:multiLevelType w:val="hybridMultilevel"/>
    <w:tmpl w:val="FE8CE0F2"/>
    <w:lvl w:ilvl="0" w:tplc="2778B46C">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6AA6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92A6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8D4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5EE9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A3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A82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E43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6F5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8C2660"/>
    <w:multiLevelType w:val="hybridMultilevel"/>
    <w:tmpl w:val="42B48724"/>
    <w:lvl w:ilvl="0" w:tplc="EE02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D5373"/>
    <w:multiLevelType w:val="hybridMultilevel"/>
    <w:tmpl w:val="465833B2"/>
    <w:lvl w:ilvl="0" w:tplc="A84E5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8"/>
  </w:num>
  <w:num w:numId="4">
    <w:abstractNumId w:val="22"/>
  </w:num>
  <w:num w:numId="5">
    <w:abstractNumId w:val="26"/>
  </w:num>
  <w:num w:numId="6">
    <w:abstractNumId w:val="10"/>
  </w:num>
  <w:num w:numId="7">
    <w:abstractNumId w:val="41"/>
  </w:num>
  <w:num w:numId="8">
    <w:abstractNumId w:val="29"/>
  </w:num>
  <w:num w:numId="9">
    <w:abstractNumId w:val="38"/>
  </w:num>
  <w:num w:numId="10">
    <w:abstractNumId w:val="16"/>
  </w:num>
  <w:num w:numId="11">
    <w:abstractNumId w:val="15"/>
  </w:num>
  <w:num w:numId="12">
    <w:abstractNumId w:val="33"/>
  </w:num>
  <w:num w:numId="13">
    <w:abstractNumId w:val="39"/>
  </w:num>
  <w:num w:numId="14">
    <w:abstractNumId w:val="31"/>
  </w:num>
  <w:num w:numId="15">
    <w:abstractNumId w:val="30"/>
  </w:num>
  <w:num w:numId="16">
    <w:abstractNumId w:val="4"/>
  </w:num>
  <w:num w:numId="17">
    <w:abstractNumId w:val="12"/>
  </w:num>
  <w:num w:numId="18">
    <w:abstractNumId w:val="45"/>
  </w:num>
  <w:num w:numId="19">
    <w:abstractNumId w:val="3"/>
  </w:num>
  <w:num w:numId="20">
    <w:abstractNumId w:val="34"/>
  </w:num>
  <w:num w:numId="21">
    <w:abstractNumId w:val="17"/>
  </w:num>
  <w:num w:numId="22">
    <w:abstractNumId w:val="9"/>
  </w:num>
  <w:num w:numId="23">
    <w:abstractNumId w:val="42"/>
  </w:num>
  <w:num w:numId="24">
    <w:abstractNumId w:val="44"/>
  </w:num>
  <w:num w:numId="25">
    <w:abstractNumId w:val="40"/>
  </w:num>
  <w:num w:numId="26">
    <w:abstractNumId w:val="23"/>
  </w:num>
  <w:num w:numId="27">
    <w:abstractNumId w:val="28"/>
  </w:num>
  <w:num w:numId="28">
    <w:abstractNumId w:val="43"/>
  </w:num>
  <w:num w:numId="29">
    <w:abstractNumId w:val="27"/>
  </w:num>
  <w:num w:numId="30">
    <w:abstractNumId w:val="24"/>
  </w:num>
  <w:num w:numId="31">
    <w:abstractNumId w:val="20"/>
  </w:num>
  <w:num w:numId="32">
    <w:abstractNumId w:val="11"/>
  </w:num>
  <w:num w:numId="33">
    <w:abstractNumId w:val="21"/>
  </w:num>
  <w:num w:numId="34">
    <w:abstractNumId w:val="36"/>
  </w:num>
  <w:num w:numId="35">
    <w:abstractNumId w:val="19"/>
  </w:num>
  <w:num w:numId="36">
    <w:abstractNumId w:val="1"/>
  </w:num>
  <w:num w:numId="37">
    <w:abstractNumId w:val="14"/>
  </w:num>
  <w:num w:numId="38">
    <w:abstractNumId w:val="13"/>
  </w:num>
  <w:num w:numId="39">
    <w:abstractNumId w:val="18"/>
  </w:num>
  <w:num w:numId="40">
    <w:abstractNumId w:val="2"/>
  </w:num>
  <w:num w:numId="41">
    <w:abstractNumId w:val="6"/>
  </w:num>
  <w:num w:numId="42">
    <w:abstractNumId w:val="25"/>
  </w:num>
  <w:num w:numId="43">
    <w:abstractNumId w:val="32"/>
  </w:num>
  <w:num w:numId="44">
    <w:abstractNumId w:val="0"/>
  </w:num>
  <w:num w:numId="45">
    <w:abstractNumId w:val="7"/>
  </w:num>
  <w:num w:numId="46">
    <w:abstractNumId w:val="47"/>
  </w:num>
  <w:num w:numId="47">
    <w:abstractNumId w:val="46"/>
  </w:num>
  <w:num w:numId="48">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3"/>
    <w:rsid w:val="0000174A"/>
    <w:rsid w:val="00001F9C"/>
    <w:rsid w:val="000021DD"/>
    <w:rsid w:val="0000407F"/>
    <w:rsid w:val="00004D2B"/>
    <w:rsid w:val="0000514C"/>
    <w:rsid w:val="00007C58"/>
    <w:rsid w:val="0001032A"/>
    <w:rsid w:val="00021561"/>
    <w:rsid w:val="00021C17"/>
    <w:rsid w:val="0002298F"/>
    <w:rsid w:val="00023669"/>
    <w:rsid w:val="00026EC5"/>
    <w:rsid w:val="0003630C"/>
    <w:rsid w:val="000370A1"/>
    <w:rsid w:val="0004525E"/>
    <w:rsid w:val="000465C9"/>
    <w:rsid w:val="00056327"/>
    <w:rsid w:val="000569F6"/>
    <w:rsid w:val="00056E8E"/>
    <w:rsid w:val="00060E35"/>
    <w:rsid w:val="000614C2"/>
    <w:rsid w:val="00061C05"/>
    <w:rsid w:val="00062DE9"/>
    <w:rsid w:val="000664D2"/>
    <w:rsid w:val="00070336"/>
    <w:rsid w:val="000722E2"/>
    <w:rsid w:val="00073C92"/>
    <w:rsid w:val="00076434"/>
    <w:rsid w:val="00080064"/>
    <w:rsid w:val="000855CA"/>
    <w:rsid w:val="00086C93"/>
    <w:rsid w:val="0009090A"/>
    <w:rsid w:val="0009233F"/>
    <w:rsid w:val="00096BA3"/>
    <w:rsid w:val="000A0ADB"/>
    <w:rsid w:val="000A146D"/>
    <w:rsid w:val="000A2610"/>
    <w:rsid w:val="000A2687"/>
    <w:rsid w:val="000A2B9B"/>
    <w:rsid w:val="000A7467"/>
    <w:rsid w:val="000B24C3"/>
    <w:rsid w:val="000B2DD4"/>
    <w:rsid w:val="000C2D02"/>
    <w:rsid w:val="000D1BB1"/>
    <w:rsid w:val="000E0AB2"/>
    <w:rsid w:val="000E1827"/>
    <w:rsid w:val="000E608F"/>
    <w:rsid w:val="000F2E1C"/>
    <w:rsid w:val="001006F4"/>
    <w:rsid w:val="00103175"/>
    <w:rsid w:val="00104F21"/>
    <w:rsid w:val="0011269C"/>
    <w:rsid w:val="001153B2"/>
    <w:rsid w:val="00121A6F"/>
    <w:rsid w:val="001272F3"/>
    <w:rsid w:val="001305C3"/>
    <w:rsid w:val="0013193A"/>
    <w:rsid w:val="001324EE"/>
    <w:rsid w:val="001347B2"/>
    <w:rsid w:val="00141D81"/>
    <w:rsid w:val="00154499"/>
    <w:rsid w:val="0015600C"/>
    <w:rsid w:val="001567C5"/>
    <w:rsid w:val="00161F92"/>
    <w:rsid w:val="00162BC3"/>
    <w:rsid w:val="0016398C"/>
    <w:rsid w:val="00165193"/>
    <w:rsid w:val="00165354"/>
    <w:rsid w:val="00166417"/>
    <w:rsid w:val="001676CA"/>
    <w:rsid w:val="0017006D"/>
    <w:rsid w:val="001712EA"/>
    <w:rsid w:val="00172757"/>
    <w:rsid w:val="001813EE"/>
    <w:rsid w:val="001815FA"/>
    <w:rsid w:val="001A07D7"/>
    <w:rsid w:val="001A1D9F"/>
    <w:rsid w:val="001A4314"/>
    <w:rsid w:val="001B2C5C"/>
    <w:rsid w:val="001B5436"/>
    <w:rsid w:val="001C665D"/>
    <w:rsid w:val="001D2A19"/>
    <w:rsid w:val="001E5D29"/>
    <w:rsid w:val="001E6F23"/>
    <w:rsid w:val="00203D57"/>
    <w:rsid w:val="00205747"/>
    <w:rsid w:val="00213056"/>
    <w:rsid w:val="002141B0"/>
    <w:rsid w:val="0022722F"/>
    <w:rsid w:val="00232DCA"/>
    <w:rsid w:val="002447EB"/>
    <w:rsid w:val="00245AF2"/>
    <w:rsid w:val="0024634E"/>
    <w:rsid w:val="00246918"/>
    <w:rsid w:val="002527D1"/>
    <w:rsid w:val="00252BCD"/>
    <w:rsid w:val="00253915"/>
    <w:rsid w:val="002548E4"/>
    <w:rsid w:val="00254A5A"/>
    <w:rsid w:val="00257250"/>
    <w:rsid w:val="00261EAE"/>
    <w:rsid w:val="00262602"/>
    <w:rsid w:val="0026706D"/>
    <w:rsid w:val="00271FA5"/>
    <w:rsid w:val="00272937"/>
    <w:rsid w:val="002729D5"/>
    <w:rsid w:val="00282124"/>
    <w:rsid w:val="00282FAD"/>
    <w:rsid w:val="0029016B"/>
    <w:rsid w:val="0029168C"/>
    <w:rsid w:val="00291DB6"/>
    <w:rsid w:val="002A0A6E"/>
    <w:rsid w:val="002A3142"/>
    <w:rsid w:val="002A663B"/>
    <w:rsid w:val="002A7FB1"/>
    <w:rsid w:val="002B1B7A"/>
    <w:rsid w:val="002B2A67"/>
    <w:rsid w:val="002B66E8"/>
    <w:rsid w:val="002C3576"/>
    <w:rsid w:val="002D2E7C"/>
    <w:rsid w:val="002D439D"/>
    <w:rsid w:val="002D5FA1"/>
    <w:rsid w:val="002E2A97"/>
    <w:rsid w:val="002E6CB6"/>
    <w:rsid w:val="002E6F60"/>
    <w:rsid w:val="002F7773"/>
    <w:rsid w:val="003002DC"/>
    <w:rsid w:val="00300779"/>
    <w:rsid w:val="003011D3"/>
    <w:rsid w:val="003036C3"/>
    <w:rsid w:val="00305719"/>
    <w:rsid w:val="003104EA"/>
    <w:rsid w:val="0031131B"/>
    <w:rsid w:val="003118BD"/>
    <w:rsid w:val="00312CFC"/>
    <w:rsid w:val="00316BAF"/>
    <w:rsid w:val="00316BF8"/>
    <w:rsid w:val="00317DC0"/>
    <w:rsid w:val="00322D7B"/>
    <w:rsid w:val="00325076"/>
    <w:rsid w:val="00325132"/>
    <w:rsid w:val="00327900"/>
    <w:rsid w:val="00327A1B"/>
    <w:rsid w:val="00331863"/>
    <w:rsid w:val="00331C6E"/>
    <w:rsid w:val="00332E39"/>
    <w:rsid w:val="003405FB"/>
    <w:rsid w:val="003407BC"/>
    <w:rsid w:val="0034118E"/>
    <w:rsid w:val="00342CD6"/>
    <w:rsid w:val="00343FF6"/>
    <w:rsid w:val="0035401F"/>
    <w:rsid w:val="00355163"/>
    <w:rsid w:val="00361DE6"/>
    <w:rsid w:val="00364A6D"/>
    <w:rsid w:val="0036759D"/>
    <w:rsid w:val="00370B51"/>
    <w:rsid w:val="003717B1"/>
    <w:rsid w:val="00372747"/>
    <w:rsid w:val="00372B67"/>
    <w:rsid w:val="00373D3B"/>
    <w:rsid w:val="0037420A"/>
    <w:rsid w:val="003750AE"/>
    <w:rsid w:val="00376861"/>
    <w:rsid w:val="003B1F46"/>
    <w:rsid w:val="003B6B29"/>
    <w:rsid w:val="003B754E"/>
    <w:rsid w:val="003C3BA8"/>
    <w:rsid w:val="003F1D36"/>
    <w:rsid w:val="004004FE"/>
    <w:rsid w:val="00417718"/>
    <w:rsid w:val="00422F57"/>
    <w:rsid w:val="00430764"/>
    <w:rsid w:val="004323D2"/>
    <w:rsid w:val="004350EC"/>
    <w:rsid w:val="00436DF0"/>
    <w:rsid w:val="00442F23"/>
    <w:rsid w:val="00444972"/>
    <w:rsid w:val="00445246"/>
    <w:rsid w:val="004478D2"/>
    <w:rsid w:val="00450CCF"/>
    <w:rsid w:val="00452F00"/>
    <w:rsid w:val="00457A2B"/>
    <w:rsid w:val="0046077D"/>
    <w:rsid w:val="004611D5"/>
    <w:rsid w:val="004675F4"/>
    <w:rsid w:val="00471015"/>
    <w:rsid w:val="00471823"/>
    <w:rsid w:val="00471C21"/>
    <w:rsid w:val="00471CE5"/>
    <w:rsid w:val="00475276"/>
    <w:rsid w:val="004763D5"/>
    <w:rsid w:val="00483480"/>
    <w:rsid w:val="00485E54"/>
    <w:rsid w:val="00496862"/>
    <w:rsid w:val="0049732F"/>
    <w:rsid w:val="00497B83"/>
    <w:rsid w:val="004A31FB"/>
    <w:rsid w:val="004A664B"/>
    <w:rsid w:val="004A6F3C"/>
    <w:rsid w:val="004A728E"/>
    <w:rsid w:val="004B548B"/>
    <w:rsid w:val="004C1FB9"/>
    <w:rsid w:val="004C412C"/>
    <w:rsid w:val="004C4EBF"/>
    <w:rsid w:val="004C6BEE"/>
    <w:rsid w:val="004D03CA"/>
    <w:rsid w:val="004D221E"/>
    <w:rsid w:val="004D2DA6"/>
    <w:rsid w:val="004D3AED"/>
    <w:rsid w:val="004E05F3"/>
    <w:rsid w:val="004E1F28"/>
    <w:rsid w:val="004E2B3B"/>
    <w:rsid w:val="004E403E"/>
    <w:rsid w:val="004E44D9"/>
    <w:rsid w:val="004E63E4"/>
    <w:rsid w:val="004F2DE8"/>
    <w:rsid w:val="0050101A"/>
    <w:rsid w:val="00506503"/>
    <w:rsid w:val="00511606"/>
    <w:rsid w:val="00511EF9"/>
    <w:rsid w:val="00511F08"/>
    <w:rsid w:val="005157A5"/>
    <w:rsid w:val="0051701F"/>
    <w:rsid w:val="00520334"/>
    <w:rsid w:val="005249A7"/>
    <w:rsid w:val="00527FF5"/>
    <w:rsid w:val="005345AF"/>
    <w:rsid w:val="00536401"/>
    <w:rsid w:val="005415F5"/>
    <w:rsid w:val="005431A8"/>
    <w:rsid w:val="00561816"/>
    <w:rsid w:val="00563EC1"/>
    <w:rsid w:val="00564D93"/>
    <w:rsid w:val="00565476"/>
    <w:rsid w:val="00566BC2"/>
    <w:rsid w:val="005670C7"/>
    <w:rsid w:val="00567618"/>
    <w:rsid w:val="00570EDB"/>
    <w:rsid w:val="005749CB"/>
    <w:rsid w:val="005750E8"/>
    <w:rsid w:val="00577828"/>
    <w:rsid w:val="005816E6"/>
    <w:rsid w:val="00590BBB"/>
    <w:rsid w:val="0059589F"/>
    <w:rsid w:val="00595EB7"/>
    <w:rsid w:val="005978B8"/>
    <w:rsid w:val="005A026B"/>
    <w:rsid w:val="005A1B7A"/>
    <w:rsid w:val="005A1C1F"/>
    <w:rsid w:val="005A1FD5"/>
    <w:rsid w:val="005A5E56"/>
    <w:rsid w:val="005B20C7"/>
    <w:rsid w:val="005B3EFA"/>
    <w:rsid w:val="005B56DF"/>
    <w:rsid w:val="005B5C05"/>
    <w:rsid w:val="005C24FE"/>
    <w:rsid w:val="005C2838"/>
    <w:rsid w:val="005D0DC5"/>
    <w:rsid w:val="005D36DD"/>
    <w:rsid w:val="005D36F8"/>
    <w:rsid w:val="005D42D7"/>
    <w:rsid w:val="005D7AA9"/>
    <w:rsid w:val="005D7F27"/>
    <w:rsid w:val="005E5DC2"/>
    <w:rsid w:val="005E6746"/>
    <w:rsid w:val="005F0564"/>
    <w:rsid w:val="005F0892"/>
    <w:rsid w:val="005F4405"/>
    <w:rsid w:val="005F4A1C"/>
    <w:rsid w:val="005F5C9B"/>
    <w:rsid w:val="006067F7"/>
    <w:rsid w:val="0060680A"/>
    <w:rsid w:val="006145DC"/>
    <w:rsid w:val="006206CE"/>
    <w:rsid w:val="00623B95"/>
    <w:rsid w:val="00626F27"/>
    <w:rsid w:val="00631503"/>
    <w:rsid w:val="00635A0F"/>
    <w:rsid w:val="00635F1D"/>
    <w:rsid w:val="00637585"/>
    <w:rsid w:val="00643F80"/>
    <w:rsid w:val="00647C13"/>
    <w:rsid w:val="00652015"/>
    <w:rsid w:val="006536FA"/>
    <w:rsid w:val="00653717"/>
    <w:rsid w:val="00653FFD"/>
    <w:rsid w:val="00654B91"/>
    <w:rsid w:val="00656A8B"/>
    <w:rsid w:val="006672DC"/>
    <w:rsid w:val="006678EF"/>
    <w:rsid w:val="006715C0"/>
    <w:rsid w:val="006724B1"/>
    <w:rsid w:val="0067789D"/>
    <w:rsid w:val="00681C35"/>
    <w:rsid w:val="00682807"/>
    <w:rsid w:val="006833EC"/>
    <w:rsid w:val="00684627"/>
    <w:rsid w:val="00686D93"/>
    <w:rsid w:val="00686DA2"/>
    <w:rsid w:val="00691B1A"/>
    <w:rsid w:val="00693D17"/>
    <w:rsid w:val="006952B6"/>
    <w:rsid w:val="0069537B"/>
    <w:rsid w:val="006A1118"/>
    <w:rsid w:val="006A79AB"/>
    <w:rsid w:val="006B17EF"/>
    <w:rsid w:val="006B1882"/>
    <w:rsid w:val="006B6CBC"/>
    <w:rsid w:val="006C019C"/>
    <w:rsid w:val="006C3AB6"/>
    <w:rsid w:val="006C47EF"/>
    <w:rsid w:val="006D5D8D"/>
    <w:rsid w:val="006E36B1"/>
    <w:rsid w:val="006E5917"/>
    <w:rsid w:val="006E5A09"/>
    <w:rsid w:val="006F19B0"/>
    <w:rsid w:val="006F43B8"/>
    <w:rsid w:val="007031EE"/>
    <w:rsid w:val="007040B8"/>
    <w:rsid w:val="0070429E"/>
    <w:rsid w:val="00704D28"/>
    <w:rsid w:val="00717D08"/>
    <w:rsid w:val="00734259"/>
    <w:rsid w:val="007375B4"/>
    <w:rsid w:val="00742E02"/>
    <w:rsid w:val="00744007"/>
    <w:rsid w:val="00744BCF"/>
    <w:rsid w:val="00746245"/>
    <w:rsid w:val="007462A5"/>
    <w:rsid w:val="00746C0E"/>
    <w:rsid w:val="00747C7E"/>
    <w:rsid w:val="0075100B"/>
    <w:rsid w:val="00751D85"/>
    <w:rsid w:val="00756C4A"/>
    <w:rsid w:val="00757BB9"/>
    <w:rsid w:val="00761DEC"/>
    <w:rsid w:val="0076291C"/>
    <w:rsid w:val="00763823"/>
    <w:rsid w:val="00765B70"/>
    <w:rsid w:val="00766C46"/>
    <w:rsid w:val="0077420D"/>
    <w:rsid w:val="00780CBD"/>
    <w:rsid w:val="00781932"/>
    <w:rsid w:val="00783C7C"/>
    <w:rsid w:val="00787E14"/>
    <w:rsid w:val="007944F2"/>
    <w:rsid w:val="007A02B1"/>
    <w:rsid w:val="007A2839"/>
    <w:rsid w:val="007A6A76"/>
    <w:rsid w:val="007B087D"/>
    <w:rsid w:val="007B1245"/>
    <w:rsid w:val="007B129A"/>
    <w:rsid w:val="007B5252"/>
    <w:rsid w:val="007B6036"/>
    <w:rsid w:val="007B6880"/>
    <w:rsid w:val="007C3437"/>
    <w:rsid w:val="007C41EF"/>
    <w:rsid w:val="007C679A"/>
    <w:rsid w:val="007D07CD"/>
    <w:rsid w:val="007D2933"/>
    <w:rsid w:val="007D5065"/>
    <w:rsid w:val="007D6956"/>
    <w:rsid w:val="007E0A42"/>
    <w:rsid w:val="007E2C78"/>
    <w:rsid w:val="007E5E74"/>
    <w:rsid w:val="007E6319"/>
    <w:rsid w:val="007E6AF1"/>
    <w:rsid w:val="007F2AA9"/>
    <w:rsid w:val="007F68A5"/>
    <w:rsid w:val="007F6E68"/>
    <w:rsid w:val="007F6F5C"/>
    <w:rsid w:val="00802FEC"/>
    <w:rsid w:val="008049E3"/>
    <w:rsid w:val="00814203"/>
    <w:rsid w:val="00820C5E"/>
    <w:rsid w:val="00821A11"/>
    <w:rsid w:val="008309CB"/>
    <w:rsid w:val="00831926"/>
    <w:rsid w:val="00831BFC"/>
    <w:rsid w:val="00833A84"/>
    <w:rsid w:val="00840214"/>
    <w:rsid w:val="00843281"/>
    <w:rsid w:val="00852C06"/>
    <w:rsid w:val="00853375"/>
    <w:rsid w:val="00857B50"/>
    <w:rsid w:val="00861A7C"/>
    <w:rsid w:val="0086704D"/>
    <w:rsid w:val="00872F29"/>
    <w:rsid w:val="008737FA"/>
    <w:rsid w:val="00874C18"/>
    <w:rsid w:val="00875078"/>
    <w:rsid w:val="0087570D"/>
    <w:rsid w:val="00881230"/>
    <w:rsid w:val="00884B8C"/>
    <w:rsid w:val="00884E03"/>
    <w:rsid w:val="0088675E"/>
    <w:rsid w:val="00894502"/>
    <w:rsid w:val="00894CD8"/>
    <w:rsid w:val="00894DA0"/>
    <w:rsid w:val="00897E26"/>
    <w:rsid w:val="008A2D29"/>
    <w:rsid w:val="008A5A68"/>
    <w:rsid w:val="008A6A0F"/>
    <w:rsid w:val="008B14F4"/>
    <w:rsid w:val="008B1A61"/>
    <w:rsid w:val="008B5252"/>
    <w:rsid w:val="008B7E25"/>
    <w:rsid w:val="008C6FD6"/>
    <w:rsid w:val="008D2740"/>
    <w:rsid w:val="008D314E"/>
    <w:rsid w:val="008D3810"/>
    <w:rsid w:val="008D58D7"/>
    <w:rsid w:val="008D6788"/>
    <w:rsid w:val="008E54AA"/>
    <w:rsid w:val="008E7619"/>
    <w:rsid w:val="008E7AC4"/>
    <w:rsid w:val="008F0966"/>
    <w:rsid w:val="008F12A9"/>
    <w:rsid w:val="008F1500"/>
    <w:rsid w:val="008F2B0E"/>
    <w:rsid w:val="008F7E1E"/>
    <w:rsid w:val="00905EB9"/>
    <w:rsid w:val="00907FE3"/>
    <w:rsid w:val="0091074C"/>
    <w:rsid w:val="0091563F"/>
    <w:rsid w:val="009326BE"/>
    <w:rsid w:val="00932DC4"/>
    <w:rsid w:val="00937515"/>
    <w:rsid w:val="00942A02"/>
    <w:rsid w:val="009434D3"/>
    <w:rsid w:val="00947F7E"/>
    <w:rsid w:val="009569DE"/>
    <w:rsid w:val="00957FCD"/>
    <w:rsid w:val="00965E01"/>
    <w:rsid w:val="00967F81"/>
    <w:rsid w:val="00974119"/>
    <w:rsid w:val="00990B4F"/>
    <w:rsid w:val="00991DE4"/>
    <w:rsid w:val="00994429"/>
    <w:rsid w:val="00995A60"/>
    <w:rsid w:val="009A6510"/>
    <w:rsid w:val="009B0F03"/>
    <w:rsid w:val="009B37A5"/>
    <w:rsid w:val="009B449A"/>
    <w:rsid w:val="009C0330"/>
    <w:rsid w:val="009C13EF"/>
    <w:rsid w:val="009C1A14"/>
    <w:rsid w:val="009C5280"/>
    <w:rsid w:val="009C5BD0"/>
    <w:rsid w:val="009D2024"/>
    <w:rsid w:val="009D2658"/>
    <w:rsid w:val="009D688A"/>
    <w:rsid w:val="009D6B63"/>
    <w:rsid w:val="009D77AD"/>
    <w:rsid w:val="009E4251"/>
    <w:rsid w:val="009E7ADC"/>
    <w:rsid w:val="009F110E"/>
    <w:rsid w:val="009F224B"/>
    <w:rsid w:val="009F36E2"/>
    <w:rsid w:val="009F36F5"/>
    <w:rsid w:val="009F5DBA"/>
    <w:rsid w:val="009F7430"/>
    <w:rsid w:val="00A0453E"/>
    <w:rsid w:val="00A05DA6"/>
    <w:rsid w:val="00A06C89"/>
    <w:rsid w:val="00A07B86"/>
    <w:rsid w:val="00A20AF7"/>
    <w:rsid w:val="00A20E6D"/>
    <w:rsid w:val="00A24A49"/>
    <w:rsid w:val="00A24B19"/>
    <w:rsid w:val="00A24D01"/>
    <w:rsid w:val="00A26C02"/>
    <w:rsid w:val="00A32324"/>
    <w:rsid w:val="00A418A0"/>
    <w:rsid w:val="00A43B82"/>
    <w:rsid w:val="00A455D1"/>
    <w:rsid w:val="00A53E1E"/>
    <w:rsid w:val="00A55267"/>
    <w:rsid w:val="00A5792F"/>
    <w:rsid w:val="00A61B34"/>
    <w:rsid w:val="00A62369"/>
    <w:rsid w:val="00A62C17"/>
    <w:rsid w:val="00A62E9D"/>
    <w:rsid w:val="00A63DB4"/>
    <w:rsid w:val="00A6703E"/>
    <w:rsid w:val="00A72DFB"/>
    <w:rsid w:val="00A73891"/>
    <w:rsid w:val="00A809D7"/>
    <w:rsid w:val="00A90518"/>
    <w:rsid w:val="00A92377"/>
    <w:rsid w:val="00A92F28"/>
    <w:rsid w:val="00AA01D2"/>
    <w:rsid w:val="00AA61ED"/>
    <w:rsid w:val="00AA72A8"/>
    <w:rsid w:val="00AA7A6C"/>
    <w:rsid w:val="00AB7653"/>
    <w:rsid w:val="00AC2359"/>
    <w:rsid w:val="00AC6737"/>
    <w:rsid w:val="00AD2309"/>
    <w:rsid w:val="00AD37FE"/>
    <w:rsid w:val="00AD6CE7"/>
    <w:rsid w:val="00AE0D85"/>
    <w:rsid w:val="00AE2BF2"/>
    <w:rsid w:val="00AF03F7"/>
    <w:rsid w:val="00B00E3F"/>
    <w:rsid w:val="00B010D9"/>
    <w:rsid w:val="00B022A8"/>
    <w:rsid w:val="00B11447"/>
    <w:rsid w:val="00B12764"/>
    <w:rsid w:val="00B1711E"/>
    <w:rsid w:val="00B220AD"/>
    <w:rsid w:val="00B2221C"/>
    <w:rsid w:val="00B25DBD"/>
    <w:rsid w:val="00B262DA"/>
    <w:rsid w:val="00B30CB2"/>
    <w:rsid w:val="00B33604"/>
    <w:rsid w:val="00B40E14"/>
    <w:rsid w:val="00B41C02"/>
    <w:rsid w:val="00B42290"/>
    <w:rsid w:val="00B44E3B"/>
    <w:rsid w:val="00B4576C"/>
    <w:rsid w:val="00B458DD"/>
    <w:rsid w:val="00B5142D"/>
    <w:rsid w:val="00B63F22"/>
    <w:rsid w:val="00B66A63"/>
    <w:rsid w:val="00B7190D"/>
    <w:rsid w:val="00B7449F"/>
    <w:rsid w:val="00B806DA"/>
    <w:rsid w:val="00B80B26"/>
    <w:rsid w:val="00B838AD"/>
    <w:rsid w:val="00B86608"/>
    <w:rsid w:val="00BA1275"/>
    <w:rsid w:val="00BA404F"/>
    <w:rsid w:val="00BA5BFB"/>
    <w:rsid w:val="00BB0DBB"/>
    <w:rsid w:val="00BB3ACD"/>
    <w:rsid w:val="00BC0807"/>
    <w:rsid w:val="00BC0C77"/>
    <w:rsid w:val="00BC1442"/>
    <w:rsid w:val="00BC24D8"/>
    <w:rsid w:val="00BC3D7A"/>
    <w:rsid w:val="00BC4919"/>
    <w:rsid w:val="00BC507E"/>
    <w:rsid w:val="00BD0CF7"/>
    <w:rsid w:val="00BD53C7"/>
    <w:rsid w:val="00BD55C5"/>
    <w:rsid w:val="00BE05F7"/>
    <w:rsid w:val="00BE45E5"/>
    <w:rsid w:val="00BE53C2"/>
    <w:rsid w:val="00BE7510"/>
    <w:rsid w:val="00BF2822"/>
    <w:rsid w:val="00BF2B6A"/>
    <w:rsid w:val="00BF2F28"/>
    <w:rsid w:val="00BF5B9E"/>
    <w:rsid w:val="00BF76A9"/>
    <w:rsid w:val="00C04489"/>
    <w:rsid w:val="00C0653D"/>
    <w:rsid w:val="00C06D24"/>
    <w:rsid w:val="00C07AD7"/>
    <w:rsid w:val="00C17350"/>
    <w:rsid w:val="00C174AC"/>
    <w:rsid w:val="00C21452"/>
    <w:rsid w:val="00C2352F"/>
    <w:rsid w:val="00C258AA"/>
    <w:rsid w:val="00C2769E"/>
    <w:rsid w:val="00C35110"/>
    <w:rsid w:val="00C3614A"/>
    <w:rsid w:val="00C402AE"/>
    <w:rsid w:val="00C52F1D"/>
    <w:rsid w:val="00C72D5E"/>
    <w:rsid w:val="00C74B88"/>
    <w:rsid w:val="00C84ECA"/>
    <w:rsid w:val="00C903B8"/>
    <w:rsid w:val="00C91301"/>
    <w:rsid w:val="00C915F9"/>
    <w:rsid w:val="00C91C2F"/>
    <w:rsid w:val="00CA09B1"/>
    <w:rsid w:val="00CA1D9A"/>
    <w:rsid w:val="00CA338E"/>
    <w:rsid w:val="00CA3D20"/>
    <w:rsid w:val="00CB2F6E"/>
    <w:rsid w:val="00CB2FA6"/>
    <w:rsid w:val="00CB3A34"/>
    <w:rsid w:val="00CC0402"/>
    <w:rsid w:val="00CC0916"/>
    <w:rsid w:val="00CC3161"/>
    <w:rsid w:val="00CC7367"/>
    <w:rsid w:val="00CD03E7"/>
    <w:rsid w:val="00CD0B94"/>
    <w:rsid w:val="00CE2270"/>
    <w:rsid w:val="00CE30E5"/>
    <w:rsid w:val="00CF38F0"/>
    <w:rsid w:val="00CF3F12"/>
    <w:rsid w:val="00D05545"/>
    <w:rsid w:val="00D154F8"/>
    <w:rsid w:val="00D20D9D"/>
    <w:rsid w:val="00D21FE2"/>
    <w:rsid w:val="00D232F8"/>
    <w:rsid w:val="00D3589B"/>
    <w:rsid w:val="00D40E46"/>
    <w:rsid w:val="00D44DEB"/>
    <w:rsid w:val="00D5013D"/>
    <w:rsid w:val="00D50254"/>
    <w:rsid w:val="00D529C9"/>
    <w:rsid w:val="00D60379"/>
    <w:rsid w:val="00D61684"/>
    <w:rsid w:val="00D61B31"/>
    <w:rsid w:val="00D61D27"/>
    <w:rsid w:val="00D64064"/>
    <w:rsid w:val="00D67E56"/>
    <w:rsid w:val="00D70732"/>
    <w:rsid w:val="00D70926"/>
    <w:rsid w:val="00D73262"/>
    <w:rsid w:val="00D73A0A"/>
    <w:rsid w:val="00D7689A"/>
    <w:rsid w:val="00D808A7"/>
    <w:rsid w:val="00D82105"/>
    <w:rsid w:val="00D84BC3"/>
    <w:rsid w:val="00D87D26"/>
    <w:rsid w:val="00D93C1E"/>
    <w:rsid w:val="00DA1716"/>
    <w:rsid w:val="00DA2AD6"/>
    <w:rsid w:val="00DA3B51"/>
    <w:rsid w:val="00DA49AB"/>
    <w:rsid w:val="00DA646A"/>
    <w:rsid w:val="00DA7149"/>
    <w:rsid w:val="00DB0DC6"/>
    <w:rsid w:val="00DB657A"/>
    <w:rsid w:val="00DB7EC0"/>
    <w:rsid w:val="00DC4D86"/>
    <w:rsid w:val="00DD2E17"/>
    <w:rsid w:val="00DD5FF7"/>
    <w:rsid w:val="00DD783C"/>
    <w:rsid w:val="00DF07E5"/>
    <w:rsid w:val="00DF42D4"/>
    <w:rsid w:val="00DF5657"/>
    <w:rsid w:val="00E00108"/>
    <w:rsid w:val="00E032ED"/>
    <w:rsid w:val="00E048A5"/>
    <w:rsid w:val="00E04D2B"/>
    <w:rsid w:val="00E04FAB"/>
    <w:rsid w:val="00E0780B"/>
    <w:rsid w:val="00E10CD5"/>
    <w:rsid w:val="00E11239"/>
    <w:rsid w:val="00E1768E"/>
    <w:rsid w:val="00E21570"/>
    <w:rsid w:val="00E270C8"/>
    <w:rsid w:val="00E276B5"/>
    <w:rsid w:val="00E31627"/>
    <w:rsid w:val="00E31D00"/>
    <w:rsid w:val="00E3210D"/>
    <w:rsid w:val="00E33067"/>
    <w:rsid w:val="00E3448B"/>
    <w:rsid w:val="00E34D5B"/>
    <w:rsid w:val="00E36A8D"/>
    <w:rsid w:val="00E45589"/>
    <w:rsid w:val="00E476AC"/>
    <w:rsid w:val="00E5376E"/>
    <w:rsid w:val="00E558CB"/>
    <w:rsid w:val="00E566B3"/>
    <w:rsid w:val="00E56E62"/>
    <w:rsid w:val="00E570EA"/>
    <w:rsid w:val="00E62C99"/>
    <w:rsid w:val="00E72B05"/>
    <w:rsid w:val="00E72D91"/>
    <w:rsid w:val="00E76C5C"/>
    <w:rsid w:val="00E82263"/>
    <w:rsid w:val="00E8525A"/>
    <w:rsid w:val="00E868DE"/>
    <w:rsid w:val="00E9789D"/>
    <w:rsid w:val="00E97B1B"/>
    <w:rsid w:val="00EA28EB"/>
    <w:rsid w:val="00EA2AD0"/>
    <w:rsid w:val="00EA4A27"/>
    <w:rsid w:val="00EA60C5"/>
    <w:rsid w:val="00EB0862"/>
    <w:rsid w:val="00EB2414"/>
    <w:rsid w:val="00EB72B5"/>
    <w:rsid w:val="00EC2B14"/>
    <w:rsid w:val="00EC4A5E"/>
    <w:rsid w:val="00EC5808"/>
    <w:rsid w:val="00ED183A"/>
    <w:rsid w:val="00ED6347"/>
    <w:rsid w:val="00ED63F7"/>
    <w:rsid w:val="00ED6707"/>
    <w:rsid w:val="00ED7E1E"/>
    <w:rsid w:val="00EE02EB"/>
    <w:rsid w:val="00EE1E5F"/>
    <w:rsid w:val="00EE2A54"/>
    <w:rsid w:val="00EE4803"/>
    <w:rsid w:val="00EF1CBD"/>
    <w:rsid w:val="00F05D88"/>
    <w:rsid w:val="00F10761"/>
    <w:rsid w:val="00F11A72"/>
    <w:rsid w:val="00F12BF3"/>
    <w:rsid w:val="00F13542"/>
    <w:rsid w:val="00F15570"/>
    <w:rsid w:val="00F15B5B"/>
    <w:rsid w:val="00F15EB7"/>
    <w:rsid w:val="00F177AC"/>
    <w:rsid w:val="00F2458F"/>
    <w:rsid w:val="00F24C65"/>
    <w:rsid w:val="00F327A1"/>
    <w:rsid w:val="00F33A54"/>
    <w:rsid w:val="00F34DA1"/>
    <w:rsid w:val="00F521BF"/>
    <w:rsid w:val="00F54A90"/>
    <w:rsid w:val="00F6214A"/>
    <w:rsid w:val="00F62495"/>
    <w:rsid w:val="00F62978"/>
    <w:rsid w:val="00F639BA"/>
    <w:rsid w:val="00F72877"/>
    <w:rsid w:val="00F741C3"/>
    <w:rsid w:val="00F74F43"/>
    <w:rsid w:val="00F84B43"/>
    <w:rsid w:val="00F84D88"/>
    <w:rsid w:val="00F85BE5"/>
    <w:rsid w:val="00F85D21"/>
    <w:rsid w:val="00F86794"/>
    <w:rsid w:val="00F87364"/>
    <w:rsid w:val="00F87A5B"/>
    <w:rsid w:val="00F963C3"/>
    <w:rsid w:val="00F97E05"/>
    <w:rsid w:val="00FA0465"/>
    <w:rsid w:val="00FA1557"/>
    <w:rsid w:val="00FA2EFC"/>
    <w:rsid w:val="00FA327A"/>
    <w:rsid w:val="00FA737F"/>
    <w:rsid w:val="00FB4B14"/>
    <w:rsid w:val="00FB6D8C"/>
    <w:rsid w:val="00FC0DC8"/>
    <w:rsid w:val="00FC4188"/>
    <w:rsid w:val="00FC527F"/>
    <w:rsid w:val="00FC5E68"/>
    <w:rsid w:val="00FC625E"/>
    <w:rsid w:val="00FC6B90"/>
    <w:rsid w:val="00FC72BD"/>
    <w:rsid w:val="00FD2226"/>
    <w:rsid w:val="00FD4FD5"/>
    <w:rsid w:val="00FD7493"/>
    <w:rsid w:val="00FE099C"/>
    <w:rsid w:val="00FE2BD4"/>
    <w:rsid w:val="00FE3A1B"/>
    <w:rsid w:val="00FE4E68"/>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f" fillcolor="white" stroke="f">
      <v:fill color="white" on="f"/>
      <v:stroke on="f"/>
    </o:shapedefaults>
    <o:shapelayout v:ext="edit">
      <o:idmap v:ext="edit" data="1"/>
    </o:shapelayout>
  </w:shapeDefaults>
  <w:decimalSymbol w:val="."/>
  <w:listSeparator w:val=";"/>
  <w14:docId w14:val="6F36E43B"/>
  <w15:docId w15:val="{BD1758F9-AA03-4A06-9C6E-E8C1C785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03"/>
    <w:pPr>
      <w:spacing w:after="5" w:line="263" w:lineRule="auto"/>
      <w:ind w:left="10" w:hanging="10"/>
      <w:jc w:val="both"/>
    </w:pPr>
    <w:rPr>
      <w:rFonts w:ascii="Arial" w:eastAsia="Arial" w:hAnsi="Arial" w:cs="Arial"/>
      <w:color w:val="000000"/>
      <w:szCs w:val="22"/>
      <w:lang w:val="fr-FR" w:eastAsia="fr-FR"/>
    </w:rPr>
  </w:style>
  <w:style w:type="paragraph" w:styleId="Titre1">
    <w:name w:val="heading 1"/>
    <w:basedOn w:val="Normal"/>
    <w:next w:val="Textedebase"/>
    <w:link w:val="Titre1Car"/>
    <w:uiPriority w:val="9"/>
    <w:qFormat/>
    <w:pPr>
      <w:ind w:left="567" w:hanging="567"/>
      <w:outlineLvl w:val="0"/>
    </w:pPr>
    <w:rPr>
      <w:b/>
      <w:bCs/>
    </w:rPr>
  </w:style>
  <w:style w:type="paragraph" w:styleId="Titre2">
    <w:name w:val="heading 2"/>
    <w:basedOn w:val="Normal"/>
    <w:next w:val="Textedebase"/>
    <w:link w:val="Titre2Car"/>
    <w:uiPriority w:val="9"/>
    <w:qFormat/>
    <w:pPr>
      <w:ind w:left="567" w:hanging="567"/>
      <w:outlineLvl w:val="1"/>
    </w:pPr>
    <w:rPr>
      <w:i/>
      <w:iCs/>
    </w:rPr>
  </w:style>
  <w:style w:type="paragraph" w:styleId="Titre3">
    <w:name w:val="heading 3"/>
    <w:basedOn w:val="Normal"/>
    <w:next w:val="Textedebase"/>
    <w:qFormat/>
    <w:pPr>
      <w:tabs>
        <w:tab w:val="left" w:pos="567"/>
      </w:tabs>
      <w:outlineLvl w:val="2"/>
    </w:pPr>
  </w:style>
  <w:style w:type="paragraph" w:styleId="Titre4">
    <w:name w:val="heading 4"/>
    <w:basedOn w:val="Normal"/>
    <w:next w:val="Normal"/>
    <w:qFormat/>
    <w:rsid w:val="0035401F"/>
    <w:pPr>
      <w:outlineLvl w:val="3"/>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rPr>
      <w:snapToGrid w:val="0"/>
    </w:rPr>
  </w:style>
  <w:style w:type="paragraph" w:customStyle="1" w:styleId="Textedebase">
    <w:name w:val="Texte de base"/>
    <w:basedOn w:val="Normal"/>
    <w:rsid w:val="00AE0D85"/>
  </w:style>
  <w:style w:type="paragraph" w:customStyle="1" w:styleId="Premierretrait">
    <w:name w:val="Premier retrait"/>
    <w:basedOn w:val="Textedebase"/>
    <w:rsid w:val="00445246"/>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445246"/>
    <w:pPr>
      <w:numPr>
        <w:numId w:val="3"/>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semiHidden/>
    <w:rsid w:val="00ED6707"/>
    <w:pPr>
      <w:spacing w:line="240" w:lineRule="auto"/>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p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itre2Car">
    <w:name w:val="Titre 2 Car"/>
    <w:link w:val="Titre2"/>
    <w:uiPriority w:val="9"/>
    <w:rsid w:val="00506503"/>
    <w:rPr>
      <w:rFonts w:ascii="Arial" w:hAnsi="Arial"/>
      <w:i/>
      <w:iCs/>
      <w:lang w:val="fr-FR" w:eastAsia="fr-CH"/>
    </w:rPr>
  </w:style>
  <w:style w:type="character" w:customStyle="1" w:styleId="Titre1Car">
    <w:name w:val="Titre 1 Car"/>
    <w:link w:val="Titre1"/>
    <w:uiPriority w:val="9"/>
    <w:rsid w:val="00506503"/>
    <w:rPr>
      <w:rFonts w:ascii="Arial" w:hAnsi="Arial"/>
      <w:b/>
      <w:bCs/>
      <w:lang w:val="fr-FR" w:eastAsia="fr-CH"/>
    </w:rPr>
  </w:style>
  <w:style w:type="paragraph" w:customStyle="1" w:styleId="footnotedescription">
    <w:name w:val="footnote description"/>
    <w:next w:val="Normal"/>
    <w:link w:val="footnotedescriptionChar"/>
    <w:hidden/>
    <w:rsid w:val="00506503"/>
    <w:pPr>
      <w:spacing w:line="263" w:lineRule="auto"/>
      <w:ind w:right="2"/>
    </w:pPr>
    <w:rPr>
      <w:rFonts w:ascii="Arial" w:eastAsia="Arial" w:hAnsi="Arial" w:cs="Arial"/>
      <w:strike/>
      <w:color w:val="000000"/>
      <w:sz w:val="18"/>
      <w:szCs w:val="22"/>
      <w:lang w:val="fr-FR" w:eastAsia="fr-FR"/>
    </w:rPr>
  </w:style>
  <w:style w:type="character" w:customStyle="1" w:styleId="footnotedescriptionChar">
    <w:name w:val="footnote description Char"/>
    <w:link w:val="footnotedescription"/>
    <w:rsid w:val="00506503"/>
    <w:rPr>
      <w:rFonts w:ascii="Arial" w:eastAsia="Arial" w:hAnsi="Arial" w:cs="Arial"/>
      <w:strike/>
      <w:color w:val="000000"/>
      <w:sz w:val="18"/>
      <w:szCs w:val="22"/>
      <w:lang w:val="fr-FR" w:eastAsia="fr-FR"/>
    </w:rPr>
  </w:style>
  <w:style w:type="character" w:customStyle="1" w:styleId="footnotemark">
    <w:name w:val="footnote mark"/>
    <w:hidden/>
    <w:rsid w:val="00506503"/>
    <w:rPr>
      <w:rFonts w:ascii="Arial" w:eastAsia="Arial" w:hAnsi="Arial" w:cs="Arial"/>
      <w:strike/>
      <w:color w:val="000000"/>
      <w:sz w:val="18"/>
      <w:vertAlign w:val="superscript"/>
    </w:rPr>
  </w:style>
  <w:style w:type="table" w:customStyle="1" w:styleId="TableGrid">
    <w:name w:val="TableGrid"/>
    <w:rsid w:val="00506503"/>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paragraph" w:styleId="Paragraphedeliste">
    <w:name w:val="List Paragraph"/>
    <w:basedOn w:val="Normal"/>
    <w:uiPriority w:val="34"/>
    <w:qFormat/>
    <w:rsid w:val="00506503"/>
    <w:pPr>
      <w:ind w:left="720"/>
      <w:contextualSpacing/>
    </w:pPr>
  </w:style>
  <w:style w:type="character" w:customStyle="1" w:styleId="PieddepageCar">
    <w:name w:val="Pied de page Car"/>
    <w:basedOn w:val="Policepardfaut"/>
    <w:link w:val="Pieddepage"/>
    <w:uiPriority w:val="99"/>
    <w:rsid w:val="00506503"/>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PEGASE-7-1181253</_dlc_DocId>
    <_dlc_DocIdUrl xmlns="b4ec4095-9810-4e60-b964-3161185fe897">
      <Url>https://pegase.upu.int/_layouts/DocIdRedir.aspx?ID=PEGASE-7-1181253</Url>
      <Description>PEGASE-7-1181253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B250-BEF2-47B2-BBFF-0F987600BF09}"/>
</file>

<file path=customXml/itemProps2.xml><?xml version="1.0" encoding="utf-8"?>
<ds:datastoreItem xmlns:ds="http://schemas.openxmlformats.org/officeDocument/2006/customXml" ds:itemID="{10DC3D8B-E2DF-4461-92E6-8550F6A74060}">
  <ds:schemaRefs>
    <ds:schemaRef ds:uri="http://schemas.microsoft.com/sharepoint/events"/>
  </ds:schemaRefs>
</ds:datastoreItem>
</file>

<file path=customXml/itemProps3.xml><?xml version="1.0" encoding="utf-8"?>
<ds:datastoreItem xmlns:ds="http://schemas.openxmlformats.org/officeDocument/2006/customXml" ds:itemID="{8CE88AD5-1668-4EDF-AA2B-BA0EC171B1FF}">
  <ds:schemaRefs>
    <ds:schemaRef ds:uri="http://schemas.microsoft.com/sharepoint/v3/contenttype/forms"/>
  </ds:schemaRefs>
</ds:datastoreItem>
</file>

<file path=customXml/itemProps4.xml><?xml version="1.0" encoding="utf-8"?>
<ds:datastoreItem xmlns:ds="http://schemas.openxmlformats.org/officeDocument/2006/customXml" ds:itemID="{63307C1B-D43F-4394-B6D7-702DBBC70CE4}">
  <ds:schemaRefs>
    <ds:schemaRef ds:uri="b4ec4095-9810-4e60-b964-3161185fe897"/>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19DB0CE-C4E5-4337-97D8-A2F7DEDE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Template>
  <TotalTime>29</TotalTime>
  <Pages>26</Pages>
  <Words>12954</Words>
  <Characters>70009</Characters>
  <Application>Microsoft Office Word</Application>
  <DocSecurity>0</DocSecurity>
  <Lines>583</Lines>
  <Paragraphs>165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8d Add 2</vt:lpstr>
      <vt:lpstr>X</vt:lpstr>
    </vt:vector>
  </TitlesOfParts>
  <Company>Union postal universelle (UPU)</Company>
  <LinksUpToDate>false</LinksUpToDate>
  <CharactersWithSpaces>82798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2</dc:title>
  <dc:creator>CERISON tiziana</dc:creator>
  <cp:lastModifiedBy>WALTHER david</cp:lastModifiedBy>
  <cp:revision>4</cp:revision>
  <cp:lastPrinted>2022-11-03T13:35:00Z</cp:lastPrinted>
  <dcterms:created xsi:type="dcterms:W3CDTF">2022-11-03T13:34:00Z</dcterms:created>
  <dcterms:modified xsi:type="dcterms:W3CDTF">2022-11-03T14:12:00Z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bd26f649-bb85-4b8f-842b-a07522dd4e98</vt:lpwstr>
  </property>
</Properties>
</file>