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2F6A" w14:textId="77777777" w:rsidR="0034226A" w:rsidRPr="00167066" w:rsidRDefault="000068E2" w:rsidP="00167066">
      <w:pPr>
        <w:tabs>
          <w:tab w:val="left" w:pos="1540"/>
        </w:tabs>
        <w:spacing w:line="240" w:lineRule="exact"/>
        <w:ind w:right="5"/>
        <w:jc w:val="both"/>
        <w:rPr>
          <w:rFonts w:asciiTheme="minorBidi" w:hAnsiTheme="minorBidi" w:cstheme="minorBidi"/>
          <w:b/>
          <w:bCs/>
          <w:color w:val="000000" w:themeColor="text1"/>
          <w:szCs w:val="20"/>
          <w:lang w:val="es-ES_tradnl"/>
        </w:rPr>
      </w:pPr>
      <w:r w:rsidRPr="00167066">
        <w:rPr>
          <w:rFonts w:asciiTheme="minorBidi" w:hAnsiTheme="minorBidi" w:cstheme="minorBidi"/>
          <w:b/>
          <w:bCs/>
          <w:color w:val="000000" w:themeColor="text1"/>
          <w:szCs w:val="20"/>
          <w:lang w:val="es-ES_tradnl"/>
        </w:rPr>
        <w:t>Fórmula</w:t>
      </w:r>
      <w:r w:rsidR="0034226A" w:rsidRPr="00167066">
        <w:rPr>
          <w:rFonts w:asciiTheme="minorBidi" w:hAnsiTheme="minorBidi" w:cstheme="minorBidi"/>
          <w:b/>
          <w:bCs/>
          <w:color w:val="000000" w:themeColor="text1"/>
          <w:szCs w:val="20"/>
          <w:lang w:val="es-ES_tradnl"/>
        </w:rPr>
        <w:t xml:space="preserve"> – </w:t>
      </w:r>
      <w:r w:rsidRPr="00167066">
        <w:rPr>
          <w:rFonts w:asciiTheme="minorBidi" w:hAnsiTheme="minorBidi" w:cstheme="minorBidi"/>
          <w:b/>
          <w:bCs/>
          <w:color w:val="000000" w:themeColor="text1"/>
          <w:szCs w:val="20"/>
          <w:lang w:val="es-ES_tradnl"/>
        </w:rPr>
        <w:t>Boletín de sellos de Correos</w:t>
      </w:r>
    </w:p>
    <w:p w14:paraId="54A2EC1E" w14:textId="77777777" w:rsidR="0034226A" w:rsidRPr="00167066" w:rsidRDefault="0034226A" w:rsidP="00167066">
      <w:pPr>
        <w:tabs>
          <w:tab w:val="left" w:pos="1540"/>
        </w:tabs>
        <w:spacing w:line="240" w:lineRule="exact"/>
        <w:ind w:right="5"/>
        <w:jc w:val="both"/>
        <w:rPr>
          <w:rFonts w:asciiTheme="minorBidi" w:hAnsiTheme="minorBidi" w:cstheme="minorBidi"/>
          <w:b/>
          <w:bCs/>
          <w:color w:val="000000" w:themeColor="text1"/>
          <w:szCs w:val="20"/>
          <w:lang w:val="es-ES_tradnl"/>
        </w:rPr>
      </w:pPr>
    </w:p>
    <w:p w14:paraId="0949296C" w14:textId="77777777" w:rsidR="009F660D" w:rsidRPr="00167066" w:rsidRDefault="000068E2" w:rsidP="00167066">
      <w:pPr>
        <w:tabs>
          <w:tab w:val="left" w:pos="1540"/>
        </w:tabs>
        <w:spacing w:line="240" w:lineRule="exact"/>
        <w:ind w:right="5"/>
        <w:jc w:val="both"/>
        <w:rPr>
          <w:rFonts w:asciiTheme="minorBidi" w:hAnsiTheme="minorBidi" w:cstheme="minorBidi"/>
          <w:color w:val="000000" w:themeColor="text1"/>
          <w:szCs w:val="20"/>
          <w:lang w:val="es-ES_tradnl"/>
        </w:rPr>
      </w:pPr>
      <w:r w:rsidRPr="00167066">
        <w:rPr>
          <w:rFonts w:asciiTheme="minorBidi" w:hAnsiTheme="minorBidi" w:cstheme="minorBidi"/>
          <w:b/>
          <w:bCs/>
          <w:color w:val="000000" w:themeColor="text1"/>
          <w:szCs w:val="20"/>
          <w:lang w:val="es-ES_tradnl"/>
        </w:rPr>
        <w:t>Lista de los sellos de Correos para ser intercambiados entre los operadores designados conforme al artículo</w:t>
      </w:r>
      <w:r w:rsidR="009F660D" w:rsidRPr="00167066">
        <w:rPr>
          <w:rFonts w:asciiTheme="minorBidi" w:hAnsiTheme="minorBidi" w:cstheme="minorBidi"/>
          <w:b/>
          <w:bCs/>
          <w:color w:val="000000" w:themeColor="text1"/>
          <w:szCs w:val="20"/>
          <w:lang w:val="es-ES_tradnl"/>
        </w:rPr>
        <w:t xml:space="preserve"> 06-0</w:t>
      </w:r>
      <w:r w:rsidRPr="00167066">
        <w:rPr>
          <w:rFonts w:asciiTheme="minorBidi" w:hAnsiTheme="minorBidi" w:cstheme="minorBidi"/>
          <w:b/>
          <w:bCs/>
          <w:color w:val="000000" w:themeColor="text1"/>
          <w:szCs w:val="20"/>
          <w:lang w:val="es-ES_tradnl"/>
        </w:rPr>
        <w:t>02 del Reglamento del Convenio</w:t>
      </w:r>
    </w:p>
    <w:p w14:paraId="56C6C4A3" w14:textId="77777777" w:rsidR="009F660D" w:rsidRPr="00167066" w:rsidRDefault="009F660D" w:rsidP="00167066">
      <w:pPr>
        <w:tabs>
          <w:tab w:val="left" w:pos="1540"/>
        </w:tabs>
        <w:spacing w:line="240" w:lineRule="exact"/>
        <w:ind w:right="5"/>
        <w:jc w:val="both"/>
        <w:rPr>
          <w:rFonts w:asciiTheme="minorBidi" w:hAnsiTheme="minorBidi" w:cstheme="minorBidi"/>
          <w:color w:val="000000" w:themeColor="text1"/>
          <w:szCs w:val="20"/>
          <w:lang w:val="es-ES_tradnl"/>
        </w:rPr>
      </w:pPr>
    </w:p>
    <w:p w14:paraId="22728818" w14:textId="0AE369DF" w:rsidR="0034226A" w:rsidRDefault="000068E2" w:rsidP="00167066">
      <w:pPr>
        <w:tabs>
          <w:tab w:val="left" w:pos="6660"/>
        </w:tabs>
        <w:spacing w:line="240" w:lineRule="exact"/>
        <w:ind w:right="5"/>
        <w:jc w:val="both"/>
        <w:rPr>
          <w:rFonts w:asciiTheme="minorBidi" w:hAnsiTheme="minorBidi" w:cstheme="minorBidi"/>
          <w:color w:val="000000" w:themeColor="text1"/>
          <w:spacing w:val="-2"/>
          <w:szCs w:val="20"/>
          <w:lang w:val="es-ES_tradnl"/>
        </w:rPr>
      </w:pPr>
      <w:r w:rsidRPr="00167066">
        <w:rPr>
          <w:rFonts w:asciiTheme="minorBidi" w:hAnsiTheme="minorBidi" w:cstheme="minorBidi"/>
          <w:color w:val="000000" w:themeColor="text1"/>
          <w:szCs w:val="20"/>
          <w:lang w:val="es-ES_tradnl"/>
        </w:rPr>
        <w:t>Sírvase completar esta fórmula (si es posible en francés o en inglés) y adjuntarla cuando efectúe el envío</w:t>
      </w:r>
      <w:r w:rsidR="0034226A" w:rsidRPr="00167066">
        <w:rPr>
          <w:rFonts w:asciiTheme="minorBidi" w:hAnsiTheme="minorBidi" w:cstheme="minorBidi"/>
          <w:color w:val="000000" w:themeColor="text1"/>
          <w:szCs w:val="20"/>
          <w:lang w:val="es-ES_tradnl"/>
        </w:rPr>
        <w:t xml:space="preserve"> </w:t>
      </w:r>
      <w:r w:rsidRPr="00167066">
        <w:rPr>
          <w:rFonts w:asciiTheme="minorBidi" w:hAnsiTheme="minorBidi" w:cstheme="minorBidi"/>
          <w:color w:val="000000" w:themeColor="text1"/>
          <w:spacing w:val="-2"/>
          <w:szCs w:val="20"/>
          <w:lang w:val="es-ES_tradnl"/>
        </w:rPr>
        <w:t>de sus sellos de Correos a la Oficina Internacional de la UPU a fin de proceder al intercambio entre los operadores designados</w:t>
      </w:r>
      <w:r w:rsidR="0034226A" w:rsidRPr="00167066">
        <w:rPr>
          <w:rFonts w:asciiTheme="minorBidi" w:hAnsiTheme="minorBidi" w:cstheme="minorBidi"/>
          <w:color w:val="000000" w:themeColor="text1"/>
          <w:spacing w:val="-2"/>
          <w:szCs w:val="20"/>
          <w:lang w:val="es-ES_tradnl"/>
        </w:rPr>
        <w:t>.</w:t>
      </w:r>
    </w:p>
    <w:p w14:paraId="19BD773A" w14:textId="77777777" w:rsidR="00167066" w:rsidRPr="00167066" w:rsidRDefault="00167066" w:rsidP="00167066">
      <w:pPr>
        <w:tabs>
          <w:tab w:val="left" w:pos="6660"/>
        </w:tabs>
        <w:spacing w:line="240" w:lineRule="exact"/>
        <w:ind w:right="5"/>
        <w:jc w:val="both"/>
        <w:rPr>
          <w:rFonts w:asciiTheme="minorBidi" w:hAnsiTheme="minorBidi" w:cstheme="minorBidi"/>
          <w:color w:val="000000" w:themeColor="text1"/>
          <w:szCs w:val="20"/>
          <w:lang w:val="es-ES_tradnl"/>
        </w:rPr>
      </w:pPr>
    </w:p>
    <w:p w14:paraId="1EDBC342" w14:textId="77777777" w:rsidR="0034226A" w:rsidRPr="00167066" w:rsidRDefault="000068E2" w:rsidP="00167066">
      <w:pPr>
        <w:tabs>
          <w:tab w:val="left" w:pos="6660"/>
        </w:tabs>
        <w:spacing w:after="120" w:line="240" w:lineRule="exact"/>
        <w:ind w:right="6"/>
        <w:rPr>
          <w:rFonts w:asciiTheme="minorBidi" w:hAnsiTheme="minorBidi" w:cstheme="minorBidi"/>
          <w:color w:val="000000" w:themeColor="text1"/>
          <w:szCs w:val="20"/>
          <w:lang w:val="es-ES_tradnl"/>
        </w:rPr>
      </w:pPr>
      <w:r w:rsidRPr="00167066">
        <w:rPr>
          <w:rFonts w:asciiTheme="minorBidi" w:hAnsiTheme="minorBidi" w:cstheme="minorBidi"/>
          <w:color w:val="000000" w:themeColor="text1"/>
          <w:szCs w:val="20"/>
          <w:lang w:val="es-ES_tradnl"/>
        </w:rPr>
        <w:t>Le recordamos que los sellos de Correos deben enviarse a la siguiente dirección</w:t>
      </w:r>
      <w:r w:rsidR="0034226A" w:rsidRPr="00167066">
        <w:rPr>
          <w:rFonts w:asciiTheme="minorBidi" w:hAnsiTheme="minorBidi" w:cstheme="minorBidi"/>
          <w:color w:val="000000" w:themeColor="text1"/>
          <w:szCs w:val="20"/>
          <w:lang w:val="es-ES_tradnl"/>
        </w:rPr>
        <w:t>:</w:t>
      </w:r>
    </w:p>
    <w:p w14:paraId="6FDE79D7" w14:textId="77777777" w:rsidR="0034226A" w:rsidRPr="00167066" w:rsidRDefault="0034226A" w:rsidP="00167066">
      <w:pPr>
        <w:tabs>
          <w:tab w:val="left" w:pos="6660"/>
        </w:tabs>
        <w:spacing w:line="240" w:lineRule="exact"/>
        <w:ind w:right="5"/>
        <w:rPr>
          <w:rFonts w:asciiTheme="minorBidi" w:hAnsiTheme="minorBidi" w:cstheme="minorBidi"/>
          <w:color w:val="000000" w:themeColor="text1"/>
          <w:szCs w:val="20"/>
          <w:lang w:val="es-ES_tradnl"/>
        </w:rPr>
      </w:pPr>
      <w:r w:rsidRPr="00167066">
        <w:rPr>
          <w:rFonts w:asciiTheme="minorBidi" w:hAnsiTheme="minorBidi" w:cstheme="minorBidi"/>
          <w:color w:val="000000" w:themeColor="text1"/>
          <w:szCs w:val="20"/>
          <w:lang w:val="es-ES_tradnl"/>
        </w:rPr>
        <w:t xml:space="preserve">Bureau </w:t>
      </w:r>
      <w:proofErr w:type="spellStart"/>
      <w:r w:rsidRPr="00167066">
        <w:rPr>
          <w:rFonts w:asciiTheme="minorBidi" w:hAnsiTheme="minorBidi" w:cstheme="minorBidi"/>
          <w:color w:val="000000" w:themeColor="text1"/>
          <w:szCs w:val="20"/>
          <w:lang w:val="es-ES_tradnl"/>
        </w:rPr>
        <w:t>international</w:t>
      </w:r>
      <w:proofErr w:type="spellEnd"/>
      <w:r w:rsidRPr="00167066">
        <w:rPr>
          <w:rFonts w:asciiTheme="minorBidi" w:hAnsiTheme="minorBidi" w:cstheme="minorBidi"/>
          <w:color w:val="000000" w:themeColor="text1"/>
          <w:szCs w:val="20"/>
          <w:lang w:val="es-ES_tradnl"/>
        </w:rPr>
        <w:t xml:space="preserve"> de </w:t>
      </w:r>
      <w:proofErr w:type="spellStart"/>
      <w:r w:rsidRPr="00167066">
        <w:rPr>
          <w:rFonts w:asciiTheme="minorBidi" w:hAnsiTheme="minorBidi" w:cstheme="minorBidi"/>
          <w:color w:val="000000" w:themeColor="text1"/>
          <w:szCs w:val="20"/>
          <w:lang w:val="es-ES_tradnl"/>
        </w:rPr>
        <w:t>l’UPU</w:t>
      </w:r>
      <w:proofErr w:type="spellEnd"/>
    </w:p>
    <w:p w14:paraId="44F51628" w14:textId="77777777" w:rsidR="0034226A" w:rsidRPr="00167066" w:rsidRDefault="0034226A" w:rsidP="00167066">
      <w:pPr>
        <w:tabs>
          <w:tab w:val="left" w:pos="6660"/>
        </w:tabs>
        <w:spacing w:line="240" w:lineRule="exact"/>
        <w:ind w:right="5"/>
        <w:rPr>
          <w:rFonts w:asciiTheme="minorBidi" w:hAnsiTheme="minorBidi" w:cstheme="minorBidi"/>
          <w:color w:val="000000" w:themeColor="text1"/>
          <w:szCs w:val="20"/>
          <w:lang w:val="es-ES_tradnl"/>
        </w:rPr>
      </w:pPr>
      <w:proofErr w:type="spellStart"/>
      <w:r w:rsidRPr="00167066">
        <w:rPr>
          <w:rFonts w:asciiTheme="minorBidi" w:hAnsiTheme="minorBidi" w:cstheme="minorBidi"/>
          <w:color w:val="000000" w:themeColor="text1"/>
          <w:szCs w:val="20"/>
          <w:lang w:val="es-ES_tradnl"/>
        </w:rPr>
        <w:t>Philatélie</w:t>
      </w:r>
      <w:proofErr w:type="spellEnd"/>
      <w:r w:rsidRPr="00167066">
        <w:rPr>
          <w:rFonts w:asciiTheme="minorBidi" w:hAnsiTheme="minorBidi" w:cstheme="minorBidi"/>
          <w:color w:val="000000" w:themeColor="text1"/>
          <w:szCs w:val="20"/>
          <w:lang w:val="es-ES_tradnl"/>
        </w:rPr>
        <w:t xml:space="preserve"> – </w:t>
      </w:r>
      <w:proofErr w:type="spellStart"/>
      <w:r w:rsidRPr="00167066">
        <w:rPr>
          <w:rFonts w:asciiTheme="minorBidi" w:hAnsiTheme="minorBidi" w:cstheme="minorBidi"/>
          <w:color w:val="000000" w:themeColor="text1"/>
          <w:szCs w:val="20"/>
          <w:lang w:val="es-ES_tradnl"/>
        </w:rPr>
        <w:t>Service</w:t>
      </w:r>
      <w:proofErr w:type="spellEnd"/>
      <w:r w:rsidRPr="00167066">
        <w:rPr>
          <w:rFonts w:asciiTheme="minorBidi" w:hAnsiTheme="minorBidi" w:cstheme="minorBidi"/>
          <w:color w:val="000000" w:themeColor="text1"/>
          <w:szCs w:val="20"/>
          <w:lang w:val="es-ES_tradnl"/>
        </w:rPr>
        <w:t xml:space="preserve"> de la </w:t>
      </w:r>
      <w:proofErr w:type="spellStart"/>
      <w:r w:rsidRPr="00167066">
        <w:rPr>
          <w:rFonts w:asciiTheme="minorBidi" w:hAnsiTheme="minorBidi" w:cstheme="minorBidi"/>
          <w:color w:val="000000" w:themeColor="text1"/>
          <w:szCs w:val="20"/>
          <w:lang w:val="es-ES_tradnl"/>
        </w:rPr>
        <w:t>répartition</w:t>
      </w:r>
      <w:proofErr w:type="spellEnd"/>
    </w:p>
    <w:p w14:paraId="095FC97C" w14:textId="77777777" w:rsidR="0034226A" w:rsidRPr="00167066" w:rsidRDefault="0034226A" w:rsidP="00167066">
      <w:pPr>
        <w:tabs>
          <w:tab w:val="left" w:pos="6660"/>
        </w:tabs>
        <w:spacing w:line="240" w:lineRule="exact"/>
        <w:ind w:right="5"/>
        <w:rPr>
          <w:rFonts w:asciiTheme="minorBidi" w:hAnsiTheme="minorBidi" w:cstheme="minorBidi"/>
          <w:i/>
          <w:iCs/>
          <w:color w:val="000000" w:themeColor="text1"/>
          <w:szCs w:val="20"/>
          <w:lang w:val="es-ES_tradnl"/>
        </w:rPr>
      </w:pPr>
      <w:proofErr w:type="spellStart"/>
      <w:r w:rsidRPr="00167066">
        <w:rPr>
          <w:rFonts w:asciiTheme="minorBidi" w:hAnsiTheme="minorBidi" w:cstheme="minorBidi"/>
          <w:color w:val="000000" w:themeColor="text1"/>
          <w:szCs w:val="20"/>
          <w:lang w:val="es-ES_tradnl"/>
        </w:rPr>
        <w:t>Weltpoststrasse</w:t>
      </w:r>
      <w:proofErr w:type="spellEnd"/>
      <w:r w:rsidRPr="00167066">
        <w:rPr>
          <w:rFonts w:asciiTheme="minorBidi" w:hAnsiTheme="minorBidi" w:cstheme="minorBidi"/>
          <w:color w:val="000000" w:themeColor="text1"/>
          <w:szCs w:val="20"/>
          <w:lang w:val="es-ES_tradnl"/>
        </w:rPr>
        <w:t xml:space="preserve"> 4</w:t>
      </w:r>
    </w:p>
    <w:p w14:paraId="3AC1626E" w14:textId="77777777" w:rsidR="0034226A" w:rsidRPr="00167066" w:rsidRDefault="0034226A" w:rsidP="00167066">
      <w:pPr>
        <w:tabs>
          <w:tab w:val="left" w:pos="6660"/>
        </w:tabs>
        <w:spacing w:line="240" w:lineRule="exact"/>
        <w:ind w:right="5"/>
        <w:rPr>
          <w:rFonts w:asciiTheme="minorBidi" w:hAnsiTheme="minorBidi" w:cstheme="minorBidi"/>
          <w:i/>
          <w:iCs/>
          <w:color w:val="000000" w:themeColor="text1"/>
          <w:szCs w:val="20"/>
          <w:lang w:val="es-ES_tradnl"/>
        </w:rPr>
      </w:pPr>
      <w:r w:rsidRPr="00167066">
        <w:rPr>
          <w:rFonts w:asciiTheme="minorBidi" w:hAnsiTheme="minorBidi" w:cstheme="minorBidi"/>
          <w:color w:val="000000" w:themeColor="text1"/>
          <w:szCs w:val="20"/>
          <w:lang w:val="es-ES_tradnl"/>
        </w:rPr>
        <w:t>3015 BERNE</w:t>
      </w:r>
    </w:p>
    <w:p w14:paraId="27E9DB45" w14:textId="77777777" w:rsidR="0034226A" w:rsidRPr="00167066" w:rsidRDefault="000068E2" w:rsidP="00167066">
      <w:pPr>
        <w:tabs>
          <w:tab w:val="left" w:pos="6660"/>
        </w:tabs>
        <w:spacing w:after="120" w:line="240" w:lineRule="exact"/>
        <w:ind w:right="6"/>
        <w:rPr>
          <w:rFonts w:asciiTheme="minorBidi" w:hAnsiTheme="minorBidi" w:cstheme="minorBidi"/>
          <w:color w:val="000000" w:themeColor="text1"/>
          <w:szCs w:val="20"/>
          <w:lang w:val="es-ES_tradnl"/>
        </w:rPr>
      </w:pPr>
      <w:r w:rsidRPr="00167066">
        <w:rPr>
          <w:rFonts w:asciiTheme="minorBidi" w:hAnsiTheme="minorBidi" w:cstheme="minorBidi"/>
          <w:color w:val="000000" w:themeColor="text1"/>
          <w:szCs w:val="20"/>
          <w:lang w:val="es-ES_tradnl"/>
        </w:rPr>
        <w:t>SUIZA</w:t>
      </w:r>
    </w:p>
    <w:p w14:paraId="518DC094" w14:textId="77777777" w:rsidR="0034226A" w:rsidRPr="00167066" w:rsidRDefault="000068E2" w:rsidP="00167066">
      <w:pPr>
        <w:tabs>
          <w:tab w:val="left" w:pos="6660"/>
        </w:tabs>
        <w:spacing w:line="240" w:lineRule="exact"/>
        <w:ind w:right="5"/>
        <w:rPr>
          <w:rFonts w:asciiTheme="minorBidi" w:hAnsiTheme="minorBidi" w:cstheme="minorBidi"/>
          <w:color w:val="000000" w:themeColor="text1"/>
          <w:szCs w:val="20"/>
          <w:lang w:val="es-ES_tradnl"/>
        </w:rPr>
      </w:pPr>
      <w:r w:rsidRPr="00167066">
        <w:rPr>
          <w:rFonts w:asciiTheme="minorBidi" w:hAnsiTheme="minorBidi" w:cstheme="minorBidi"/>
          <w:color w:val="000000" w:themeColor="text1"/>
          <w:szCs w:val="20"/>
          <w:lang w:val="es-ES_tradnl"/>
        </w:rPr>
        <w:t>Correo electrónico</w:t>
      </w:r>
      <w:r w:rsidR="0034226A" w:rsidRPr="00167066">
        <w:rPr>
          <w:rFonts w:asciiTheme="minorBidi" w:hAnsiTheme="minorBidi" w:cstheme="minorBidi"/>
          <w:color w:val="000000" w:themeColor="text1"/>
          <w:szCs w:val="20"/>
          <w:lang w:val="es-ES_tradnl"/>
        </w:rPr>
        <w:t>: stamp.exchange@upu.int</w:t>
      </w:r>
    </w:p>
    <w:p w14:paraId="1B603B0C" w14:textId="77777777" w:rsidR="0034226A" w:rsidRPr="00167066" w:rsidRDefault="0034226A" w:rsidP="00167066">
      <w:pPr>
        <w:tabs>
          <w:tab w:val="left" w:pos="1540"/>
        </w:tabs>
        <w:spacing w:line="240" w:lineRule="exact"/>
        <w:ind w:right="5"/>
        <w:jc w:val="both"/>
        <w:rPr>
          <w:rFonts w:asciiTheme="minorBidi" w:hAnsiTheme="minorBidi" w:cstheme="minorBidi"/>
          <w:color w:val="000000" w:themeColor="text1"/>
          <w:szCs w:val="20"/>
          <w:lang w:val="es-ES_tradnl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654"/>
      </w:tblGrid>
      <w:tr w:rsidR="009F660D" w:rsidRPr="00167066" w14:paraId="35DA074B" w14:textId="77777777" w:rsidTr="005E7833">
        <w:trPr>
          <w:cantSplit/>
        </w:trPr>
        <w:tc>
          <w:tcPr>
            <w:tcW w:w="9654" w:type="dxa"/>
            <w:tcMar>
              <w:top w:w="57" w:type="dxa"/>
              <w:bottom w:w="0" w:type="dxa"/>
            </w:tcMar>
          </w:tcPr>
          <w:p w14:paraId="55C60CF5" w14:textId="77777777" w:rsidR="009F660D" w:rsidRPr="00167066" w:rsidRDefault="000068E2" w:rsidP="00167066">
            <w:pPr>
              <w:spacing w:line="240" w:lineRule="exact"/>
              <w:ind w:right="74"/>
              <w:rPr>
                <w:sz w:val="16"/>
                <w:szCs w:val="16"/>
                <w:lang w:val="es-ES_tradnl" w:eastAsia="fr-CH"/>
              </w:rPr>
            </w:pPr>
            <w:r w:rsidRPr="00167066">
              <w:rPr>
                <w:sz w:val="16"/>
                <w:szCs w:val="16"/>
                <w:lang w:val="es-ES_tradnl" w:eastAsia="fr-CH"/>
              </w:rPr>
              <w:t>Operador designado</w:t>
            </w:r>
          </w:p>
          <w:p w14:paraId="29EBE56D" w14:textId="77777777" w:rsidR="009F660D" w:rsidRPr="00167066" w:rsidRDefault="009F660D" w:rsidP="00167066">
            <w:pPr>
              <w:spacing w:line="240" w:lineRule="exact"/>
              <w:ind w:right="74"/>
              <w:rPr>
                <w:sz w:val="16"/>
                <w:szCs w:val="16"/>
                <w:lang w:val="es-ES_tradnl" w:eastAsia="fr-CH"/>
              </w:rPr>
            </w:pPr>
          </w:p>
          <w:p w14:paraId="59CD58F1" w14:textId="77777777" w:rsidR="009F660D" w:rsidRPr="00167066" w:rsidRDefault="009F660D" w:rsidP="00167066">
            <w:pPr>
              <w:spacing w:line="240" w:lineRule="exact"/>
              <w:ind w:right="74"/>
              <w:rPr>
                <w:sz w:val="16"/>
                <w:szCs w:val="16"/>
                <w:lang w:val="es-ES_tradnl" w:eastAsia="fr-CH"/>
              </w:rPr>
            </w:pPr>
          </w:p>
        </w:tc>
      </w:tr>
      <w:tr w:rsidR="009F660D" w:rsidRPr="00167066" w14:paraId="5CB2842C" w14:textId="77777777" w:rsidTr="005E7833">
        <w:trPr>
          <w:cantSplit/>
        </w:trPr>
        <w:tc>
          <w:tcPr>
            <w:tcW w:w="9654" w:type="dxa"/>
            <w:tcMar>
              <w:top w:w="57" w:type="dxa"/>
              <w:bottom w:w="0" w:type="dxa"/>
            </w:tcMar>
          </w:tcPr>
          <w:p w14:paraId="085697C0" w14:textId="77777777" w:rsidR="009F660D" w:rsidRPr="00167066" w:rsidRDefault="000068E2" w:rsidP="00167066">
            <w:pPr>
              <w:spacing w:line="240" w:lineRule="exact"/>
              <w:rPr>
                <w:sz w:val="16"/>
                <w:szCs w:val="16"/>
                <w:lang w:val="es-ES_tradnl" w:eastAsia="fr-CH"/>
              </w:rPr>
            </w:pPr>
            <w:r w:rsidRPr="00167066">
              <w:rPr>
                <w:sz w:val="16"/>
                <w:szCs w:val="16"/>
                <w:lang w:val="es-ES_tradnl" w:eastAsia="fr-CH"/>
              </w:rPr>
              <w:t>País y dirección</w:t>
            </w:r>
          </w:p>
          <w:p w14:paraId="7D084982" w14:textId="77777777" w:rsidR="009F660D" w:rsidRPr="00167066" w:rsidRDefault="009F660D" w:rsidP="00167066">
            <w:pPr>
              <w:spacing w:line="240" w:lineRule="exact"/>
              <w:ind w:right="74"/>
              <w:rPr>
                <w:sz w:val="16"/>
                <w:szCs w:val="16"/>
                <w:lang w:val="es-ES_tradnl" w:eastAsia="fr-CH"/>
              </w:rPr>
            </w:pPr>
          </w:p>
          <w:p w14:paraId="41F8F93C" w14:textId="77777777" w:rsidR="009F660D" w:rsidRPr="00167066" w:rsidRDefault="009F660D" w:rsidP="00167066">
            <w:pPr>
              <w:spacing w:line="240" w:lineRule="exact"/>
              <w:ind w:right="74"/>
              <w:rPr>
                <w:sz w:val="16"/>
                <w:szCs w:val="16"/>
                <w:lang w:val="es-ES_tradnl" w:eastAsia="fr-CH"/>
              </w:rPr>
            </w:pPr>
          </w:p>
          <w:p w14:paraId="077E5A20" w14:textId="77777777" w:rsidR="009F660D" w:rsidRPr="00167066" w:rsidRDefault="009F660D" w:rsidP="00167066">
            <w:pPr>
              <w:spacing w:line="240" w:lineRule="exact"/>
              <w:ind w:right="74"/>
              <w:rPr>
                <w:sz w:val="16"/>
                <w:szCs w:val="16"/>
                <w:lang w:val="es-ES_tradnl" w:eastAsia="fr-CH"/>
              </w:rPr>
            </w:pPr>
          </w:p>
          <w:p w14:paraId="1554439C" w14:textId="77777777" w:rsidR="009F660D" w:rsidRPr="00167066" w:rsidRDefault="009F660D" w:rsidP="00167066">
            <w:pPr>
              <w:spacing w:line="240" w:lineRule="exact"/>
              <w:ind w:right="74"/>
              <w:rPr>
                <w:sz w:val="16"/>
                <w:szCs w:val="16"/>
                <w:lang w:val="es-ES_tradnl" w:eastAsia="fr-CH"/>
              </w:rPr>
            </w:pPr>
          </w:p>
        </w:tc>
      </w:tr>
    </w:tbl>
    <w:p w14:paraId="47857748" w14:textId="77777777" w:rsidR="009F660D" w:rsidRPr="00167066" w:rsidRDefault="009F660D" w:rsidP="00167066">
      <w:pPr>
        <w:tabs>
          <w:tab w:val="left" w:pos="6660"/>
        </w:tabs>
        <w:spacing w:line="240" w:lineRule="exact"/>
        <w:ind w:right="5"/>
        <w:rPr>
          <w:rFonts w:asciiTheme="minorBidi" w:hAnsiTheme="minorBidi" w:cstheme="minorBidi"/>
          <w:color w:val="000000" w:themeColor="text1"/>
          <w:szCs w:val="20"/>
          <w:lang w:val="es-ES_tradnl"/>
        </w:rPr>
      </w:pPr>
    </w:p>
    <w:p w14:paraId="663DE330" w14:textId="77777777" w:rsidR="009F660D" w:rsidRPr="00167066" w:rsidRDefault="009F660D" w:rsidP="00167066">
      <w:pPr>
        <w:tabs>
          <w:tab w:val="left" w:pos="6660"/>
        </w:tabs>
        <w:spacing w:line="240" w:lineRule="exact"/>
        <w:ind w:right="5"/>
        <w:rPr>
          <w:rFonts w:asciiTheme="minorBidi" w:hAnsiTheme="minorBidi" w:cstheme="minorBidi"/>
          <w:szCs w:val="20"/>
          <w:lang w:val="es-ES_tradnl"/>
        </w:rPr>
      </w:pPr>
    </w:p>
    <w:p w14:paraId="6F41A710" w14:textId="77777777" w:rsidR="009F660D" w:rsidRPr="00167066" w:rsidRDefault="000068E2" w:rsidP="00167066">
      <w:pPr>
        <w:tabs>
          <w:tab w:val="left" w:pos="6660"/>
        </w:tabs>
        <w:spacing w:line="240" w:lineRule="exact"/>
        <w:ind w:right="5"/>
        <w:rPr>
          <w:rFonts w:asciiTheme="minorBidi" w:hAnsiTheme="minorBidi" w:cstheme="minorBidi"/>
          <w:b/>
          <w:bCs/>
          <w:szCs w:val="20"/>
          <w:lang w:val="es-ES_tradnl"/>
        </w:rPr>
      </w:pPr>
      <w:r w:rsidRPr="00167066">
        <w:rPr>
          <w:rFonts w:asciiTheme="minorBidi" w:hAnsiTheme="minorBidi" w:cstheme="minorBidi"/>
          <w:b/>
          <w:bCs/>
          <w:szCs w:val="20"/>
          <w:lang w:val="es-ES_tradnl"/>
        </w:rPr>
        <w:t>Emisiones filatélicas</w:t>
      </w:r>
    </w:p>
    <w:p w14:paraId="44B30FF7" w14:textId="77777777" w:rsidR="009F660D" w:rsidRPr="00167066" w:rsidRDefault="009F660D" w:rsidP="00167066">
      <w:pPr>
        <w:tabs>
          <w:tab w:val="left" w:pos="6660"/>
        </w:tabs>
        <w:spacing w:line="240" w:lineRule="exact"/>
        <w:ind w:right="5"/>
        <w:rPr>
          <w:rFonts w:asciiTheme="minorBidi" w:hAnsiTheme="minorBidi" w:cstheme="minorBidi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66"/>
        <w:gridCol w:w="1023"/>
        <w:gridCol w:w="1530"/>
        <w:gridCol w:w="4640"/>
        <w:gridCol w:w="1269"/>
      </w:tblGrid>
      <w:tr w:rsidR="009F660D" w:rsidRPr="00167066" w14:paraId="737AB274" w14:textId="77777777" w:rsidTr="00167066">
        <w:trPr>
          <w:tblHeader/>
        </w:trPr>
        <w:tc>
          <w:tcPr>
            <w:tcW w:w="1166" w:type="dxa"/>
            <w:tcBorders>
              <w:bottom w:val="single" w:sz="4" w:space="0" w:color="auto"/>
            </w:tcBorders>
          </w:tcPr>
          <w:p w14:paraId="24785A03" w14:textId="77777777" w:rsidR="009F660D" w:rsidRPr="00167066" w:rsidRDefault="000068E2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i/>
                <w:iCs/>
                <w:szCs w:val="20"/>
                <w:lang w:val="es-ES_tradnl"/>
              </w:rPr>
            </w:pPr>
            <w:bookmarkStart w:id="0" w:name="OLE_LINK1"/>
            <w:bookmarkStart w:id="1" w:name="OLE_LINK2"/>
            <w:r w:rsidRPr="00167066">
              <w:rPr>
                <w:rFonts w:asciiTheme="minorBidi" w:hAnsiTheme="minorBidi" w:cstheme="minorBidi"/>
                <w:i/>
                <w:iCs/>
                <w:color w:val="000000" w:themeColor="text1"/>
                <w:szCs w:val="20"/>
                <w:lang w:val="es-ES_tradnl"/>
              </w:rPr>
              <w:t>Fecha de emisión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3821F26B" w14:textId="77777777" w:rsidR="009F660D" w:rsidRPr="00167066" w:rsidRDefault="000068E2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i/>
                <w:iCs/>
                <w:sz w:val="16"/>
                <w:szCs w:val="16"/>
                <w:lang w:val="es-ES_tradnl"/>
              </w:rPr>
            </w:pPr>
            <w:r w:rsidRPr="00167066">
              <w:rPr>
                <w:rFonts w:asciiTheme="minorBidi" w:hAnsiTheme="minorBidi" w:cstheme="minorBidi"/>
                <w:i/>
                <w:iCs/>
                <w:color w:val="000000" w:themeColor="text1"/>
                <w:szCs w:val="20"/>
                <w:lang w:val="es-ES_tradnl"/>
              </w:rPr>
              <w:t>Cantidad</w:t>
            </w:r>
            <w:r w:rsidR="009F660D" w:rsidRPr="00167066">
              <w:rPr>
                <w:rFonts w:asciiTheme="minorBidi" w:hAnsiTheme="minorBidi" w:cstheme="minorBidi"/>
                <w:i/>
                <w:iCs/>
                <w:color w:val="000000" w:themeColor="text1"/>
                <w:szCs w:val="20"/>
                <w:lang w:val="es-ES_tradnl"/>
              </w:rPr>
              <w:br/>
            </w:r>
            <w:r w:rsidRPr="00167066">
              <w:rPr>
                <w:rFonts w:asciiTheme="minorBidi" w:hAnsiTheme="minorBidi" w:cstheme="minorBidi"/>
                <w:i/>
                <w:iCs/>
                <w:color w:val="000000" w:themeColor="text1"/>
                <w:sz w:val="16"/>
                <w:szCs w:val="16"/>
                <w:lang w:val="es-ES_tradnl"/>
              </w:rPr>
              <w:t>(de</w:t>
            </w:r>
            <w:r w:rsidR="009F660D" w:rsidRPr="00167066">
              <w:rPr>
                <w:rFonts w:asciiTheme="minorBidi" w:hAnsiTheme="minorBidi" w:cstheme="minorBidi"/>
                <w:i/>
                <w:iCs/>
                <w:color w:val="000000" w:themeColor="text1"/>
                <w:sz w:val="16"/>
                <w:szCs w:val="16"/>
                <w:lang w:val="es-ES_tradnl"/>
              </w:rPr>
              <w:t xml:space="preserve"> 235)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95DB7BC" w14:textId="77777777" w:rsidR="009F660D" w:rsidRPr="00167066" w:rsidRDefault="000068E2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i/>
                <w:iCs/>
                <w:sz w:val="16"/>
                <w:szCs w:val="16"/>
                <w:lang w:val="es-ES_tradnl"/>
              </w:rPr>
            </w:pPr>
            <w:r w:rsidRPr="00167066">
              <w:rPr>
                <w:rFonts w:asciiTheme="minorBidi" w:hAnsiTheme="minorBidi" w:cstheme="minorBidi"/>
                <w:i/>
                <w:iCs/>
                <w:szCs w:val="20"/>
                <w:lang w:val="es-ES_tradnl"/>
              </w:rPr>
              <w:t>Producto</w:t>
            </w:r>
            <w:r w:rsidR="009F660D" w:rsidRPr="00167066">
              <w:rPr>
                <w:rFonts w:asciiTheme="minorBidi" w:hAnsiTheme="minorBidi" w:cstheme="minorBidi"/>
                <w:i/>
                <w:iCs/>
                <w:szCs w:val="20"/>
                <w:lang w:val="es-ES_tradnl"/>
              </w:rPr>
              <w:br/>
            </w:r>
            <w:r w:rsidRPr="00167066">
              <w:rPr>
                <w:rFonts w:asciiTheme="minorBidi" w:hAnsiTheme="minorBidi" w:cstheme="minorBidi"/>
                <w:i/>
                <w:iCs/>
                <w:sz w:val="16"/>
                <w:szCs w:val="16"/>
                <w:lang w:val="es-ES_tradnl"/>
              </w:rPr>
              <w:t xml:space="preserve">(Sello, </w:t>
            </w:r>
            <w:r w:rsidRPr="00167066">
              <w:rPr>
                <w:rFonts w:asciiTheme="minorBidi" w:hAnsiTheme="minorBidi" w:cstheme="minorBidi"/>
                <w:i/>
                <w:iCs/>
                <w:sz w:val="16"/>
                <w:szCs w:val="16"/>
                <w:lang w:val="es-ES_tradnl"/>
              </w:rPr>
              <w:br/>
              <w:t>hoja-miniatura o carné</w:t>
            </w:r>
            <w:r w:rsidR="009F660D" w:rsidRPr="00167066">
              <w:rPr>
                <w:rFonts w:asciiTheme="minorBidi" w:hAnsiTheme="minorBidi" w:cstheme="minorBidi"/>
                <w:i/>
                <w:iCs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14:paraId="6B5E57FF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i/>
                <w:iCs/>
                <w:szCs w:val="20"/>
                <w:lang w:val="es-ES_tradnl"/>
              </w:rPr>
            </w:pPr>
            <w:r w:rsidRPr="00167066">
              <w:rPr>
                <w:rFonts w:asciiTheme="minorBidi" w:hAnsiTheme="minorBidi" w:cstheme="minorBidi"/>
                <w:i/>
                <w:iCs/>
                <w:color w:val="000000" w:themeColor="text1"/>
                <w:szCs w:val="20"/>
                <w:lang w:val="es-ES_tradnl"/>
              </w:rPr>
              <w:t>T</w:t>
            </w:r>
            <w:r w:rsidR="000068E2" w:rsidRPr="00167066">
              <w:rPr>
                <w:rFonts w:asciiTheme="minorBidi" w:hAnsiTheme="minorBidi" w:cstheme="minorBidi"/>
                <w:i/>
                <w:iCs/>
                <w:color w:val="000000" w:themeColor="text1"/>
                <w:szCs w:val="20"/>
                <w:lang w:val="es-ES_tradnl"/>
              </w:rPr>
              <w:t>ema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1D62D464" w14:textId="77777777" w:rsidR="009F660D" w:rsidRPr="00167066" w:rsidRDefault="000068E2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i/>
                <w:iCs/>
                <w:szCs w:val="20"/>
                <w:lang w:val="es-ES_tradnl"/>
              </w:rPr>
            </w:pPr>
            <w:r w:rsidRPr="00167066">
              <w:rPr>
                <w:rFonts w:asciiTheme="minorBidi" w:hAnsiTheme="minorBidi" w:cstheme="minorBidi"/>
                <w:i/>
                <w:iCs/>
                <w:color w:val="000000" w:themeColor="text1"/>
                <w:szCs w:val="20"/>
                <w:lang w:val="es-ES_tradnl"/>
              </w:rPr>
              <w:t>Valor</w:t>
            </w:r>
            <w:r w:rsidRPr="00167066">
              <w:rPr>
                <w:rFonts w:asciiTheme="minorBidi" w:hAnsiTheme="minorBidi" w:cstheme="minorBidi"/>
                <w:i/>
                <w:iCs/>
                <w:color w:val="000000" w:themeColor="text1"/>
                <w:szCs w:val="20"/>
                <w:lang w:val="es-ES_tradnl"/>
              </w:rPr>
              <w:br/>
              <w:t>facial</w:t>
            </w:r>
          </w:p>
        </w:tc>
      </w:tr>
      <w:bookmarkEnd w:id="0"/>
      <w:bookmarkEnd w:id="1"/>
      <w:tr w:rsidR="009F660D" w:rsidRPr="00167066" w14:paraId="0F767496" w14:textId="77777777" w:rsidTr="00167066">
        <w:tc>
          <w:tcPr>
            <w:tcW w:w="1166" w:type="dxa"/>
            <w:tcBorders>
              <w:top w:val="single" w:sz="4" w:space="0" w:color="auto"/>
            </w:tcBorders>
          </w:tcPr>
          <w:p w14:paraId="451CF9D6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03A95D97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3780AFA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  <w:tcBorders>
              <w:top w:val="single" w:sz="4" w:space="0" w:color="auto"/>
            </w:tcBorders>
          </w:tcPr>
          <w:p w14:paraId="7F49D73B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4ED2FE66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5F3B6EDA" w14:textId="77777777" w:rsidTr="000068E2">
        <w:tc>
          <w:tcPr>
            <w:tcW w:w="1166" w:type="dxa"/>
          </w:tcPr>
          <w:p w14:paraId="4E6356B0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5401809E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58B00FB4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75575237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31FA026A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1CEBD77E" w14:textId="77777777" w:rsidTr="000068E2">
        <w:tc>
          <w:tcPr>
            <w:tcW w:w="1166" w:type="dxa"/>
          </w:tcPr>
          <w:p w14:paraId="061892F1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77C9D0AF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1457BF11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05499B76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73DDBEC1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4D360DD7" w14:textId="77777777" w:rsidTr="000068E2">
        <w:tc>
          <w:tcPr>
            <w:tcW w:w="1166" w:type="dxa"/>
          </w:tcPr>
          <w:p w14:paraId="1EB6CD79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65F5667C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1269807C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7472DBED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756C0CDA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5D7F3123" w14:textId="77777777" w:rsidTr="000068E2">
        <w:tc>
          <w:tcPr>
            <w:tcW w:w="1166" w:type="dxa"/>
          </w:tcPr>
          <w:p w14:paraId="2DBDDAAE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677B1C6D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78FE6BEB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537F0CE8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4C1F07E8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2326592A" w14:textId="77777777" w:rsidTr="000068E2">
        <w:tc>
          <w:tcPr>
            <w:tcW w:w="1166" w:type="dxa"/>
          </w:tcPr>
          <w:p w14:paraId="738CEE18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0096FB85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3B3BC6E7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7F4A5E7D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6317CD28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37773A96" w14:textId="77777777" w:rsidTr="000068E2">
        <w:tc>
          <w:tcPr>
            <w:tcW w:w="1166" w:type="dxa"/>
          </w:tcPr>
          <w:p w14:paraId="11376DBD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16799818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51CC9F8B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321174A2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62B43C39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26CD6AD2" w14:textId="77777777" w:rsidTr="000068E2">
        <w:tc>
          <w:tcPr>
            <w:tcW w:w="1166" w:type="dxa"/>
          </w:tcPr>
          <w:p w14:paraId="740F6B33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0E907426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56C48994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4CDEE04F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1D5025F8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311F4ECF" w14:textId="77777777" w:rsidTr="000068E2">
        <w:tc>
          <w:tcPr>
            <w:tcW w:w="1166" w:type="dxa"/>
          </w:tcPr>
          <w:p w14:paraId="3187B7F5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3EA8F849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7349F0E4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76AB5C00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26F571E6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7A323021" w14:textId="77777777" w:rsidTr="000068E2">
        <w:tc>
          <w:tcPr>
            <w:tcW w:w="1166" w:type="dxa"/>
          </w:tcPr>
          <w:p w14:paraId="191F3544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5D4B31EA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28C6D166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6E5C0567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5B4827F8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78E0CEFF" w14:textId="77777777" w:rsidTr="000068E2">
        <w:tc>
          <w:tcPr>
            <w:tcW w:w="1166" w:type="dxa"/>
          </w:tcPr>
          <w:p w14:paraId="726D566D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679977ED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059AA155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182BF261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68FE2510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2283CE7B" w14:textId="77777777" w:rsidTr="000068E2">
        <w:tc>
          <w:tcPr>
            <w:tcW w:w="1166" w:type="dxa"/>
          </w:tcPr>
          <w:p w14:paraId="6371F3F6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25A910CA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61F5E8DA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31F2DA5F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4CB04CEC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0476171A" w14:textId="77777777" w:rsidTr="000068E2">
        <w:tc>
          <w:tcPr>
            <w:tcW w:w="1166" w:type="dxa"/>
          </w:tcPr>
          <w:p w14:paraId="359508DF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318211BA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65EEE7AE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193AF99F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06870276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446EC207" w14:textId="77777777" w:rsidTr="000068E2">
        <w:tc>
          <w:tcPr>
            <w:tcW w:w="1166" w:type="dxa"/>
          </w:tcPr>
          <w:p w14:paraId="4160F6B2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3FE4D19F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484A9B20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712DF6B6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0B5E8707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2377D933" w14:textId="77777777" w:rsidTr="000068E2">
        <w:tc>
          <w:tcPr>
            <w:tcW w:w="1166" w:type="dxa"/>
          </w:tcPr>
          <w:p w14:paraId="68166001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3D6E01EC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404C825E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52321C80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677C37DC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0DA810EF" w14:textId="77777777" w:rsidTr="000068E2">
        <w:tc>
          <w:tcPr>
            <w:tcW w:w="1166" w:type="dxa"/>
          </w:tcPr>
          <w:p w14:paraId="47D4510B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3735F2D5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2BB19512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56B09626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4F7D1C00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0AAC611B" w14:textId="77777777" w:rsidTr="000068E2">
        <w:tc>
          <w:tcPr>
            <w:tcW w:w="1166" w:type="dxa"/>
          </w:tcPr>
          <w:p w14:paraId="039E47A4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6A2F1580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2B58AECF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043716D7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5073EF33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3A2BCEA5" w14:textId="77777777" w:rsidTr="000068E2">
        <w:tc>
          <w:tcPr>
            <w:tcW w:w="1166" w:type="dxa"/>
          </w:tcPr>
          <w:p w14:paraId="1215F9AA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7017B2B7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58300D04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46703A14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5A70F31F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5DCE1264" w14:textId="77777777" w:rsidTr="000068E2">
        <w:tc>
          <w:tcPr>
            <w:tcW w:w="1166" w:type="dxa"/>
          </w:tcPr>
          <w:p w14:paraId="3DA35660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3E3570D3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2336213A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6EA567FD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5A933E68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1B3F5008" w14:textId="77777777" w:rsidTr="000068E2">
        <w:tc>
          <w:tcPr>
            <w:tcW w:w="1166" w:type="dxa"/>
          </w:tcPr>
          <w:p w14:paraId="45A474C6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51209FBA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6B9C8D91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6FEFDC33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5FDF795A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056AC20C" w14:textId="77777777" w:rsidTr="000068E2">
        <w:tc>
          <w:tcPr>
            <w:tcW w:w="1166" w:type="dxa"/>
          </w:tcPr>
          <w:p w14:paraId="66EE10AE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5602D1E1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453A8971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71B792AF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2A832D3A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5326A463" w14:textId="77777777" w:rsidTr="000068E2">
        <w:tc>
          <w:tcPr>
            <w:tcW w:w="1166" w:type="dxa"/>
          </w:tcPr>
          <w:p w14:paraId="6BA2EDC5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64888D3C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659F1B93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23F1BC02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0BC657E5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2E45D9AE" w14:textId="77777777" w:rsidTr="000068E2">
        <w:tc>
          <w:tcPr>
            <w:tcW w:w="1166" w:type="dxa"/>
          </w:tcPr>
          <w:p w14:paraId="0C7D4CA6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3DF2383F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1064AEB8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018F768E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77C3D16A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5A424527" w14:textId="77777777" w:rsidTr="000068E2">
        <w:tc>
          <w:tcPr>
            <w:tcW w:w="1166" w:type="dxa"/>
          </w:tcPr>
          <w:p w14:paraId="48BCA521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0817B051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0FD3D84A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4D1D3F96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761D39E0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3C4453A8" w14:textId="77777777" w:rsidTr="000068E2">
        <w:tc>
          <w:tcPr>
            <w:tcW w:w="1166" w:type="dxa"/>
          </w:tcPr>
          <w:p w14:paraId="3B63CFE5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7F2B5F27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3DEE48A3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79657D96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458FE4AB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20CD9103" w14:textId="77777777" w:rsidTr="000068E2">
        <w:tc>
          <w:tcPr>
            <w:tcW w:w="1166" w:type="dxa"/>
          </w:tcPr>
          <w:p w14:paraId="244A1E36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4A75D0B6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24D4C0D1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10F5DE95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4368A6A3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0AE76E47" w14:textId="77777777" w:rsidTr="000068E2">
        <w:tc>
          <w:tcPr>
            <w:tcW w:w="1166" w:type="dxa"/>
          </w:tcPr>
          <w:p w14:paraId="0940D2BF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16E194C6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671529EC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31F63334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4D171E04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7EED4305" w14:textId="77777777" w:rsidTr="000068E2">
        <w:tc>
          <w:tcPr>
            <w:tcW w:w="1166" w:type="dxa"/>
          </w:tcPr>
          <w:p w14:paraId="6B7E3FB4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655ED925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02BD4AEB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32EFD11E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35364B23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54009AFE" w14:textId="77777777" w:rsidTr="000068E2">
        <w:tc>
          <w:tcPr>
            <w:tcW w:w="1166" w:type="dxa"/>
          </w:tcPr>
          <w:p w14:paraId="6F3117B1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4966CB53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079309E5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2EEF4865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2CB918FE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0BF81E68" w14:textId="77777777" w:rsidTr="000068E2">
        <w:tc>
          <w:tcPr>
            <w:tcW w:w="1166" w:type="dxa"/>
          </w:tcPr>
          <w:p w14:paraId="3646F07E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5A84F307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396C4AE8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0A826753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47C281BE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71E160D6" w14:textId="77777777" w:rsidTr="000068E2">
        <w:tc>
          <w:tcPr>
            <w:tcW w:w="1166" w:type="dxa"/>
          </w:tcPr>
          <w:p w14:paraId="48B34117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1FD4E9DF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461CD3AC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5AF14825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7569AB66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22BCAEFA" w14:textId="77777777" w:rsidTr="000068E2">
        <w:tc>
          <w:tcPr>
            <w:tcW w:w="1166" w:type="dxa"/>
          </w:tcPr>
          <w:p w14:paraId="6E4CEA73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17CB2F99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68EDB0C2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01A2FAD1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647CCC76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4753FFC4" w14:textId="77777777" w:rsidTr="000068E2">
        <w:tc>
          <w:tcPr>
            <w:tcW w:w="1166" w:type="dxa"/>
          </w:tcPr>
          <w:p w14:paraId="3B915F2C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52FCF738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4DA5102F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506ACA0B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2BD5E236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1EC76EC8" w14:textId="77777777" w:rsidTr="000068E2">
        <w:tc>
          <w:tcPr>
            <w:tcW w:w="1166" w:type="dxa"/>
          </w:tcPr>
          <w:p w14:paraId="7C87ED59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05A965CC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4EB2FD54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43AD5E86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6D1020CE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78EE3484" w14:textId="77777777" w:rsidTr="000068E2">
        <w:tc>
          <w:tcPr>
            <w:tcW w:w="1166" w:type="dxa"/>
          </w:tcPr>
          <w:p w14:paraId="63F1B084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4A0DAB31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096D5E95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43D21D32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6EB6E14D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2818D64C" w14:textId="77777777" w:rsidTr="000068E2">
        <w:tc>
          <w:tcPr>
            <w:tcW w:w="1166" w:type="dxa"/>
          </w:tcPr>
          <w:p w14:paraId="65619B5F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6C92693F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47DC78A4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700D1500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40EB90A5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7F172345" w14:textId="77777777" w:rsidTr="000068E2">
        <w:tc>
          <w:tcPr>
            <w:tcW w:w="1166" w:type="dxa"/>
          </w:tcPr>
          <w:p w14:paraId="5BE1D89B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023F9897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5CCD8A02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54344E90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75B6C100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7107A612" w14:textId="77777777" w:rsidTr="000068E2">
        <w:tc>
          <w:tcPr>
            <w:tcW w:w="1166" w:type="dxa"/>
          </w:tcPr>
          <w:p w14:paraId="35B0FB17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619D5FEB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6D75ADE8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569DA0EE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7833A9D7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5DFBB6B2" w14:textId="77777777" w:rsidTr="000068E2">
        <w:tc>
          <w:tcPr>
            <w:tcW w:w="1166" w:type="dxa"/>
          </w:tcPr>
          <w:p w14:paraId="4D7B023D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0311C830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5C398DBC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26FF5D43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2DA99667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47AF3B8E" w14:textId="77777777" w:rsidTr="000068E2">
        <w:tc>
          <w:tcPr>
            <w:tcW w:w="1166" w:type="dxa"/>
          </w:tcPr>
          <w:p w14:paraId="1C9CBD3B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44144FDC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5A487314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28739D09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765C22C8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755B6FB1" w14:textId="77777777" w:rsidTr="000068E2">
        <w:tc>
          <w:tcPr>
            <w:tcW w:w="1166" w:type="dxa"/>
          </w:tcPr>
          <w:p w14:paraId="288C9BD1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3542639D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4EF44AD6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0CE7D48E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34D1F2C6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057619DA" w14:textId="77777777" w:rsidTr="000068E2">
        <w:tc>
          <w:tcPr>
            <w:tcW w:w="1166" w:type="dxa"/>
          </w:tcPr>
          <w:p w14:paraId="4FD8CA5E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4AD855BC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685DE21D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74B8640C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60E327AE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0C9BD52C" w14:textId="77777777" w:rsidTr="000068E2">
        <w:tc>
          <w:tcPr>
            <w:tcW w:w="1166" w:type="dxa"/>
          </w:tcPr>
          <w:p w14:paraId="1ECA794B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589BF575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722460B8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789F5D2A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14C60ADF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42BE8F15" w14:textId="77777777" w:rsidTr="000068E2">
        <w:tc>
          <w:tcPr>
            <w:tcW w:w="1166" w:type="dxa"/>
          </w:tcPr>
          <w:p w14:paraId="514DA963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2B6821D8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54E71E01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4176F197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0B1F16E9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374CBC45" w14:textId="77777777" w:rsidTr="000068E2">
        <w:tc>
          <w:tcPr>
            <w:tcW w:w="1166" w:type="dxa"/>
          </w:tcPr>
          <w:p w14:paraId="2383F970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19050B3E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718CFCEC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48CFDACD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6909C80E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  <w:tr w:rsidR="009F660D" w:rsidRPr="00167066" w14:paraId="1C61BE20" w14:textId="77777777" w:rsidTr="000068E2">
        <w:tc>
          <w:tcPr>
            <w:tcW w:w="1166" w:type="dxa"/>
          </w:tcPr>
          <w:p w14:paraId="15DF6E39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023" w:type="dxa"/>
          </w:tcPr>
          <w:p w14:paraId="37943B4D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530" w:type="dxa"/>
          </w:tcPr>
          <w:p w14:paraId="4CB3D476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4640" w:type="dxa"/>
          </w:tcPr>
          <w:p w14:paraId="29EA8464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  <w:tc>
          <w:tcPr>
            <w:tcW w:w="1269" w:type="dxa"/>
          </w:tcPr>
          <w:p w14:paraId="24E5BBC8" w14:textId="77777777" w:rsidR="009F660D" w:rsidRPr="00167066" w:rsidRDefault="009F660D" w:rsidP="00167066">
            <w:pPr>
              <w:tabs>
                <w:tab w:val="left" w:pos="6660"/>
              </w:tabs>
              <w:spacing w:before="60" w:after="60" w:line="240" w:lineRule="exact"/>
              <w:ind w:right="6"/>
              <w:rPr>
                <w:rFonts w:asciiTheme="minorBidi" w:hAnsiTheme="minorBidi" w:cstheme="minorBidi"/>
                <w:szCs w:val="20"/>
                <w:lang w:val="es-ES_tradnl"/>
              </w:rPr>
            </w:pPr>
          </w:p>
        </w:tc>
      </w:tr>
    </w:tbl>
    <w:p w14:paraId="5FEB2B99" w14:textId="77777777" w:rsidR="009026B5" w:rsidRPr="00167066" w:rsidRDefault="009026B5" w:rsidP="00167066">
      <w:pPr>
        <w:tabs>
          <w:tab w:val="left" w:pos="6660"/>
        </w:tabs>
        <w:spacing w:line="240" w:lineRule="exact"/>
        <w:ind w:right="6"/>
        <w:jc w:val="both"/>
        <w:rPr>
          <w:rFonts w:asciiTheme="minorBidi" w:hAnsiTheme="minorBidi" w:cstheme="minorBidi"/>
          <w:color w:val="000000" w:themeColor="text1"/>
          <w:szCs w:val="20"/>
          <w:lang w:val="es-ES_tradnl"/>
        </w:rPr>
      </w:pPr>
    </w:p>
    <w:p w14:paraId="5BF46FC9" w14:textId="77777777" w:rsidR="009F660D" w:rsidRPr="00167066" w:rsidRDefault="009F660D" w:rsidP="00167066">
      <w:pPr>
        <w:tabs>
          <w:tab w:val="left" w:pos="6660"/>
        </w:tabs>
        <w:spacing w:line="240" w:lineRule="exact"/>
        <w:ind w:right="6"/>
        <w:jc w:val="both"/>
        <w:rPr>
          <w:rFonts w:asciiTheme="minorBidi" w:hAnsiTheme="minorBidi" w:cstheme="minorBidi"/>
          <w:color w:val="000000" w:themeColor="text1"/>
          <w:szCs w:val="20"/>
          <w:lang w:val="es-ES_tradnl"/>
        </w:rPr>
      </w:pPr>
      <w:r w:rsidRPr="00167066">
        <w:rPr>
          <w:rFonts w:asciiTheme="minorBidi" w:hAnsiTheme="minorBidi" w:cstheme="minorBidi"/>
          <w:color w:val="000000" w:themeColor="text1"/>
          <w:szCs w:val="20"/>
          <w:lang w:val="es-ES_tradnl"/>
        </w:rPr>
        <w:t>P</w:t>
      </w:r>
      <w:r w:rsidR="000068E2" w:rsidRPr="00167066">
        <w:rPr>
          <w:rFonts w:asciiTheme="minorBidi" w:hAnsiTheme="minorBidi" w:cstheme="minorBidi"/>
          <w:color w:val="000000" w:themeColor="text1"/>
          <w:szCs w:val="20"/>
          <w:lang w:val="es-ES_tradnl"/>
        </w:rPr>
        <w:t>ara los países que utilizan caracteres diferentes de los del alfabeto latino</w:t>
      </w:r>
      <w:r w:rsidRPr="00167066">
        <w:rPr>
          <w:rFonts w:asciiTheme="minorBidi" w:hAnsiTheme="minorBidi" w:cstheme="minorBidi"/>
          <w:color w:val="000000" w:themeColor="text1"/>
          <w:szCs w:val="20"/>
          <w:lang w:val="es-ES_tradnl"/>
        </w:rPr>
        <w:t xml:space="preserve">, </w:t>
      </w:r>
      <w:r w:rsidR="000068E2" w:rsidRPr="00167066">
        <w:rPr>
          <w:rFonts w:asciiTheme="minorBidi" w:hAnsiTheme="minorBidi" w:cstheme="minorBidi"/>
          <w:color w:val="000000" w:themeColor="text1"/>
          <w:szCs w:val="20"/>
          <w:lang w:val="es-ES_tradnl"/>
        </w:rPr>
        <w:t>los sellos de Correos serán traducidos</w:t>
      </w:r>
      <w:r w:rsidRPr="00167066">
        <w:rPr>
          <w:rFonts w:asciiTheme="minorBidi" w:hAnsiTheme="minorBidi" w:cstheme="minorBidi"/>
          <w:color w:val="000000" w:themeColor="text1"/>
          <w:szCs w:val="20"/>
          <w:lang w:val="es-ES_tradnl"/>
        </w:rPr>
        <w:t xml:space="preserve"> </w:t>
      </w:r>
      <w:r w:rsidR="000068E2" w:rsidRPr="00167066">
        <w:rPr>
          <w:rFonts w:asciiTheme="minorBidi" w:hAnsiTheme="minorBidi" w:cstheme="minorBidi"/>
          <w:color w:val="000000" w:themeColor="text1"/>
          <w:szCs w:val="20"/>
          <w:lang w:val="es-ES_tradnl"/>
        </w:rPr>
        <w:t>al francés y al inglés</w:t>
      </w:r>
      <w:r w:rsidRPr="00167066">
        <w:rPr>
          <w:rFonts w:asciiTheme="minorBidi" w:hAnsiTheme="minorBidi" w:cstheme="minorBidi"/>
          <w:color w:val="000000" w:themeColor="text1"/>
          <w:szCs w:val="20"/>
          <w:lang w:val="es-ES_tradnl"/>
        </w:rPr>
        <w:t>.</w:t>
      </w:r>
    </w:p>
    <w:sectPr w:rsidR="009F660D" w:rsidRPr="00167066" w:rsidSect="003118BD">
      <w:headerReference w:type="even" r:id="rId11"/>
      <w:head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EC0BF" w14:textId="77777777" w:rsidR="00F76B97" w:rsidRDefault="00F76B97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2A1F6B96" w14:textId="77777777" w:rsidR="00F76B97" w:rsidRDefault="00F7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6B54" w14:textId="77777777" w:rsidR="00D66419" w:rsidRDefault="00D66419" w:rsidP="00D66419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473AB" w14:textId="77777777" w:rsidR="00F76B97" w:rsidRDefault="00F76B97" w:rsidP="009E7ADC">
      <w:pPr>
        <w:rPr>
          <w:sz w:val="18"/>
        </w:rPr>
      </w:pPr>
    </w:p>
  </w:footnote>
  <w:footnote w:type="continuationSeparator" w:id="0">
    <w:p w14:paraId="2496EF0B" w14:textId="77777777" w:rsidR="00F76B97" w:rsidRDefault="00F76B97" w:rsidP="009E7ADC"/>
  </w:footnote>
  <w:footnote w:type="continuationNotice" w:id="1">
    <w:p w14:paraId="0A6EB069" w14:textId="77777777" w:rsidR="00F76B97" w:rsidRDefault="00F76B97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D9C5" w14:textId="77777777" w:rsidR="00527FF5" w:rsidRDefault="00527FF5">
    <w:pPr>
      <w:jc w:val="center"/>
    </w:pPr>
    <w:r>
      <w:pgNum/>
    </w:r>
  </w:p>
  <w:p w14:paraId="0BD729D8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27F2" w14:textId="77777777" w:rsidR="00527FF5" w:rsidRDefault="00527FF5" w:rsidP="00F639BA">
    <w:pPr>
      <w:jc w:val="center"/>
    </w:pPr>
    <w:r>
      <w:pgNum/>
    </w:r>
  </w:p>
  <w:p w14:paraId="7302550A" w14:textId="77777777"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F87364" w:rsidRPr="001813EE" w14:paraId="1CAE2790" w14:textId="77777777">
      <w:trPr>
        <w:trHeight w:val="1418"/>
      </w:trPr>
      <w:tc>
        <w:tcPr>
          <w:tcW w:w="3969" w:type="dxa"/>
        </w:tcPr>
        <w:p w14:paraId="0470FFA2" w14:textId="4DC05E00" w:rsidR="00F87364" w:rsidRDefault="00167066" w:rsidP="00AE0D85">
          <w:pPr>
            <w:pStyle w:val="Encabezado"/>
            <w:spacing w:before="20" w:after="1180"/>
            <w:rPr>
              <w:rFonts w:ascii="45 Helvetica Light" w:hAnsi="45 Helvetica Light"/>
              <w:sz w:val="18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67E30861" wp14:editId="0BC55E0A">
                <wp:extent cx="1555607" cy="421485"/>
                <wp:effectExtent l="0" t="0" r="6985" b="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u_logotype_black-white_positive_1200_es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607" cy="421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7E0B905C" w14:textId="77777777" w:rsidR="00F87364" w:rsidRPr="001813EE" w:rsidRDefault="00F87364" w:rsidP="0016521C">
          <w:pPr>
            <w:autoSpaceDE w:val="0"/>
            <w:autoSpaceDN w:val="0"/>
            <w:adjustRightInd w:val="0"/>
            <w:jc w:val="right"/>
          </w:pPr>
        </w:p>
      </w:tc>
    </w:tr>
  </w:tbl>
  <w:p w14:paraId="603088D1" w14:textId="77777777" w:rsidR="003104EA" w:rsidRPr="00376861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5F1"/>
    <w:multiLevelType w:val="singleLevel"/>
    <w:tmpl w:val="6FDE3594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792E75B4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2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730465069">
    <w:abstractNumId w:val="7"/>
  </w:num>
  <w:num w:numId="2" w16cid:durableId="1013990065">
    <w:abstractNumId w:val="6"/>
  </w:num>
  <w:num w:numId="3" w16cid:durableId="251208626">
    <w:abstractNumId w:val="5"/>
  </w:num>
  <w:num w:numId="4" w16cid:durableId="223837815">
    <w:abstractNumId w:val="4"/>
  </w:num>
  <w:num w:numId="5" w16cid:durableId="1848788692">
    <w:abstractNumId w:val="8"/>
  </w:num>
  <w:num w:numId="6" w16cid:durableId="2021590106">
    <w:abstractNumId w:val="13"/>
  </w:num>
  <w:num w:numId="7" w16cid:durableId="1017729603">
    <w:abstractNumId w:val="14"/>
  </w:num>
  <w:num w:numId="8" w16cid:durableId="1664815585">
    <w:abstractNumId w:val="3"/>
  </w:num>
  <w:num w:numId="9" w16cid:durableId="1993097080">
    <w:abstractNumId w:val="1"/>
  </w:num>
  <w:num w:numId="10" w16cid:durableId="1417898331">
    <w:abstractNumId w:val="10"/>
  </w:num>
  <w:num w:numId="11" w16cid:durableId="1534415167">
    <w:abstractNumId w:val="9"/>
  </w:num>
  <w:num w:numId="12" w16cid:durableId="1848640739">
    <w:abstractNumId w:val="12"/>
  </w:num>
  <w:num w:numId="13" w16cid:durableId="1648628570">
    <w:abstractNumId w:val="0"/>
  </w:num>
  <w:num w:numId="14" w16cid:durableId="1348406506">
    <w:abstractNumId w:val="11"/>
  </w:num>
  <w:num w:numId="15" w16cid:durableId="658265012">
    <w:abstractNumId w:val="2"/>
  </w:num>
  <w:num w:numId="16" w16cid:durableId="660159727">
    <w:abstractNumId w:val="11"/>
  </w:num>
  <w:num w:numId="17" w16cid:durableId="1597857991">
    <w:abstractNumId w:val="0"/>
  </w:num>
  <w:num w:numId="18" w16cid:durableId="1062214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D0"/>
    <w:rsid w:val="000021DD"/>
    <w:rsid w:val="00004D2B"/>
    <w:rsid w:val="000068E2"/>
    <w:rsid w:val="0002298F"/>
    <w:rsid w:val="00023669"/>
    <w:rsid w:val="00026EC5"/>
    <w:rsid w:val="000465C9"/>
    <w:rsid w:val="000B24C3"/>
    <w:rsid w:val="000D1BB1"/>
    <w:rsid w:val="000E0AB2"/>
    <w:rsid w:val="000E77C3"/>
    <w:rsid w:val="001006F4"/>
    <w:rsid w:val="00104F21"/>
    <w:rsid w:val="0011269C"/>
    <w:rsid w:val="00121A6F"/>
    <w:rsid w:val="001567C5"/>
    <w:rsid w:val="00161F92"/>
    <w:rsid w:val="0016521C"/>
    <w:rsid w:val="00167066"/>
    <w:rsid w:val="0017006D"/>
    <w:rsid w:val="00172757"/>
    <w:rsid w:val="001813EE"/>
    <w:rsid w:val="001A4314"/>
    <w:rsid w:val="00232DCA"/>
    <w:rsid w:val="00261EAE"/>
    <w:rsid w:val="0026706D"/>
    <w:rsid w:val="00272937"/>
    <w:rsid w:val="00282124"/>
    <w:rsid w:val="0029168C"/>
    <w:rsid w:val="002A3142"/>
    <w:rsid w:val="002A663B"/>
    <w:rsid w:val="002B1B7A"/>
    <w:rsid w:val="002B2A67"/>
    <w:rsid w:val="002B66E8"/>
    <w:rsid w:val="002C3576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26A"/>
    <w:rsid w:val="00342CD6"/>
    <w:rsid w:val="00343FF6"/>
    <w:rsid w:val="00355163"/>
    <w:rsid w:val="00361DE6"/>
    <w:rsid w:val="00372B67"/>
    <w:rsid w:val="0037420A"/>
    <w:rsid w:val="003750AE"/>
    <w:rsid w:val="00376861"/>
    <w:rsid w:val="003B1F46"/>
    <w:rsid w:val="00411796"/>
    <w:rsid w:val="00422F57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63E4"/>
    <w:rsid w:val="0051701F"/>
    <w:rsid w:val="00527FF5"/>
    <w:rsid w:val="005345AF"/>
    <w:rsid w:val="005651C4"/>
    <w:rsid w:val="00565476"/>
    <w:rsid w:val="00570EDB"/>
    <w:rsid w:val="005749CB"/>
    <w:rsid w:val="00577828"/>
    <w:rsid w:val="00590BBB"/>
    <w:rsid w:val="00593514"/>
    <w:rsid w:val="005A1FD5"/>
    <w:rsid w:val="005B20C7"/>
    <w:rsid w:val="005C2838"/>
    <w:rsid w:val="005D36DD"/>
    <w:rsid w:val="005D36F8"/>
    <w:rsid w:val="005D42D7"/>
    <w:rsid w:val="005D7F27"/>
    <w:rsid w:val="005E5DC2"/>
    <w:rsid w:val="005F0892"/>
    <w:rsid w:val="005F4A1C"/>
    <w:rsid w:val="005F7916"/>
    <w:rsid w:val="0060040B"/>
    <w:rsid w:val="00637585"/>
    <w:rsid w:val="00643F80"/>
    <w:rsid w:val="00653717"/>
    <w:rsid w:val="00653FFD"/>
    <w:rsid w:val="00654B91"/>
    <w:rsid w:val="00656A8B"/>
    <w:rsid w:val="006724B1"/>
    <w:rsid w:val="006A79AB"/>
    <w:rsid w:val="006B1882"/>
    <w:rsid w:val="006C019C"/>
    <w:rsid w:val="006C47EF"/>
    <w:rsid w:val="006D4F0C"/>
    <w:rsid w:val="006D5D8D"/>
    <w:rsid w:val="006E36B1"/>
    <w:rsid w:val="00717D08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6036"/>
    <w:rsid w:val="007C679A"/>
    <w:rsid w:val="007D07CD"/>
    <w:rsid w:val="007D2933"/>
    <w:rsid w:val="007D6956"/>
    <w:rsid w:val="007E0A42"/>
    <w:rsid w:val="007F6E68"/>
    <w:rsid w:val="00857B50"/>
    <w:rsid w:val="0087570D"/>
    <w:rsid w:val="00894CD8"/>
    <w:rsid w:val="00897E26"/>
    <w:rsid w:val="008A32DA"/>
    <w:rsid w:val="008A5A68"/>
    <w:rsid w:val="008B7E25"/>
    <w:rsid w:val="008D3810"/>
    <w:rsid w:val="008E54AA"/>
    <w:rsid w:val="008E7619"/>
    <w:rsid w:val="008F12A9"/>
    <w:rsid w:val="009026B5"/>
    <w:rsid w:val="0091074C"/>
    <w:rsid w:val="00932DC4"/>
    <w:rsid w:val="009434D3"/>
    <w:rsid w:val="00953938"/>
    <w:rsid w:val="009569DE"/>
    <w:rsid w:val="00957FCD"/>
    <w:rsid w:val="00974119"/>
    <w:rsid w:val="009B449A"/>
    <w:rsid w:val="009C5BD0"/>
    <w:rsid w:val="009D77AD"/>
    <w:rsid w:val="009E4ABB"/>
    <w:rsid w:val="009E7ADC"/>
    <w:rsid w:val="009F110E"/>
    <w:rsid w:val="009F36E2"/>
    <w:rsid w:val="009F54AE"/>
    <w:rsid w:val="009F660D"/>
    <w:rsid w:val="00A06C89"/>
    <w:rsid w:val="00A418A0"/>
    <w:rsid w:val="00A455D1"/>
    <w:rsid w:val="00A53E1E"/>
    <w:rsid w:val="00A5792F"/>
    <w:rsid w:val="00A6703E"/>
    <w:rsid w:val="00A73891"/>
    <w:rsid w:val="00A809D7"/>
    <w:rsid w:val="00A920D0"/>
    <w:rsid w:val="00A92377"/>
    <w:rsid w:val="00AA01D2"/>
    <w:rsid w:val="00AA61ED"/>
    <w:rsid w:val="00AB7653"/>
    <w:rsid w:val="00AC2359"/>
    <w:rsid w:val="00AE0D85"/>
    <w:rsid w:val="00AE2BF2"/>
    <w:rsid w:val="00B00E3F"/>
    <w:rsid w:val="00B010D9"/>
    <w:rsid w:val="00B11447"/>
    <w:rsid w:val="00B1711E"/>
    <w:rsid w:val="00B262DA"/>
    <w:rsid w:val="00B30CB2"/>
    <w:rsid w:val="00B40E14"/>
    <w:rsid w:val="00B458DD"/>
    <w:rsid w:val="00B7190D"/>
    <w:rsid w:val="00B838AD"/>
    <w:rsid w:val="00B86608"/>
    <w:rsid w:val="00BA032E"/>
    <w:rsid w:val="00BA404F"/>
    <w:rsid w:val="00BC0807"/>
    <w:rsid w:val="00BC1442"/>
    <w:rsid w:val="00BC4919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D154F8"/>
    <w:rsid w:val="00D3589B"/>
    <w:rsid w:val="00D35C56"/>
    <w:rsid w:val="00D50254"/>
    <w:rsid w:val="00D60553"/>
    <w:rsid w:val="00D608B5"/>
    <w:rsid w:val="00D61B31"/>
    <w:rsid w:val="00D64064"/>
    <w:rsid w:val="00D66419"/>
    <w:rsid w:val="00D66509"/>
    <w:rsid w:val="00D73262"/>
    <w:rsid w:val="00D73A0A"/>
    <w:rsid w:val="00DA23C3"/>
    <w:rsid w:val="00DA49AB"/>
    <w:rsid w:val="00DA646A"/>
    <w:rsid w:val="00DB7EC0"/>
    <w:rsid w:val="00DC4D86"/>
    <w:rsid w:val="00E048A5"/>
    <w:rsid w:val="00E10CD5"/>
    <w:rsid w:val="00E162C2"/>
    <w:rsid w:val="00E270C8"/>
    <w:rsid w:val="00E31D00"/>
    <w:rsid w:val="00E3448B"/>
    <w:rsid w:val="00E72B05"/>
    <w:rsid w:val="00E76C5C"/>
    <w:rsid w:val="00ED183A"/>
    <w:rsid w:val="00ED63F7"/>
    <w:rsid w:val="00ED6707"/>
    <w:rsid w:val="00ED7E1E"/>
    <w:rsid w:val="00EE2A54"/>
    <w:rsid w:val="00F11A72"/>
    <w:rsid w:val="00F15EB7"/>
    <w:rsid w:val="00F33A54"/>
    <w:rsid w:val="00F521BF"/>
    <w:rsid w:val="00F6214A"/>
    <w:rsid w:val="00F62978"/>
    <w:rsid w:val="00F639BA"/>
    <w:rsid w:val="00F76B97"/>
    <w:rsid w:val="00F848AD"/>
    <w:rsid w:val="00F87364"/>
    <w:rsid w:val="00F87A5B"/>
    <w:rsid w:val="00F963C3"/>
    <w:rsid w:val="00FA2EFC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7DCE7FE"/>
  <w15:docId w15:val="{6A2D6CCC-4001-4E86-9CB3-6F75D063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660D"/>
    <w:rPr>
      <w:rFonts w:ascii="Arial" w:eastAsia="Arial" w:hAnsi="Arial" w:cs="Arial"/>
      <w:szCs w:val="24"/>
      <w:lang w:val="fr-FR"/>
    </w:rPr>
  </w:style>
  <w:style w:type="paragraph" w:styleId="Ttulo1">
    <w:name w:val="heading 1"/>
    <w:basedOn w:val="Normal"/>
    <w:next w:val="Textedebase"/>
    <w:qFormat/>
    <w:pPr>
      <w:spacing w:line="240" w:lineRule="atLeast"/>
      <w:ind w:left="567" w:hanging="567"/>
      <w:jc w:val="both"/>
      <w:outlineLvl w:val="0"/>
    </w:pPr>
    <w:rPr>
      <w:rFonts w:eastAsia="Times New Roman" w:cs="Times New Roman"/>
      <w:b/>
      <w:bCs/>
      <w:szCs w:val="20"/>
      <w:lang w:eastAsia="fr-CH"/>
    </w:rPr>
  </w:style>
  <w:style w:type="paragraph" w:styleId="Ttulo2">
    <w:name w:val="heading 2"/>
    <w:basedOn w:val="Normal"/>
    <w:next w:val="Textedebase"/>
    <w:qFormat/>
    <w:pPr>
      <w:spacing w:line="240" w:lineRule="atLeast"/>
      <w:ind w:left="567" w:hanging="567"/>
      <w:jc w:val="both"/>
      <w:outlineLvl w:val="1"/>
    </w:pPr>
    <w:rPr>
      <w:rFonts w:eastAsia="Times New Roman" w:cs="Times New Roman"/>
      <w:i/>
      <w:iCs/>
      <w:szCs w:val="20"/>
      <w:lang w:eastAsia="fr-CH"/>
    </w:rPr>
  </w:style>
  <w:style w:type="paragraph" w:styleId="Ttulo3">
    <w:name w:val="heading 3"/>
    <w:basedOn w:val="Normal"/>
    <w:next w:val="Textedebase"/>
    <w:qFormat/>
    <w:pPr>
      <w:tabs>
        <w:tab w:val="left" w:pos="567"/>
      </w:tabs>
      <w:spacing w:line="240" w:lineRule="atLeast"/>
      <w:jc w:val="both"/>
      <w:outlineLvl w:val="2"/>
    </w:pPr>
    <w:rPr>
      <w:rFonts w:eastAsia="Times New Roman" w:cs="Times New Roman"/>
      <w:szCs w:val="20"/>
      <w:lang w:eastAsia="fr-CH"/>
    </w:rPr>
  </w:style>
  <w:style w:type="paragraph" w:styleId="Ttulo4">
    <w:name w:val="heading 4"/>
    <w:basedOn w:val="Normal"/>
    <w:next w:val="Normal"/>
    <w:qFormat/>
    <w:rsid w:val="008D3810"/>
    <w:pPr>
      <w:spacing w:line="240" w:lineRule="atLeast"/>
      <w:outlineLvl w:val="3"/>
    </w:pPr>
    <w:rPr>
      <w:rFonts w:eastAsia="Times New Roman"/>
      <w:b/>
      <w:bCs/>
      <w:szCs w:val="20"/>
      <w:lang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spacing w:line="240" w:lineRule="atLeast"/>
      <w:jc w:val="both"/>
    </w:pPr>
    <w:rPr>
      <w:rFonts w:eastAsia="Times New Roman" w:cs="Times New Roman"/>
      <w:snapToGrid w:val="0"/>
      <w:szCs w:val="20"/>
      <w:lang w:eastAsia="fr-FR"/>
    </w:rPr>
  </w:style>
  <w:style w:type="paragraph" w:customStyle="1" w:styleId="Textedebase">
    <w:name w:val="Texte de base"/>
    <w:basedOn w:val="Normal"/>
    <w:rsid w:val="00AE0D85"/>
    <w:pPr>
      <w:spacing w:line="240" w:lineRule="atLeast"/>
      <w:jc w:val="both"/>
    </w:pPr>
    <w:rPr>
      <w:rFonts w:eastAsia="Times New Roman" w:cs="Times New Roman"/>
      <w:szCs w:val="20"/>
      <w:lang w:eastAsia="fr-CH"/>
    </w:rPr>
  </w:style>
  <w:style w:type="paragraph" w:customStyle="1" w:styleId="Premierretrait">
    <w:name w:val="Premier retrait"/>
    <w:basedOn w:val="Textedebase"/>
    <w:rsid w:val="009E4ABB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9E4ABB"/>
    <w:pPr>
      <w:numPr>
        <w:numId w:val="18"/>
      </w:numPr>
      <w:spacing w:before="120"/>
    </w:pPr>
  </w:style>
  <w:style w:type="paragraph" w:styleId="Textonotapie">
    <w:name w:val="footnote text"/>
    <w:basedOn w:val="Normal"/>
    <w:semiHidden/>
    <w:rsid w:val="00ED6707"/>
    <w:pPr>
      <w:jc w:val="both"/>
    </w:pPr>
    <w:rPr>
      <w:rFonts w:eastAsia="Times New Roman" w:cs="Times New Roman"/>
      <w:sz w:val="18"/>
      <w:szCs w:val="18"/>
      <w:lang w:eastAsia="fr-CH"/>
    </w:rPr>
  </w:style>
  <w:style w:type="paragraph" w:styleId="Piedepgina">
    <w:name w:val="footer"/>
    <w:basedOn w:val="Normal"/>
    <w:rsid w:val="009F110E"/>
    <w:pPr>
      <w:tabs>
        <w:tab w:val="center" w:pos="4536"/>
        <w:tab w:val="right" w:pos="9072"/>
      </w:tabs>
      <w:spacing w:line="240" w:lineRule="atLeast"/>
    </w:pPr>
    <w:rPr>
      <w:rFonts w:eastAsia="Times New Roman" w:cs="Times New Roman"/>
      <w:szCs w:val="20"/>
      <w:lang w:eastAsia="fr-CH"/>
    </w:rPr>
  </w:style>
  <w:style w:type="paragraph" w:styleId="Encabezado">
    <w:name w:val="header"/>
    <w:basedOn w:val="Normal"/>
    <w:pPr>
      <w:tabs>
        <w:tab w:val="center" w:pos="4536"/>
        <w:tab w:val="right" w:pos="9072"/>
      </w:tabs>
      <w:spacing w:line="240" w:lineRule="atLeast"/>
    </w:pPr>
    <w:rPr>
      <w:rFonts w:eastAsia="Times New Roman" w:cs="Times New Roman"/>
      <w:szCs w:val="20"/>
      <w:lang w:eastAsia="fr-CH"/>
    </w:rPr>
  </w:style>
  <w:style w:type="paragraph" w:styleId="Textonotaalfinal">
    <w:name w:val="endnote text"/>
    <w:basedOn w:val="Normal"/>
    <w:semiHidden/>
    <w:pPr>
      <w:ind w:left="284" w:hanging="284"/>
      <w:jc w:val="both"/>
    </w:pPr>
    <w:rPr>
      <w:rFonts w:eastAsia="Times New Roman" w:cs="Times New Roman"/>
      <w:sz w:val="18"/>
      <w:szCs w:val="18"/>
      <w:lang w:eastAsia="fr-CH"/>
    </w:rPr>
  </w:style>
  <w:style w:type="character" w:styleId="Refdenotaalfinal">
    <w:name w:val="endnote reference"/>
    <w:semiHidden/>
    <w:rPr>
      <w:sz w:val="20"/>
      <w:szCs w:val="20"/>
      <w:vertAlign w:val="superscript"/>
    </w:rPr>
  </w:style>
  <w:style w:type="paragraph" w:customStyle="1" w:styleId="0Minute">
    <w:name w:val="0 Minute"/>
    <w:basedOn w:val="Normal"/>
    <w:rsid w:val="008E54AA"/>
    <w:pPr>
      <w:spacing w:line="240" w:lineRule="atLeast"/>
    </w:pPr>
    <w:rPr>
      <w:rFonts w:eastAsia="Times New Roman" w:cs="Times New Roman"/>
      <w:vanish/>
      <w:szCs w:val="20"/>
      <w:lang w:eastAsia="fr-CH"/>
    </w:rPr>
  </w:style>
  <w:style w:type="character" w:styleId="Hipervnculo">
    <w:name w:val="Hyperlink"/>
    <w:rsid w:val="009F110E"/>
    <w:rPr>
      <w:rFonts w:ascii="Arial" w:hAnsi="Arial"/>
      <w:color w:val="auto"/>
      <w:u w:val="none"/>
    </w:rPr>
  </w:style>
  <w:style w:type="paragraph" w:styleId="Textodeglobo">
    <w:name w:val="Balloon Text"/>
    <w:basedOn w:val="Normal"/>
    <w:semiHidden/>
    <w:rsid w:val="00A5792F"/>
    <w:pPr>
      <w:spacing w:line="240" w:lineRule="atLeast"/>
    </w:pPr>
    <w:rPr>
      <w:rFonts w:ascii="Tahoma" w:eastAsia="Times New Roman" w:hAnsi="Tahoma" w:cs="Tahoma"/>
      <w:sz w:val="16"/>
      <w:szCs w:val="16"/>
      <w:lang w:eastAsia="fr-CH"/>
    </w:rPr>
  </w:style>
  <w:style w:type="paragraph" w:customStyle="1" w:styleId="Barredanslamarge">
    <w:name w:val="Barre dans la marge"/>
    <w:basedOn w:val="Normal"/>
    <w:rsid w:val="00593514"/>
    <w:pPr>
      <w:autoSpaceDE w:val="0"/>
      <w:autoSpaceDN w:val="0"/>
      <w:adjustRightInd w:val="0"/>
      <w:spacing w:line="240" w:lineRule="atLeast"/>
      <w:jc w:val="both"/>
    </w:pPr>
    <w:rPr>
      <w:rFonts w:eastAsia="Times New Roman"/>
      <w:szCs w:val="20"/>
      <w:lang w:eastAsia="fr-CH"/>
    </w:rPr>
  </w:style>
  <w:style w:type="table" w:styleId="Tablaconcuadrcula">
    <w:name w:val="Table Grid"/>
    <w:basedOn w:val="Tablanormal"/>
    <w:rsid w:val="009F660D"/>
    <w:rPr>
      <w:rFonts w:ascii="Arial" w:eastAsia="Arial" w:hAnsi="Arial" w:cs="Arial"/>
      <w:lang w:val="en-GB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Lettres-fax-circ.%20-%20Letters-Fax-Circ\Lettres-Letters\FR%20Modeles\FR%20Lettre%20annex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DFDD96AC30094A9661D302AEDEC9C9" ma:contentTypeVersion="2" ma:contentTypeDescription="Crear nuevo documento." ma:contentTypeScope="" ma:versionID="4cca90adc0f0bfb1216185d9c09b0c80">
  <xsd:schema xmlns:xsd="http://www.w3.org/2001/XMLSchema" xmlns:xs="http://www.w3.org/2001/XMLSchema" xmlns:p="http://schemas.microsoft.com/office/2006/metadata/properties" xmlns:ns2="14438eb0-bca0-4fc8-bd84-4a69521ae2aa" targetNamespace="http://schemas.microsoft.com/office/2006/metadata/properties" ma:root="true" ma:fieldsID="cf4253146208e9e41efb101c88c0dc2f" ns2:_="">
    <xsd:import namespace="14438eb0-bca0-4fc8-bd84-4a69521ae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38eb0-bca0-4fc8-bd84-4a69521ae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523FB-A697-4E5E-98E2-1B7E90EFF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438eb0-bca0-4fc8-bd84-4a69521ae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26512-BB08-40B9-8E3B-E55395216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0C11F-0C2F-45E3-9F22-41F67754D0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CF448-544E-4C1E-A7BB-FBC319F8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 Lettre annexe.dotx</Template>
  <TotalTime>11</TotalTime>
  <Pages>2</Pages>
  <Words>189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LUTHY christine</dc:creator>
  <cp:lastModifiedBy>UPAEP - Mariana Cantoni</cp:lastModifiedBy>
  <cp:revision>4</cp:revision>
  <cp:lastPrinted>2009-02-19T13:40:00Z</cp:lastPrinted>
  <dcterms:created xsi:type="dcterms:W3CDTF">2023-03-25T01:52:00Z</dcterms:created>
  <dcterms:modified xsi:type="dcterms:W3CDTF">2023-04-11T15:04:00Z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630d1fb3-8ab0-46f0-9b7d-e4cef138468c</vt:lpwstr>
  </property>
</Properties>
</file>