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21" w:rsidRPr="00CF0D28" w:rsidRDefault="007E5FF8" w:rsidP="003C4366">
      <w:pPr>
        <w:pStyle w:val="aa"/>
        <w:jc w:val="both"/>
        <w:rPr>
          <w:rFonts w:ascii="Arial" w:hAnsi="Arial" w:cs="Arial"/>
          <w:sz w:val="20"/>
          <w:szCs w:val="20"/>
          <w:lang w:val="ru-RU"/>
        </w:rPr>
      </w:pPr>
      <w:r w:rsidRPr="00CF0D28">
        <w:rPr>
          <w:rFonts w:ascii="Arial" w:hAnsi="Arial" w:cs="Arial"/>
          <w:sz w:val="20"/>
          <w:szCs w:val="20"/>
          <w:lang w:val="ru-RU"/>
        </w:rPr>
        <w:t>Система нумерации Всемирной ассоциации развития филателии</w:t>
      </w:r>
    </w:p>
    <w:p w:rsidR="007E5FF8" w:rsidRPr="00CF0D28" w:rsidRDefault="007E5FF8" w:rsidP="003C4366">
      <w:pPr>
        <w:pStyle w:val="aa"/>
        <w:jc w:val="both"/>
        <w:rPr>
          <w:rFonts w:ascii="Arial" w:hAnsi="Arial" w:cs="Arial"/>
          <w:b w:val="0"/>
          <w:bCs w:val="0"/>
          <w:sz w:val="20"/>
          <w:szCs w:val="20"/>
          <w:lang w:val="ru-RU"/>
        </w:rPr>
      </w:pPr>
    </w:p>
    <w:p w:rsidR="002A4D95" w:rsidRPr="00CF0D28" w:rsidRDefault="005738D2" w:rsidP="003C4366">
      <w:pPr>
        <w:pStyle w:val="aa"/>
        <w:jc w:val="left"/>
        <w:rPr>
          <w:rFonts w:ascii="Arial" w:hAnsi="Arial" w:cs="Arial"/>
          <w:b w:val="0"/>
          <w:bCs w:val="0"/>
          <w:sz w:val="20"/>
          <w:szCs w:val="20"/>
          <w:lang w:val="ru-RU"/>
        </w:rPr>
      </w:pPr>
      <w:r w:rsidRPr="00CF0D28">
        <w:rPr>
          <w:rFonts w:ascii="Arial" w:hAnsi="Arial" w:cs="Arial"/>
          <w:sz w:val="20"/>
          <w:szCs w:val="20"/>
          <w:lang w:val="ru-RU"/>
        </w:rPr>
        <w:t>Официальное уведомление о выпуске почтовых марок, направляемое в Международное бюро ВПС</w:t>
      </w:r>
    </w:p>
    <w:p w:rsidR="007213E8" w:rsidRPr="00CF0D28" w:rsidRDefault="007213E8" w:rsidP="003C4366">
      <w:pPr>
        <w:pStyle w:val="1"/>
        <w:ind w:left="0" w:firstLine="0"/>
        <w:rPr>
          <w:rFonts w:ascii="Arial" w:hAnsi="Arial" w:cs="Arial"/>
          <w:b w:val="0"/>
          <w:sz w:val="20"/>
          <w:szCs w:val="20"/>
          <w:lang w:val="ru-RU"/>
        </w:rPr>
      </w:pPr>
    </w:p>
    <w:p w:rsidR="002A4D95" w:rsidRPr="00CF0D28" w:rsidRDefault="007213E8" w:rsidP="003C4366">
      <w:pPr>
        <w:pStyle w:val="1"/>
        <w:ind w:left="0" w:firstLine="0"/>
        <w:rPr>
          <w:rFonts w:ascii="Arial" w:hAnsi="Arial" w:cs="Arial"/>
          <w:b w:val="0"/>
          <w:sz w:val="20"/>
          <w:szCs w:val="20"/>
          <w:lang w:val="ru-RU"/>
        </w:rPr>
      </w:pPr>
      <w:r w:rsidRPr="00CF0D28">
        <w:rPr>
          <w:rFonts w:ascii="Arial" w:hAnsi="Arial" w:cs="Arial"/>
          <w:b w:val="0"/>
          <w:sz w:val="20"/>
          <w:szCs w:val="20"/>
          <w:lang w:val="ru-RU"/>
        </w:rPr>
        <w:t>Копию настоящего бланка следует направить по электронной почте или вместе с сопроводительными документами заказной почтой по следующему адресу:</w:t>
      </w:r>
    </w:p>
    <w:p w:rsidR="002A4D95" w:rsidRPr="00CF0D28" w:rsidRDefault="002A4D95" w:rsidP="003C4366">
      <w:pPr>
        <w:spacing w:before="80"/>
        <w:rPr>
          <w:rFonts w:ascii="Arial" w:hAnsi="Arial" w:cs="Arial"/>
          <w:sz w:val="20"/>
          <w:szCs w:val="20"/>
          <w:lang w:val="fr-CH"/>
        </w:rPr>
      </w:pPr>
      <w:r w:rsidRPr="00CF0D28">
        <w:rPr>
          <w:rFonts w:ascii="Arial" w:hAnsi="Arial" w:cs="Arial"/>
          <w:sz w:val="20"/>
          <w:szCs w:val="20"/>
          <w:lang w:val="fr-CH"/>
        </w:rPr>
        <w:t xml:space="preserve">Système de numérotation </w:t>
      </w:r>
      <w:r w:rsidR="00C96EB6" w:rsidRPr="00CF0D28">
        <w:rPr>
          <w:rFonts w:ascii="Arial" w:hAnsi="Arial" w:cs="Arial"/>
          <w:sz w:val="20"/>
          <w:szCs w:val="20"/>
          <w:lang w:val="fr-CH"/>
        </w:rPr>
        <w:t>de l’Association mondiale pour le développement de la philatélie</w:t>
      </w:r>
    </w:p>
    <w:p w:rsidR="002A4D95" w:rsidRPr="00CF0D28" w:rsidRDefault="002A4D95" w:rsidP="003C4366">
      <w:pPr>
        <w:rPr>
          <w:rFonts w:ascii="Arial" w:hAnsi="Arial" w:cs="Arial"/>
          <w:sz w:val="20"/>
          <w:szCs w:val="20"/>
          <w:lang w:val="fr-CH"/>
        </w:rPr>
      </w:pPr>
      <w:r w:rsidRPr="00CF0D28">
        <w:rPr>
          <w:rFonts w:ascii="Arial" w:hAnsi="Arial" w:cs="Arial"/>
          <w:sz w:val="20"/>
          <w:szCs w:val="20"/>
          <w:lang w:val="fr-CH"/>
        </w:rPr>
        <w:t>Bureau international de l</w:t>
      </w:r>
      <w:r w:rsidR="00C96EB6" w:rsidRPr="00CF0D28">
        <w:rPr>
          <w:rFonts w:ascii="Arial" w:hAnsi="Arial" w:cs="Arial"/>
          <w:sz w:val="20"/>
          <w:szCs w:val="20"/>
          <w:lang w:val="fr-CH"/>
        </w:rPr>
        <w:t>’</w:t>
      </w:r>
      <w:r w:rsidRPr="00CF0D28">
        <w:rPr>
          <w:rFonts w:ascii="Arial" w:hAnsi="Arial" w:cs="Arial"/>
          <w:sz w:val="20"/>
          <w:szCs w:val="20"/>
          <w:lang w:val="fr-CH"/>
        </w:rPr>
        <w:t>UPU</w:t>
      </w:r>
    </w:p>
    <w:p w:rsidR="002A4D95" w:rsidRPr="00CF0D28" w:rsidRDefault="002A4D95" w:rsidP="003C4366">
      <w:pPr>
        <w:rPr>
          <w:rFonts w:ascii="Arial" w:hAnsi="Arial" w:cs="Arial"/>
          <w:sz w:val="20"/>
          <w:szCs w:val="20"/>
          <w:lang w:val="fr-CH"/>
        </w:rPr>
      </w:pPr>
      <w:r w:rsidRPr="00CF0D28">
        <w:rPr>
          <w:rFonts w:ascii="Arial" w:hAnsi="Arial" w:cs="Arial"/>
          <w:sz w:val="20"/>
          <w:szCs w:val="20"/>
          <w:lang w:val="fr-CH"/>
        </w:rPr>
        <w:t>Weltpoststrasse 4</w:t>
      </w:r>
    </w:p>
    <w:p w:rsidR="00C96EB6" w:rsidRPr="00CF0D28" w:rsidRDefault="002A4D95" w:rsidP="003C4366">
      <w:pPr>
        <w:rPr>
          <w:rFonts w:ascii="Arial" w:hAnsi="Arial" w:cs="Arial"/>
          <w:sz w:val="20"/>
          <w:szCs w:val="20"/>
          <w:lang w:val="ru-RU"/>
        </w:rPr>
      </w:pPr>
      <w:r w:rsidRPr="00CF0D28">
        <w:rPr>
          <w:rFonts w:ascii="Arial" w:hAnsi="Arial" w:cs="Arial"/>
          <w:sz w:val="20"/>
          <w:szCs w:val="20"/>
          <w:lang w:val="ru-RU"/>
        </w:rPr>
        <w:t xml:space="preserve">3015 </w:t>
      </w:r>
      <w:r w:rsidRPr="00CF0D28">
        <w:rPr>
          <w:rFonts w:ascii="Arial" w:hAnsi="Arial" w:cs="Arial"/>
          <w:sz w:val="20"/>
          <w:szCs w:val="20"/>
          <w:lang w:val="fr-CH"/>
        </w:rPr>
        <w:t>BERNE</w:t>
      </w:r>
    </w:p>
    <w:p w:rsidR="002A4D95" w:rsidRPr="00CF0D28" w:rsidRDefault="00AE5A5E" w:rsidP="003C4366">
      <w:pPr>
        <w:rPr>
          <w:rFonts w:ascii="Arial" w:hAnsi="Arial" w:cs="Arial"/>
          <w:sz w:val="20"/>
          <w:szCs w:val="20"/>
          <w:lang w:val="ru-RU"/>
        </w:rPr>
      </w:pPr>
      <w:r w:rsidRPr="00CF0D28">
        <w:rPr>
          <w:rFonts w:ascii="Arial" w:hAnsi="Arial" w:cs="Arial"/>
          <w:sz w:val="20"/>
          <w:szCs w:val="20"/>
          <w:lang w:val="fr-CH"/>
        </w:rPr>
        <w:t>SUISSE</w:t>
      </w:r>
    </w:p>
    <w:p w:rsidR="00C96EB6" w:rsidRPr="00CF0D28" w:rsidRDefault="007213E8" w:rsidP="003C4366">
      <w:pPr>
        <w:spacing w:before="80"/>
        <w:rPr>
          <w:rFonts w:ascii="Arial" w:hAnsi="Arial" w:cs="Arial"/>
          <w:sz w:val="20"/>
          <w:szCs w:val="20"/>
          <w:lang w:val="ru-RU"/>
        </w:rPr>
      </w:pPr>
      <w:r w:rsidRPr="00CF0D28">
        <w:rPr>
          <w:rFonts w:ascii="Arial" w:hAnsi="Arial" w:cs="Arial"/>
          <w:sz w:val="20"/>
          <w:szCs w:val="20"/>
          <w:lang w:val="ru-RU"/>
        </w:rPr>
        <w:t>Телефон</w:t>
      </w:r>
      <w:r w:rsidR="002A4D95" w:rsidRPr="00CF0D28">
        <w:rPr>
          <w:rFonts w:ascii="Arial" w:hAnsi="Arial" w:cs="Arial"/>
          <w:sz w:val="20"/>
          <w:szCs w:val="20"/>
          <w:lang w:val="ru-RU"/>
        </w:rPr>
        <w:t xml:space="preserve">: </w:t>
      </w:r>
      <w:r w:rsidR="00C96EB6" w:rsidRPr="00CF0D28">
        <w:rPr>
          <w:rFonts w:ascii="Arial" w:hAnsi="Arial" w:cs="Arial"/>
          <w:sz w:val="20"/>
          <w:szCs w:val="20"/>
          <w:lang w:val="ru-RU"/>
        </w:rPr>
        <w:t>(</w:t>
      </w:r>
      <w:r w:rsidR="002A4D95" w:rsidRPr="00CF0D28">
        <w:rPr>
          <w:rFonts w:ascii="Arial" w:hAnsi="Arial" w:cs="Arial"/>
          <w:sz w:val="20"/>
          <w:szCs w:val="20"/>
          <w:lang w:val="ru-RU"/>
        </w:rPr>
        <w:t>+41 31</w:t>
      </w:r>
      <w:r w:rsidR="00C96EB6" w:rsidRPr="00CF0D28">
        <w:rPr>
          <w:rFonts w:ascii="Arial" w:hAnsi="Arial" w:cs="Arial"/>
          <w:sz w:val="20"/>
          <w:szCs w:val="20"/>
          <w:lang w:val="ru-RU"/>
        </w:rPr>
        <w:t>)</w:t>
      </w:r>
      <w:r w:rsidR="002A4D95" w:rsidRPr="00CF0D28">
        <w:rPr>
          <w:rFonts w:ascii="Arial" w:hAnsi="Arial" w:cs="Arial"/>
          <w:sz w:val="20"/>
          <w:szCs w:val="20"/>
          <w:lang w:val="ru-RU"/>
        </w:rPr>
        <w:t xml:space="preserve"> 350 31 62</w:t>
      </w:r>
    </w:p>
    <w:p w:rsidR="002A4D95" w:rsidRPr="00CF0D28" w:rsidRDefault="007213E8" w:rsidP="003C4366">
      <w:pPr>
        <w:rPr>
          <w:rStyle w:val="ac"/>
          <w:rFonts w:ascii="Arial" w:hAnsi="Arial" w:cs="Arial"/>
          <w:bCs/>
          <w:color w:val="000000" w:themeColor="text1"/>
          <w:sz w:val="20"/>
          <w:szCs w:val="20"/>
          <w:lang w:val="ru-RU"/>
        </w:rPr>
      </w:pPr>
      <w:r w:rsidRPr="00CF0D28">
        <w:rPr>
          <w:rFonts w:ascii="Arial" w:hAnsi="Arial" w:cs="Arial"/>
          <w:bCs/>
          <w:sz w:val="20"/>
          <w:szCs w:val="20"/>
          <w:lang w:val="ru-RU"/>
        </w:rPr>
        <w:t>Адрес электронной почты</w:t>
      </w:r>
      <w:r w:rsidR="002A4D95" w:rsidRPr="00CF0D28">
        <w:rPr>
          <w:rFonts w:ascii="Arial" w:hAnsi="Arial" w:cs="Arial"/>
          <w:bCs/>
          <w:sz w:val="20"/>
          <w:szCs w:val="20"/>
          <w:lang w:val="ru-RU"/>
        </w:rPr>
        <w:t xml:space="preserve">: </w:t>
      </w:r>
      <w:hyperlink r:id="rId11" w:history="1">
        <w:r w:rsidR="00AE5A5E" w:rsidRPr="00CF0D28">
          <w:rPr>
            <w:rStyle w:val="ac"/>
            <w:rFonts w:ascii="Arial" w:hAnsi="Arial" w:cs="Arial"/>
            <w:bCs/>
            <w:color w:val="000000" w:themeColor="text1"/>
            <w:sz w:val="20"/>
            <w:szCs w:val="20"/>
            <w:u w:val="none"/>
            <w:lang w:val="fr-CH"/>
          </w:rPr>
          <w:t>wns</w:t>
        </w:r>
        <w:r w:rsidR="00AE5A5E" w:rsidRPr="00CF0D28">
          <w:rPr>
            <w:rStyle w:val="ac"/>
            <w:rFonts w:ascii="Arial" w:hAnsi="Arial" w:cs="Arial"/>
            <w:bCs/>
            <w:color w:val="000000" w:themeColor="text1"/>
            <w:sz w:val="20"/>
            <w:szCs w:val="20"/>
            <w:u w:val="none"/>
            <w:lang w:val="ru-RU"/>
          </w:rPr>
          <w:t>@</w:t>
        </w:r>
        <w:r w:rsidR="00AE5A5E" w:rsidRPr="00CF0D28">
          <w:rPr>
            <w:rStyle w:val="ac"/>
            <w:rFonts w:ascii="Arial" w:hAnsi="Arial" w:cs="Arial"/>
            <w:bCs/>
            <w:color w:val="000000" w:themeColor="text1"/>
            <w:sz w:val="20"/>
            <w:szCs w:val="20"/>
            <w:u w:val="none"/>
            <w:lang w:val="fr-CH"/>
          </w:rPr>
          <w:t>upu</w:t>
        </w:r>
        <w:r w:rsidR="00AE5A5E" w:rsidRPr="00CF0D28">
          <w:rPr>
            <w:rStyle w:val="ac"/>
            <w:rFonts w:ascii="Arial" w:hAnsi="Arial" w:cs="Arial"/>
            <w:bCs/>
            <w:color w:val="000000" w:themeColor="text1"/>
            <w:sz w:val="20"/>
            <w:szCs w:val="20"/>
            <w:u w:val="none"/>
            <w:lang w:val="ru-RU"/>
          </w:rPr>
          <w:t>.</w:t>
        </w:r>
        <w:r w:rsidR="00AE5A5E" w:rsidRPr="00CF0D28">
          <w:rPr>
            <w:rStyle w:val="ac"/>
            <w:rFonts w:ascii="Arial" w:hAnsi="Arial" w:cs="Arial"/>
            <w:bCs/>
            <w:color w:val="000000" w:themeColor="text1"/>
            <w:sz w:val="20"/>
            <w:szCs w:val="20"/>
            <w:u w:val="none"/>
            <w:lang w:val="fr-CH"/>
          </w:rPr>
          <w:t>int</w:t>
        </w:r>
      </w:hyperlink>
    </w:p>
    <w:p w:rsidR="00975821" w:rsidRPr="00CF0D28" w:rsidRDefault="00975821" w:rsidP="00E17FD3">
      <w:pPr>
        <w:spacing w:line="240" w:lineRule="atLeast"/>
        <w:ind w:right="74"/>
        <w:jc w:val="both"/>
        <w:rPr>
          <w:rFonts w:ascii="Arial" w:hAnsi="Arial" w:cs="Arial"/>
          <w:bCs/>
          <w:sz w:val="20"/>
          <w:szCs w:val="20"/>
          <w:lang w:val="ru-RU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54"/>
      </w:tblGrid>
      <w:tr w:rsidR="00975821" w:rsidRPr="00CF0D28" w:rsidTr="0068350C">
        <w:trPr>
          <w:cantSplit/>
          <w:trHeight w:val="459"/>
        </w:trPr>
        <w:tc>
          <w:tcPr>
            <w:tcW w:w="9654" w:type="dxa"/>
            <w:tcMar>
              <w:top w:w="57" w:type="dxa"/>
              <w:bottom w:w="0" w:type="dxa"/>
            </w:tcMar>
          </w:tcPr>
          <w:p w:rsidR="00AE5A5E" w:rsidRPr="00CF0D28" w:rsidRDefault="008F428D" w:rsidP="003C4366">
            <w:pPr>
              <w:rPr>
                <w:rFonts w:ascii="Arial" w:hAnsi="Arial" w:cs="Arial"/>
                <w:sz w:val="20"/>
                <w:szCs w:val="20"/>
                <w:lang w:val="ru-RU" w:eastAsia="fr-CH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О</w:t>
            </w:r>
            <w:r w:rsidR="00697857" w:rsidRPr="00CF0D28">
              <w:rPr>
                <w:rFonts w:ascii="Arial" w:hAnsi="Arial" w:cs="Arial"/>
                <w:sz w:val="20"/>
                <w:szCs w:val="20"/>
                <w:lang w:val="ru-RU"/>
              </w:rPr>
              <w:t>рган</w:t>
            </w:r>
            <w:r w:rsidR="00B80B94" w:rsidRPr="00CF0D28">
              <w:rPr>
                <w:rFonts w:ascii="Arial" w:hAnsi="Arial" w:cs="Arial"/>
                <w:sz w:val="20"/>
                <w:szCs w:val="20"/>
                <w:lang w:val="ru-RU"/>
              </w:rPr>
              <w:t>-эмитент</w:t>
            </w:r>
          </w:p>
          <w:p w:rsidR="00AE5A5E" w:rsidRPr="00CF0D28" w:rsidRDefault="00AE5A5E" w:rsidP="003C4366">
            <w:pPr>
              <w:spacing w:before="40" w:after="60" w:line="240" w:lineRule="atLeast"/>
              <w:ind w:right="74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975821" w:rsidRPr="00CF0D28" w:rsidRDefault="00475D4F" w:rsidP="00E17FD3">
      <w:pPr>
        <w:spacing w:before="80" w:after="80"/>
        <w:ind w:right="74"/>
        <w:rPr>
          <w:rFonts w:ascii="Arial" w:hAnsi="Arial" w:cs="Arial"/>
          <w:sz w:val="20"/>
          <w:szCs w:val="20"/>
          <w:lang w:val="ru-RU"/>
        </w:rPr>
      </w:pPr>
      <w:r w:rsidRPr="00CF0D28">
        <w:rPr>
          <w:rFonts w:ascii="Arial" w:hAnsi="Arial" w:cs="Arial"/>
          <w:sz w:val="20"/>
          <w:szCs w:val="20"/>
          <w:lang w:val="ru-RU"/>
        </w:rPr>
        <w:t>настоящим подтверждает отправку следующего официального выпуска почтовых марок</w:t>
      </w:r>
      <w:r w:rsidRPr="00CF0D28">
        <w:rPr>
          <w:rStyle w:val="a3"/>
          <w:rFonts w:ascii="Arial" w:hAnsi="Arial" w:cs="Arial"/>
          <w:vertAlign w:val="baseline"/>
          <w:lang w:val="ru-RU"/>
        </w:rPr>
        <w:t xml:space="preserve"> </w:t>
      </w:r>
      <w:r w:rsidR="00975821" w:rsidRPr="00CF0D28">
        <w:rPr>
          <w:rStyle w:val="a3"/>
          <w:rFonts w:ascii="Arial" w:hAnsi="Arial" w:cs="Arial"/>
          <w:lang w:val="fr-CH"/>
        </w:rPr>
        <w:footnoteReference w:id="2"/>
      </w:r>
      <w:r w:rsidR="00975821" w:rsidRPr="00CF0D28">
        <w:rPr>
          <w:rFonts w:ascii="Arial" w:hAnsi="Arial" w:cs="Arial"/>
          <w:sz w:val="20"/>
          <w:szCs w:val="20"/>
          <w:lang w:val="ru-RU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6095"/>
      </w:tblGrid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AC0C85" w:rsidP="00C1552B">
            <w:pPr>
              <w:pStyle w:val="4"/>
              <w:spacing w:before="20" w:after="30" w:line="240" w:lineRule="atLeast"/>
              <w:rPr>
                <w:rFonts w:ascii="Arial" w:hAnsi="Arial"/>
                <w:i/>
                <w:iCs/>
                <w:sz w:val="20"/>
                <w:szCs w:val="20"/>
                <w:lang w:val="ru-RU"/>
              </w:rPr>
            </w:pPr>
            <w:r w:rsidRPr="00CF0D28">
              <w:rPr>
                <w:rFonts w:ascii="Arial" w:hAnsi="Arial"/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pStyle w:val="3"/>
              <w:spacing w:before="20"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AC0C85" w:rsidP="00C1552B">
            <w:pPr>
              <w:pStyle w:val="4"/>
              <w:spacing w:before="20" w:after="30" w:line="240" w:lineRule="atLeast"/>
              <w:rPr>
                <w:rFonts w:ascii="Arial" w:hAnsi="Arial"/>
                <w:i/>
                <w:iCs/>
                <w:sz w:val="20"/>
                <w:szCs w:val="20"/>
                <w:lang w:val="ru-RU"/>
              </w:rPr>
            </w:pPr>
            <w:r w:rsidRPr="00CF0D28">
              <w:rPr>
                <w:rFonts w:ascii="Arial" w:hAnsi="Arial"/>
                <w:sz w:val="20"/>
                <w:szCs w:val="20"/>
                <w:lang w:val="ru-RU"/>
              </w:rPr>
              <w:t>Дата выпуска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pStyle w:val="3"/>
              <w:spacing w:before="20" w:line="240" w:lineRule="atLeast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AC0C85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Тема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9B1F2A" w:rsidTr="003C4366">
        <w:trPr>
          <w:cantSplit/>
          <w:trHeight w:val="39"/>
        </w:trPr>
        <w:tc>
          <w:tcPr>
            <w:tcW w:w="3799" w:type="dxa"/>
          </w:tcPr>
          <w:p w:rsidR="00975821" w:rsidRPr="00CF0D28" w:rsidRDefault="0010222D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Сюжет или описание почтовой марки</w:t>
            </w:r>
          </w:p>
        </w:tc>
        <w:tc>
          <w:tcPr>
            <w:tcW w:w="6095" w:type="dxa"/>
          </w:tcPr>
          <w:p w:rsidR="00C763A1" w:rsidRPr="00CF0D28" w:rsidRDefault="00C763A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B80B94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Ширина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B80B94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Высота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8F428D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fr-CH"/>
              </w:rPr>
              <w:t>Номинальная с</w:t>
            </w:r>
            <w:r w:rsidR="006E6E3B" w:rsidRPr="00CF0D28">
              <w:rPr>
                <w:rFonts w:ascii="Arial" w:hAnsi="Arial" w:cs="Arial"/>
                <w:sz w:val="20"/>
                <w:szCs w:val="20"/>
                <w:lang w:val="fr-CH"/>
              </w:rPr>
              <w:t>тоимость</w:t>
            </w:r>
            <w:r w:rsidRPr="00CF0D28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="006E6E3B" w:rsidRPr="00CF0D28">
              <w:rPr>
                <w:rFonts w:ascii="Arial" w:hAnsi="Arial" w:cs="Arial"/>
                <w:sz w:val="20"/>
                <w:szCs w:val="20"/>
                <w:lang w:val="fr-CH"/>
              </w:rPr>
              <w:t>номинал</w:t>
            </w: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CE59DF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fr-CH"/>
              </w:rPr>
              <w:t>Количество марок в серии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A5359B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Внешний вид</w:t>
            </w:r>
            <w:r w:rsidR="00975821" w:rsidRPr="00CF0D28">
              <w:rPr>
                <w:rFonts w:ascii="Arial" w:hAnsi="Arial" w:cs="Arial"/>
                <w:sz w:val="20"/>
                <w:szCs w:val="20"/>
                <w:lang w:val="fr-CH"/>
              </w:rPr>
              <w:t>/</w:t>
            </w:r>
            <w:r w:rsidR="00454331" w:rsidRPr="00CF0D28">
              <w:rPr>
                <w:rFonts w:ascii="Arial" w:hAnsi="Arial" w:cs="Arial"/>
                <w:sz w:val="20"/>
                <w:szCs w:val="20"/>
                <w:lang w:val="ru-RU"/>
              </w:rPr>
              <w:t>формат</w:t>
            </w:r>
            <w:r w:rsidR="00975821" w:rsidRPr="00CF0D28">
              <w:rPr>
                <w:rStyle w:val="a3"/>
                <w:rFonts w:ascii="Arial" w:hAnsi="Arial" w:cs="Arial"/>
                <w:lang w:val="fr-CH"/>
              </w:rPr>
              <w:footnoteReference w:id="3"/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5771FC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Перфорация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</w:trPr>
        <w:tc>
          <w:tcPr>
            <w:tcW w:w="3799" w:type="dxa"/>
          </w:tcPr>
          <w:p w:rsidR="00975821" w:rsidRPr="00CF0D28" w:rsidRDefault="005771FC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Принтер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975821" w:rsidRPr="00CF0D28" w:rsidTr="003C4366">
        <w:trPr>
          <w:cantSplit/>
          <w:trHeight w:val="39"/>
        </w:trPr>
        <w:tc>
          <w:tcPr>
            <w:tcW w:w="3799" w:type="dxa"/>
          </w:tcPr>
          <w:p w:rsidR="00975821" w:rsidRPr="00CF0D28" w:rsidRDefault="005771FC" w:rsidP="00C1552B">
            <w:pPr>
              <w:spacing w:before="20" w:after="30" w:line="240" w:lineRule="atLeast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ru-RU"/>
              </w:rPr>
              <w:t>Способ печати</w:t>
            </w:r>
          </w:p>
        </w:tc>
        <w:tc>
          <w:tcPr>
            <w:tcW w:w="6095" w:type="dxa"/>
          </w:tcPr>
          <w:p w:rsidR="00975821" w:rsidRPr="00CF0D28" w:rsidRDefault="00975821" w:rsidP="00C1552B">
            <w:pPr>
              <w:spacing w:before="20" w:line="240" w:lineRule="atLeast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A043B" w:rsidRPr="00CF0D28" w:rsidTr="003C4366">
        <w:trPr>
          <w:cantSplit/>
          <w:trHeight w:val="39"/>
        </w:trPr>
        <w:tc>
          <w:tcPr>
            <w:tcW w:w="3799" w:type="dxa"/>
          </w:tcPr>
          <w:p w:rsidR="00FA043B" w:rsidRPr="00CF0D28" w:rsidRDefault="00FA043B" w:rsidP="00FA043B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fr-CH"/>
              </w:rPr>
              <w:t>Тираж (количество)</w:t>
            </w:r>
          </w:p>
        </w:tc>
        <w:tc>
          <w:tcPr>
            <w:tcW w:w="6095" w:type="dxa"/>
          </w:tcPr>
          <w:p w:rsidR="00FA043B" w:rsidRPr="00CF0D28" w:rsidRDefault="00FA043B" w:rsidP="00FA043B">
            <w:pPr>
              <w:pStyle w:val="4"/>
              <w:spacing w:before="20" w:after="3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FA043B" w:rsidRPr="00CF0D28" w:rsidTr="003C4366">
        <w:trPr>
          <w:cantSplit/>
          <w:trHeight w:val="39"/>
        </w:trPr>
        <w:tc>
          <w:tcPr>
            <w:tcW w:w="3799" w:type="dxa"/>
          </w:tcPr>
          <w:p w:rsidR="00FA043B" w:rsidRPr="00CF0D28" w:rsidRDefault="006F56ED" w:rsidP="00FA043B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fr-CH"/>
              </w:rPr>
              <w:t>Художник/фотограф</w:t>
            </w:r>
          </w:p>
        </w:tc>
        <w:tc>
          <w:tcPr>
            <w:tcW w:w="6095" w:type="dxa"/>
          </w:tcPr>
          <w:p w:rsidR="00FA043B" w:rsidRPr="00CF0D28" w:rsidRDefault="00FA043B" w:rsidP="00FA043B">
            <w:pPr>
              <w:pStyle w:val="4"/>
              <w:spacing w:before="20" w:after="3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FA043B" w:rsidRPr="00CF0D28" w:rsidTr="003C4366">
        <w:trPr>
          <w:cantSplit/>
          <w:trHeight w:val="39"/>
        </w:trPr>
        <w:tc>
          <w:tcPr>
            <w:tcW w:w="3799" w:type="dxa"/>
          </w:tcPr>
          <w:p w:rsidR="00FA043B" w:rsidRPr="00CF0D28" w:rsidRDefault="008B6599" w:rsidP="009B1F2A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fr-CH"/>
              </w:rPr>
              <w:t>Юридическая информация (авторск</w:t>
            </w:r>
            <w:proofErr w:type="spellStart"/>
            <w:r w:rsidR="009B1F2A">
              <w:rPr>
                <w:rFonts w:ascii="Arial" w:hAnsi="Arial" w:cs="Arial"/>
                <w:sz w:val="20"/>
                <w:szCs w:val="20"/>
                <w:lang w:val="ru-RU"/>
              </w:rPr>
              <w:t>ие</w:t>
            </w:r>
            <w:proofErr w:type="spellEnd"/>
            <w:r w:rsidR="009B1F2A">
              <w:rPr>
                <w:rFonts w:ascii="Arial" w:hAnsi="Arial" w:cs="Arial"/>
                <w:sz w:val="20"/>
                <w:szCs w:val="20"/>
                <w:lang w:val="fr-CH"/>
              </w:rPr>
              <w:t xml:space="preserve"> права</w:t>
            </w:r>
            <w:r w:rsidRPr="00CF0D28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6095" w:type="dxa"/>
          </w:tcPr>
          <w:p w:rsidR="00FA043B" w:rsidRPr="00CF0D28" w:rsidRDefault="00FA043B" w:rsidP="00FA043B">
            <w:pPr>
              <w:pStyle w:val="4"/>
              <w:spacing w:before="20" w:after="3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  <w:tr w:rsidR="00FA043B" w:rsidRPr="00CF0D28" w:rsidTr="003C4366">
        <w:trPr>
          <w:cantSplit/>
          <w:trHeight w:val="39"/>
        </w:trPr>
        <w:tc>
          <w:tcPr>
            <w:tcW w:w="3799" w:type="dxa"/>
          </w:tcPr>
          <w:p w:rsidR="00FA043B" w:rsidRPr="00CF0D28" w:rsidRDefault="00CF0D28" w:rsidP="00FA043B">
            <w:pPr>
              <w:spacing w:before="20" w:after="3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CF0D28">
              <w:rPr>
                <w:rFonts w:ascii="Arial" w:hAnsi="Arial" w:cs="Arial"/>
                <w:sz w:val="20"/>
                <w:szCs w:val="20"/>
                <w:lang w:val="fr-CH"/>
              </w:rPr>
              <w:t>Компоненты безопасности (если применимо)</w:t>
            </w:r>
          </w:p>
        </w:tc>
        <w:tc>
          <w:tcPr>
            <w:tcW w:w="6095" w:type="dxa"/>
          </w:tcPr>
          <w:p w:rsidR="00FA043B" w:rsidRPr="00CF0D28" w:rsidRDefault="00FA043B" w:rsidP="00FA043B">
            <w:pPr>
              <w:pStyle w:val="4"/>
              <w:spacing w:before="20" w:after="30"/>
              <w:rPr>
                <w:rFonts w:ascii="Arial" w:hAnsi="Arial"/>
                <w:sz w:val="20"/>
                <w:szCs w:val="20"/>
                <w:lang w:val="fr-CH"/>
              </w:rPr>
            </w:pPr>
          </w:p>
        </w:tc>
      </w:tr>
    </w:tbl>
    <w:p w:rsidR="00975821" w:rsidRPr="00CF0D28" w:rsidRDefault="00776B53" w:rsidP="003C4366">
      <w:pPr>
        <w:spacing w:before="80"/>
        <w:jc w:val="both"/>
        <w:rPr>
          <w:rFonts w:ascii="Arial" w:hAnsi="Arial" w:cs="Arial"/>
          <w:snapToGrid w:val="0"/>
          <w:sz w:val="20"/>
          <w:szCs w:val="20"/>
          <w:lang w:val="fr-CH"/>
        </w:rPr>
      </w:pPr>
      <w:r w:rsidRPr="00CF0D28">
        <w:rPr>
          <w:rFonts w:ascii="Arial" w:hAnsi="Arial" w:cs="Arial"/>
          <w:snapToGrid w:val="0"/>
          <w:sz w:val="20"/>
          <w:szCs w:val="20"/>
          <w:lang w:val="fr-CH"/>
        </w:rPr>
        <w:t>и заявляет следующее</w:t>
      </w:r>
      <w:r w:rsidR="00975821" w:rsidRPr="00CF0D28">
        <w:rPr>
          <w:rFonts w:ascii="Arial" w:hAnsi="Arial" w:cs="Arial"/>
          <w:snapToGrid w:val="0"/>
          <w:sz w:val="20"/>
          <w:szCs w:val="20"/>
          <w:lang w:val="fr-CH"/>
        </w:rPr>
        <w:t>:</w:t>
      </w:r>
    </w:p>
    <w:p w:rsidR="00975821" w:rsidRPr="00CF0D28" w:rsidRDefault="002A4D95" w:rsidP="003C4366">
      <w:pPr>
        <w:spacing w:before="80"/>
        <w:ind w:left="567" w:hanging="567"/>
        <w:jc w:val="both"/>
        <w:rPr>
          <w:rFonts w:ascii="Arial" w:hAnsi="Arial" w:cs="Arial"/>
          <w:snapToGrid w:val="0"/>
          <w:sz w:val="20"/>
          <w:szCs w:val="20"/>
          <w:lang w:val="ru-RU"/>
        </w:rPr>
      </w:pPr>
      <w:r w:rsidRPr="00CF0D28">
        <w:rPr>
          <w:rFonts w:ascii="Arial" w:hAnsi="Arial" w:cs="Arial"/>
          <w:snapToGrid w:val="0"/>
          <w:sz w:val="20"/>
          <w:szCs w:val="20"/>
          <w:lang w:val="ru-RU"/>
        </w:rPr>
        <w:t>1</w:t>
      </w:r>
      <w:r w:rsidRPr="00CF0D28">
        <w:rPr>
          <w:rFonts w:ascii="Arial" w:hAnsi="Arial" w:cs="Arial"/>
          <w:snapToGrid w:val="0"/>
          <w:sz w:val="20"/>
          <w:szCs w:val="20"/>
          <w:vertAlign w:val="superscript"/>
          <w:lang w:val="fr-CH"/>
        </w:rPr>
        <w:t>o</w:t>
      </w:r>
      <w:r w:rsidRPr="00CF0D28">
        <w:rPr>
          <w:rFonts w:ascii="Arial" w:hAnsi="Arial" w:cs="Arial"/>
          <w:snapToGrid w:val="0"/>
          <w:sz w:val="20"/>
          <w:szCs w:val="20"/>
          <w:lang w:val="ru-RU"/>
        </w:rPr>
        <w:tab/>
      </w:r>
      <w:r w:rsidR="009449A3" w:rsidRPr="00CF0D28">
        <w:rPr>
          <w:rFonts w:ascii="Arial" w:hAnsi="Arial" w:cs="Arial"/>
          <w:snapToGrid w:val="0"/>
          <w:sz w:val="20"/>
          <w:szCs w:val="20"/>
          <w:lang w:val="ru-RU"/>
        </w:rPr>
        <w:t>э</w:t>
      </w:r>
      <w:r w:rsidR="00DA517B" w:rsidRPr="00CF0D28">
        <w:rPr>
          <w:rFonts w:ascii="Arial" w:hAnsi="Arial" w:cs="Arial"/>
          <w:snapToGrid w:val="0"/>
          <w:sz w:val="20"/>
          <w:szCs w:val="20"/>
          <w:lang w:val="ru-RU"/>
        </w:rPr>
        <w:t>тот выпуск почтовых марок соответствует обязательствам по защите авторских прав и интеллектуальной собственности</w:t>
      </w:r>
      <w:r w:rsidR="009449A3" w:rsidRPr="00CF0D28">
        <w:rPr>
          <w:rFonts w:ascii="Arial" w:hAnsi="Arial" w:cs="Arial"/>
          <w:snapToGrid w:val="0"/>
          <w:sz w:val="20"/>
          <w:szCs w:val="20"/>
          <w:lang w:val="ru-RU"/>
        </w:rPr>
        <w:t>;</w:t>
      </w:r>
    </w:p>
    <w:p w:rsidR="00975821" w:rsidRPr="00CF0D28" w:rsidRDefault="00C96EB6" w:rsidP="003C4366">
      <w:pPr>
        <w:spacing w:before="80"/>
        <w:ind w:left="567" w:hanging="567"/>
        <w:jc w:val="both"/>
        <w:rPr>
          <w:rFonts w:ascii="Arial" w:hAnsi="Arial" w:cs="Arial"/>
          <w:snapToGrid w:val="0"/>
          <w:sz w:val="20"/>
          <w:szCs w:val="20"/>
          <w:lang w:val="ru-RU"/>
        </w:rPr>
      </w:pPr>
      <w:r w:rsidRPr="00CF0D28">
        <w:rPr>
          <w:rFonts w:ascii="Arial" w:hAnsi="Arial" w:cs="Arial"/>
          <w:snapToGrid w:val="0"/>
          <w:sz w:val="20"/>
          <w:szCs w:val="20"/>
          <w:lang w:val="ru-RU"/>
        </w:rPr>
        <w:t>2</w:t>
      </w:r>
      <w:r w:rsidRPr="00CF0D28">
        <w:rPr>
          <w:rFonts w:ascii="Arial" w:hAnsi="Arial" w:cs="Arial"/>
          <w:snapToGrid w:val="0"/>
          <w:sz w:val="20"/>
          <w:szCs w:val="20"/>
          <w:vertAlign w:val="superscript"/>
          <w:lang w:val="fr-CH"/>
        </w:rPr>
        <w:t>o</w:t>
      </w:r>
      <w:r w:rsidRPr="00CF0D28">
        <w:rPr>
          <w:rFonts w:ascii="Arial" w:hAnsi="Arial" w:cs="Arial"/>
          <w:snapToGrid w:val="0"/>
          <w:sz w:val="20"/>
          <w:szCs w:val="20"/>
          <w:lang w:val="ru-RU"/>
        </w:rPr>
        <w:tab/>
      </w:r>
      <w:r w:rsidR="009449A3" w:rsidRPr="00CF0D28">
        <w:rPr>
          <w:rFonts w:ascii="Arial" w:hAnsi="Arial" w:cs="Arial"/>
          <w:snapToGrid w:val="0"/>
          <w:spacing w:val="-4"/>
          <w:sz w:val="20"/>
          <w:szCs w:val="20"/>
          <w:lang w:val="ru-RU"/>
        </w:rPr>
        <w:t>э</w:t>
      </w:r>
      <w:r w:rsidR="000B14E3" w:rsidRPr="00CF0D28">
        <w:rPr>
          <w:rFonts w:ascii="Arial" w:hAnsi="Arial" w:cs="Arial"/>
          <w:snapToGrid w:val="0"/>
          <w:spacing w:val="-4"/>
          <w:sz w:val="20"/>
          <w:szCs w:val="20"/>
          <w:lang w:val="ru-RU"/>
        </w:rPr>
        <w:t>тот выпуск почтовых марок предназначен для продажи населению в стране/территории выпуска</w:t>
      </w:r>
      <w:r w:rsidR="009449A3" w:rsidRPr="00CF0D28">
        <w:rPr>
          <w:rFonts w:ascii="Arial" w:hAnsi="Arial" w:cs="Arial"/>
          <w:snapToGrid w:val="0"/>
          <w:spacing w:val="-4"/>
          <w:sz w:val="20"/>
          <w:szCs w:val="20"/>
          <w:lang w:val="ru-RU"/>
        </w:rPr>
        <w:t>;</w:t>
      </w:r>
    </w:p>
    <w:p w:rsidR="00975821" w:rsidRPr="00CF0D28" w:rsidRDefault="00C96EB6" w:rsidP="003C4366">
      <w:pPr>
        <w:spacing w:before="80"/>
        <w:ind w:left="567" w:hanging="567"/>
        <w:jc w:val="both"/>
        <w:rPr>
          <w:rFonts w:ascii="Arial" w:hAnsi="Arial" w:cs="Arial"/>
          <w:snapToGrid w:val="0"/>
          <w:sz w:val="20"/>
          <w:szCs w:val="20"/>
          <w:lang w:val="ru-RU"/>
        </w:rPr>
      </w:pPr>
      <w:r w:rsidRPr="00CF0D28">
        <w:rPr>
          <w:rFonts w:ascii="Arial" w:hAnsi="Arial" w:cs="Arial"/>
          <w:snapToGrid w:val="0"/>
          <w:sz w:val="20"/>
          <w:szCs w:val="20"/>
          <w:lang w:val="ru-RU"/>
        </w:rPr>
        <w:t>3</w:t>
      </w:r>
      <w:r w:rsidRPr="00CF0D28">
        <w:rPr>
          <w:rFonts w:ascii="Arial" w:hAnsi="Arial" w:cs="Arial"/>
          <w:snapToGrid w:val="0"/>
          <w:sz w:val="20"/>
          <w:szCs w:val="20"/>
          <w:vertAlign w:val="superscript"/>
          <w:lang w:val="fr-CH"/>
        </w:rPr>
        <w:t>o</w:t>
      </w:r>
      <w:r w:rsidRPr="00CF0D28">
        <w:rPr>
          <w:rFonts w:ascii="Arial" w:hAnsi="Arial" w:cs="Arial"/>
          <w:snapToGrid w:val="0"/>
          <w:sz w:val="20"/>
          <w:szCs w:val="20"/>
          <w:lang w:val="ru-RU"/>
        </w:rPr>
        <w:tab/>
      </w:r>
      <w:r w:rsidR="009449A3" w:rsidRPr="00CF0D28">
        <w:rPr>
          <w:rFonts w:ascii="Arial" w:hAnsi="Arial" w:cs="Arial"/>
          <w:snapToGrid w:val="0"/>
          <w:sz w:val="20"/>
          <w:szCs w:val="20"/>
          <w:lang w:val="ru-RU"/>
        </w:rPr>
        <w:t>э</w:t>
      </w:r>
      <w:r w:rsidR="00C078B2" w:rsidRPr="00CF0D28">
        <w:rPr>
          <w:rFonts w:ascii="Arial" w:hAnsi="Arial" w:cs="Arial"/>
          <w:snapToGrid w:val="0"/>
          <w:sz w:val="20"/>
          <w:szCs w:val="20"/>
          <w:lang w:val="ru-RU"/>
        </w:rPr>
        <w:t>та почтовая марка соответствует обязательствам, определенным в статье 6 Всемирной почтовой конвенции</w:t>
      </w:r>
      <w:r w:rsidR="00975821" w:rsidRPr="00CF0D28">
        <w:rPr>
          <w:rFonts w:ascii="Arial" w:hAnsi="Arial" w:cs="Arial"/>
          <w:snapToGrid w:val="0"/>
          <w:sz w:val="20"/>
          <w:szCs w:val="20"/>
          <w:lang w:val="ru-RU"/>
        </w:rPr>
        <w:t>.</w:t>
      </w:r>
    </w:p>
    <w:p w:rsidR="001150EB" w:rsidRPr="00CF0D28" w:rsidRDefault="001150EB" w:rsidP="00E17FD3">
      <w:pPr>
        <w:ind w:left="567" w:hanging="567"/>
        <w:jc w:val="both"/>
        <w:rPr>
          <w:rFonts w:ascii="Arial" w:hAnsi="Arial" w:cs="Arial"/>
          <w:sz w:val="20"/>
          <w:szCs w:val="20"/>
          <w:lang w:val="ru-RU"/>
        </w:rPr>
      </w:pPr>
    </w:p>
    <w:p w:rsidR="00975821" w:rsidRPr="00CF0D28" w:rsidRDefault="00DA0BF7" w:rsidP="00C1552B">
      <w:pPr>
        <w:spacing w:line="240" w:lineRule="atLeast"/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bCs/>
          <w:sz w:val="20"/>
          <w:szCs w:val="20"/>
          <w:lang w:val="ru-RU"/>
        </w:rPr>
        <w:t>Два</w:t>
      </w:r>
      <w:r w:rsidR="009B1F2A">
        <w:rPr>
          <w:rFonts w:ascii="Arial" w:hAnsi="Arial" w:cs="Arial"/>
          <w:bCs/>
          <w:sz w:val="20"/>
          <w:szCs w:val="20"/>
          <w:lang w:val="ru-RU"/>
        </w:rPr>
        <w:t xml:space="preserve"> экземпляра оригинальной </w:t>
      </w:r>
      <w:r w:rsidR="00F2473D" w:rsidRPr="00CF0D28">
        <w:rPr>
          <w:rFonts w:ascii="Arial" w:hAnsi="Arial" w:cs="Arial"/>
          <w:bCs/>
          <w:sz w:val="20"/>
          <w:szCs w:val="20"/>
          <w:lang w:val="ru-RU"/>
        </w:rPr>
        <w:t>марки и связанной с ней филателистической продукции прилагаются</w:t>
      </w:r>
      <w:r w:rsidR="00975821" w:rsidRPr="00CF0D28">
        <w:rPr>
          <w:rFonts w:ascii="Arial" w:hAnsi="Arial" w:cs="Arial"/>
          <w:sz w:val="20"/>
          <w:szCs w:val="20"/>
          <w:lang w:val="ru-RU"/>
        </w:rPr>
        <w:t>.</w:t>
      </w:r>
    </w:p>
    <w:p w:rsidR="00975821" w:rsidRDefault="00975821" w:rsidP="00C1552B">
      <w:pPr>
        <w:spacing w:line="240" w:lineRule="atLeast"/>
        <w:ind w:right="75"/>
        <w:rPr>
          <w:rFonts w:ascii="Arial" w:hAnsi="Arial" w:cs="Arial"/>
          <w:bCs/>
          <w:sz w:val="20"/>
          <w:szCs w:val="20"/>
          <w:lang w:val="ru-RU"/>
        </w:rPr>
      </w:pPr>
    </w:p>
    <w:p w:rsidR="00335D2B" w:rsidRDefault="00335D2B" w:rsidP="00C1552B">
      <w:pPr>
        <w:spacing w:line="240" w:lineRule="atLeast"/>
        <w:ind w:right="75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E469DD" w:rsidRPr="00CF0D28" w:rsidRDefault="00E469DD" w:rsidP="00C1552B">
      <w:pPr>
        <w:spacing w:line="240" w:lineRule="atLeast"/>
        <w:ind w:right="75"/>
        <w:rPr>
          <w:rFonts w:ascii="Arial" w:hAnsi="Arial" w:cs="Arial"/>
          <w:bCs/>
          <w:sz w:val="20"/>
          <w:szCs w:val="20"/>
          <w:lang w:val="ru-RU"/>
        </w:rPr>
      </w:pPr>
      <w:bookmarkStart w:id="0" w:name="_GoBack"/>
      <w:bookmarkEnd w:id="0"/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2004"/>
      </w:tblGrid>
      <w:tr w:rsidR="00975821" w:rsidRPr="00CF0D28" w:rsidTr="00B96E67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:rsidR="00975821" w:rsidRPr="00D734C7" w:rsidRDefault="00A50561" w:rsidP="00E17FD3">
            <w:pPr>
              <w:rPr>
                <w:rFonts w:ascii="Arial" w:hAnsi="Arial" w:cs="Arial"/>
                <w:sz w:val="16"/>
                <w:szCs w:val="16"/>
                <w:lang w:val="ru-RU" w:eastAsia="fr-CH"/>
              </w:rPr>
            </w:pPr>
            <w:r w:rsidRPr="00D734C7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Фамилия и имя (прописными буквами)</w:t>
            </w:r>
          </w:p>
          <w:p w:rsidR="00975821" w:rsidRPr="00CF0D28" w:rsidRDefault="00975821" w:rsidP="00E17FD3">
            <w:pPr>
              <w:spacing w:before="40" w:after="60"/>
              <w:rPr>
                <w:rFonts w:ascii="Arial" w:hAnsi="Arial" w:cs="Arial"/>
                <w:sz w:val="20"/>
                <w:szCs w:val="20"/>
                <w:lang w:val="ru-RU" w:eastAsia="fr-CH"/>
              </w:rPr>
            </w:pPr>
          </w:p>
        </w:tc>
        <w:tc>
          <w:tcPr>
            <w:tcW w:w="2004" w:type="dxa"/>
            <w:tcBorders>
              <w:left w:val="nil"/>
            </w:tcBorders>
            <w:tcMar>
              <w:top w:w="57" w:type="dxa"/>
            </w:tcMar>
            <w:vAlign w:val="bottom"/>
          </w:tcPr>
          <w:p w:rsidR="00975821" w:rsidRPr="00335D2B" w:rsidRDefault="00AA03CB" w:rsidP="00E17FD3">
            <w:pPr>
              <w:tabs>
                <w:tab w:val="left" w:pos="921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fr-CH"/>
                </w:rPr>
                <w:id w:val="-1990703502"/>
              </w:sdtPr>
              <w:sdtEndPr/>
              <w:sdtContent>
                <w:r w:rsidR="00975821" w:rsidRPr="00335D2B">
                  <w:rPr>
                    <w:rFonts w:ascii="Arial" w:hAnsi="Arial" w:cs="Arial"/>
                    <w:sz w:val="16"/>
                    <w:szCs w:val="16"/>
                    <w:lang w:val="fr-CH" w:eastAsia="fr-CH"/>
                  </w:rPr>
                  <w:sym w:font="Wingdings" w:char="F071"/>
                </w:r>
              </w:sdtContent>
            </w:sdt>
            <w:r w:rsidR="00975821" w:rsidRPr="00335D2B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="0014718C" w:rsidRPr="00335D2B">
              <w:rPr>
                <w:rFonts w:ascii="Arial" w:hAnsi="Arial" w:cs="Arial"/>
                <w:sz w:val="16"/>
                <w:szCs w:val="16"/>
                <w:lang w:val="ru-RU"/>
              </w:rPr>
              <w:t>Г-н</w:t>
            </w:r>
            <w:r w:rsidR="00975821" w:rsidRPr="00335D2B">
              <w:rPr>
                <w:rFonts w:ascii="Arial" w:hAnsi="Arial" w:cs="Arial"/>
                <w:sz w:val="16"/>
                <w:szCs w:val="16"/>
                <w:lang w:val="fr-CH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  <w:lang w:val="fr-CH"/>
                </w:rPr>
                <w:id w:val="-823508224"/>
              </w:sdtPr>
              <w:sdtEndPr/>
              <w:sdtContent>
                <w:r w:rsidR="00975821" w:rsidRPr="00335D2B">
                  <w:rPr>
                    <w:rFonts w:ascii="Arial" w:hAnsi="Arial" w:cs="Arial"/>
                    <w:sz w:val="16"/>
                    <w:szCs w:val="16"/>
                    <w:lang w:val="fr-CH" w:eastAsia="fr-CH"/>
                  </w:rPr>
                  <w:sym w:font="Wingdings" w:char="F071"/>
                </w:r>
              </w:sdtContent>
            </w:sdt>
            <w:r w:rsidR="00975821" w:rsidRPr="00335D2B">
              <w:rPr>
                <w:rFonts w:ascii="Arial" w:hAnsi="Arial" w:cs="Arial"/>
                <w:sz w:val="16"/>
                <w:szCs w:val="16"/>
                <w:lang w:val="fr-CH"/>
              </w:rPr>
              <w:t xml:space="preserve"> </w:t>
            </w:r>
            <w:r w:rsidR="0014718C" w:rsidRPr="00335D2B">
              <w:rPr>
                <w:rFonts w:ascii="Arial" w:hAnsi="Arial" w:cs="Arial"/>
                <w:sz w:val="16"/>
                <w:szCs w:val="16"/>
                <w:lang w:val="ru-RU"/>
              </w:rPr>
              <w:t>Г-жа</w:t>
            </w:r>
          </w:p>
        </w:tc>
      </w:tr>
      <w:tr w:rsidR="00975821" w:rsidRPr="00CF0D28" w:rsidTr="00B96E67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:rsidR="00975821" w:rsidRPr="00D734C7" w:rsidRDefault="002D4754" w:rsidP="00E17FD3">
            <w:pPr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34C7">
              <w:rPr>
                <w:rFonts w:ascii="Arial" w:hAnsi="Arial" w:cs="Arial"/>
                <w:sz w:val="16"/>
                <w:szCs w:val="16"/>
                <w:lang w:val="ru-RU"/>
              </w:rPr>
              <w:t>Должность</w:t>
            </w:r>
            <w:r w:rsidR="00975821" w:rsidRPr="00D734C7">
              <w:rPr>
                <w:rFonts w:ascii="Arial" w:hAnsi="Arial" w:cs="Arial"/>
                <w:sz w:val="16"/>
                <w:szCs w:val="16"/>
                <w:lang w:val="fr-CH"/>
              </w:rPr>
              <w:t>/</w:t>
            </w:r>
            <w:r w:rsidRPr="00D734C7">
              <w:rPr>
                <w:rFonts w:ascii="Arial" w:hAnsi="Arial" w:cs="Arial"/>
                <w:sz w:val="16"/>
                <w:szCs w:val="16"/>
                <w:lang w:val="ru-RU"/>
              </w:rPr>
              <w:t>звание</w:t>
            </w:r>
          </w:p>
          <w:p w:rsidR="00975821" w:rsidRPr="00D734C7" w:rsidRDefault="00975821" w:rsidP="00E17FD3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:rsidR="00975821" w:rsidRPr="00D734C7" w:rsidRDefault="00975821" w:rsidP="00E17FD3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</w:tr>
      <w:tr w:rsidR="00975821" w:rsidRPr="00CF0D28" w:rsidTr="00B96E67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:rsidR="00975821" w:rsidRPr="00D734C7" w:rsidRDefault="002D4754" w:rsidP="00E17FD3">
            <w:pPr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34C7">
              <w:rPr>
                <w:rFonts w:ascii="Arial" w:hAnsi="Arial" w:cs="Arial"/>
                <w:sz w:val="16"/>
                <w:szCs w:val="16"/>
                <w:lang w:val="ru-RU"/>
              </w:rPr>
              <w:t>Телефон</w:t>
            </w:r>
          </w:p>
          <w:p w:rsidR="00975821" w:rsidRPr="00D734C7" w:rsidRDefault="00975821" w:rsidP="00E17FD3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:rsidR="00975821" w:rsidRPr="00D734C7" w:rsidRDefault="00975821" w:rsidP="00E17FD3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:rsidR="00975821" w:rsidRPr="00D734C7" w:rsidRDefault="002D4754" w:rsidP="00E17FD3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  <w:r w:rsidRPr="00D734C7">
              <w:rPr>
                <w:rFonts w:ascii="Arial" w:hAnsi="Arial" w:cs="Arial"/>
                <w:sz w:val="16"/>
                <w:szCs w:val="16"/>
                <w:lang w:val="fr-CH"/>
              </w:rPr>
              <w:t>Адрес электронной почты</w:t>
            </w:r>
          </w:p>
          <w:p w:rsidR="001150EB" w:rsidRPr="00D734C7" w:rsidRDefault="001150EB" w:rsidP="00E17FD3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</w:tr>
      <w:tr w:rsidR="00975821" w:rsidRPr="00CF0D28" w:rsidTr="00B96E67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:rsidR="00975821" w:rsidRPr="00D734C7" w:rsidRDefault="002D4754" w:rsidP="00E17FD3">
            <w:pPr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34C7">
              <w:rPr>
                <w:rFonts w:ascii="Arial" w:hAnsi="Arial" w:cs="Arial"/>
                <w:sz w:val="16"/>
                <w:szCs w:val="16"/>
                <w:lang w:val="ru-RU"/>
              </w:rPr>
              <w:t>Дата</w:t>
            </w:r>
          </w:p>
          <w:p w:rsidR="00975821" w:rsidRPr="00D734C7" w:rsidRDefault="00975821" w:rsidP="00E17FD3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:rsidR="00975821" w:rsidRPr="00D734C7" w:rsidRDefault="00975821" w:rsidP="00E17FD3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:rsidR="00975821" w:rsidRPr="00D734C7" w:rsidRDefault="002D4754" w:rsidP="00E17FD3">
            <w:pPr>
              <w:ind w:right="74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34C7">
              <w:rPr>
                <w:rFonts w:ascii="Arial" w:hAnsi="Arial" w:cs="Arial"/>
                <w:sz w:val="16"/>
                <w:szCs w:val="16"/>
                <w:lang w:val="ru-RU"/>
              </w:rPr>
              <w:t>Подпись</w:t>
            </w:r>
          </w:p>
          <w:p w:rsidR="00975821" w:rsidRPr="00D734C7" w:rsidRDefault="00975821" w:rsidP="00E17FD3">
            <w:pPr>
              <w:spacing w:before="40"/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  <w:p w:rsidR="001150EB" w:rsidRPr="00D734C7" w:rsidRDefault="001150EB" w:rsidP="00E17FD3">
            <w:pPr>
              <w:ind w:right="74"/>
              <w:rPr>
                <w:rFonts w:ascii="Arial" w:hAnsi="Arial" w:cs="Arial"/>
                <w:sz w:val="16"/>
                <w:szCs w:val="16"/>
                <w:lang w:val="fr-CH" w:eastAsia="fr-CH"/>
              </w:rPr>
            </w:pPr>
          </w:p>
        </w:tc>
      </w:tr>
    </w:tbl>
    <w:p w:rsidR="001150EB" w:rsidRPr="00CF0D28" w:rsidRDefault="001150EB" w:rsidP="00E17FD3">
      <w:pPr>
        <w:pStyle w:val="a4"/>
        <w:rPr>
          <w:rFonts w:ascii="Arial" w:hAnsi="Arial" w:cs="Arial"/>
          <w:sz w:val="20"/>
          <w:szCs w:val="20"/>
          <w:lang w:val="fr-CH"/>
        </w:rPr>
      </w:pPr>
    </w:p>
    <w:sectPr w:rsidR="001150EB" w:rsidRPr="00CF0D28" w:rsidSect="003C4366">
      <w:headerReference w:type="even" r:id="rId12"/>
      <w:headerReference w:type="default" r:id="rId13"/>
      <w:headerReference w:type="first" r:id="rId14"/>
      <w:endnotePr>
        <w:numFmt w:val="decimal"/>
      </w:endnotePr>
      <w:pgSz w:w="11907" w:h="16840" w:code="9"/>
      <w:pgMar w:top="1134" w:right="851" w:bottom="28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CB" w:rsidRDefault="00AA03CB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:rsidR="00AA03CB" w:rsidRDefault="00AA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5 Helvetica 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CB" w:rsidRDefault="00AA03CB" w:rsidP="009E7ADC">
      <w:pPr>
        <w:rPr>
          <w:sz w:val="18"/>
        </w:rPr>
      </w:pPr>
    </w:p>
  </w:footnote>
  <w:footnote w:type="continuationSeparator" w:id="0">
    <w:p w:rsidR="00AA03CB" w:rsidRPr="00252BCD" w:rsidRDefault="00AA03CB" w:rsidP="009E7ADC">
      <w:pPr>
        <w:rPr>
          <w:sz w:val="18"/>
          <w:szCs w:val="18"/>
        </w:rPr>
      </w:pPr>
    </w:p>
  </w:footnote>
  <w:footnote w:type="continuationNotice" w:id="1">
    <w:p w:rsidR="00AA03CB" w:rsidRPr="00252BCD" w:rsidRDefault="00AA03CB" w:rsidP="004E2B3B">
      <w:pPr>
        <w:rPr>
          <w:sz w:val="18"/>
          <w:szCs w:val="18"/>
        </w:rPr>
      </w:pPr>
    </w:p>
  </w:footnote>
  <w:footnote w:id="2">
    <w:p w:rsidR="00975821" w:rsidRPr="00CF0D28" w:rsidRDefault="00975821" w:rsidP="0068350C">
      <w:pPr>
        <w:pStyle w:val="a4"/>
        <w:tabs>
          <w:tab w:val="left" w:pos="284"/>
        </w:tabs>
        <w:rPr>
          <w:rFonts w:ascii="Arial" w:hAnsi="Arial" w:cs="Arial"/>
          <w:sz w:val="16"/>
          <w:szCs w:val="16"/>
          <w:lang w:val="ru-RU"/>
        </w:rPr>
      </w:pPr>
      <w:r w:rsidRPr="00CF0D28">
        <w:rPr>
          <w:rStyle w:val="a3"/>
          <w:rFonts w:ascii="Arial" w:hAnsi="Arial" w:cs="Arial"/>
        </w:rPr>
        <w:footnoteRef/>
      </w:r>
      <w:r w:rsidR="00250E52" w:rsidRPr="00CF0D28">
        <w:rPr>
          <w:rFonts w:ascii="Arial" w:hAnsi="Arial" w:cs="Arial"/>
          <w:lang w:val="ru-RU"/>
        </w:rPr>
        <w:t>Просьба заполнять бланк для каждого официального выпуска почтовой марки</w:t>
      </w:r>
      <w:r w:rsidRPr="00CF0D28">
        <w:rPr>
          <w:rFonts w:ascii="Arial" w:hAnsi="Arial" w:cs="Arial"/>
          <w:lang w:val="ru-RU"/>
        </w:rPr>
        <w:t>.</w:t>
      </w:r>
    </w:p>
  </w:footnote>
  <w:footnote w:id="3">
    <w:p w:rsidR="00975821" w:rsidRPr="00CF0D28" w:rsidRDefault="00975821" w:rsidP="0068350C">
      <w:pPr>
        <w:pStyle w:val="a4"/>
        <w:tabs>
          <w:tab w:val="left" w:pos="284"/>
        </w:tabs>
        <w:rPr>
          <w:rFonts w:ascii="Arial" w:hAnsi="Arial" w:cs="Arial"/>
          <w:lang w:val="ru-RU"/>
        </w:rPr>
      </w:pPr>
      <w:r w:rsidRPr="00CF0D28">
        <w:rPr>
          <w:rStyle w:val="a3"/>
          <w:rFonts w:ascii="Arial" w:hAnsi="Arial" w:cs="Arial"/>
        </w:rPr>
        <w:footnoteRef/>
      </w:r>
      <w:r w:rsidR="00835EA1" w:rsidRPr="00CF0D28">
        <w:rPr>
          <w:rFonts w:ascii="Arial" w:hAnsi="Arial" w:cs="Arial"/>
          <w:lang w:val="ru-RU"/>
        </w:rPr>
        <w:t xml:space="preserve">Лист х почтовых марок, буклет, </w:t>
      </w:r>
      <w:r w:rsidR="00E079A2">
        <w:rPr>
          <w:rFonts w:ascii="Arial" w:hAnsi="Arial" w:cs="Arial"/>
          <w:lang w:val="ru-RU"/>
        </w:rPr>
        <w:t>марочный</w:t>
      </w:r>
      <w:r w:rsidR="00835EA1" w:rsidRPr="00CF0D28">
        <w:rPr>
          <w:rFonts w:ascii="Arial" w:hAnsi="Arial" w:cs="Arial"/>
          <w:lang w:val="ru-RU"/>
        </w:rPr>
        <w:t xml:space="preserve"> лист, марка</w:t>
      </w:r>
      <w:r w:rsidR="00E079A2">
        <w:rPr>
          <w:rFonts w:ascii="Arial" w:hAnsi="Arial" w:cs="Arial"/>
          <w:lang w:val="ru-RU"/>
        </w:rPr>
        <w:t xml:space="preserve"> на самоклеящейся или гуммированной бумаге</w:t>
      </w:r>
      <w:r w:rsidR="00A670B1" w:rsidRPr="00CF0D28">
        <w:rPr>
          <w:rFonts w:ascii="Arial" w:hAnsi="Arial" w:cs="Arial"/>
          <w:lang w:val="ru-RU"/>
        </w:rPr>
        <w:t xml:space="preserve">, </w:t>
      </w:r>
      <w:r w:rsidR="00835EA1" w:rsidRPr="00CF0D28">
        <w:rPr>
          <w:rFonts w:ascii="Arial" w:hAnsi="Arial" w:cs="Arial"/>
          <w:lang w:val="ru-RU"/>
        </w:rPr>
        <w:t>ролик и т.д</w:t>
      </w:r>
      <w:r w:rsidRPr="00CF0D28">
        <w:rPr>
          <w:rFonts w:ascii="Arial" w:hAnsi="Arial" w:cs="Arial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F5" w:rsidRDefault="00527FF5">
    <w:pPr>
      <w:jc w:val="center"/>
    </w:pPr>
    <w:r>
      <w:pgNum/>
    </w:r>
  </w:p>
  <w:p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FF5" w:rsidRPr="0068350C" w:rsidRDefault="00527FF5" w:rsidP="00F639BA">
    <w:pPr>
      <w:jc w:val="center"/>
      <w:rPr>
        <w:rFonts w:asciiTheme="minorBidi" w:hAnsiTheme="minorBidi" w:cstheme="minorBidi"/>
        <w:sz w:val="20"/>
        <w:szCs w:val="20"/>
      </w:rPr>
    </w:pPr>
    <w:r w:rsidRPr="0068350C">
      <w:rPr>
        <w:rFonts w:asciiTheme="minorBidi" w:hAnsiTheme="minorBidi" w:cstheme="minorBidi"/>
        <w:sz w:val="20"/>
        <w:szCs w:val="20"/>
      </w:rPr>
      <w:pgNum/>
    </w:r>
  </w:p>
  <w:p w:rsidR="00527FF5" w:rsidRPr="0068350C" w:rsidRDefault="00527FF5" w:rsidP="00F639BA">
    <w:pPr>
      <w:jc w:val="center"/>
      <w:rPr>
        <w:rFonts w:asciiTheme="minorBidi" w:hAnsiTheme="minorBidi" w:cstheme="minorBid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1813EE">
      <w:trPr>
        <w:trHeight w:val="1418"/>
      </w:trPr>
      <w:tc>
        <w:tcPr>
          <w:tcW w:w="3119" w:type="dxa"/>
        </w:tcPr>
        <w:p w:rsidR="00F87364" w:rsidRDefault="00F65442" w:rsidP="00AE0D85">
          <w:pPr>
            <w:pStyle w:val="a6"/>
            <w:spacing w:before="20" w:after="1180"/>
            <w:rPr>
              <w:rFonts w:ascii="45 Helvetica Light" w:hAnsi="45 Helvetica Light"/>
              <w:sz w:val="18"/>
            </w:rPr>
          </w:pPr>
          <w:r w:rsidRPr="00F65442">
            <w:rPr>
              <w:rFonts w:ascii="45 Helvetica Light" w:hAnsi="45 Helvetica Light"/>
              <w:noProof/>
              <w:sz w:val="18"/>
              <w:lang w:val="ru-RU" w:eastAsia="ru-RU"/>
            </w:rPr>
            <w:drawing>
              <wp:inline distT="0" distB="0" distL="0" distR="0">
                <wp:extent cx="1821600" cy="442800"/>
                <wp:effectExtent l="0" t="0" r="7620" b="0"/>
                <wp:docPr id="14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4c_positive_ru черный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600" cy="44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:rsidR="00B80BA4" w:rsidRDefault="003C4366" w:rsidP="003C4366">
          <w:pPr>
            <w:autoSpaceDE w:val="0"/>
            <w:autoSpaceDN w:val="0"/>
            <w:adjustRightInd w:val="0"/>
            <w:ind w:right="8"/>
            <w:jc w:val="right"/>
            <w:rPr>
              <w:rFonts w:ascii="Arial" w:hAnsi="Arial"/>
              <w:sz w:val="20"/>
              <w:lang w:val="ru-RU"/>
            </w:rPr>
          </w:pPr>
          <w:r>
            <w:rPr>
              <w:rFonts w:ascii="Arial" w:hAnsi="Arial"/>
              <w:noProof/>
              <w:sz w:val="20"/>
              <w:lang w:val="ru-RU" w:eastAsia="ru-RU"/>
            </w:rPr>
            <w:drawing>
              <wp:inline distT="0" distB="0" distL="0" distR="0">
                <wp:extent cx="1870279" cy="3600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WADP-RU-B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027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87364" w:rsidRPr="00B80BA4" w:rsidRDefault="00F87364" w:rsidP="003C4366">
          <w:pPr>
            <w:autoSpaceDE w:val="0"/>
            <w:autoSpaceDN w:val="0"/>
            <w:adjustRightInd w:val="0"/>
            <w:ind w:right="6"/>
            <w:jc w:val="right"/>
            <w:rPr>
              <w:rFonts w:ascii="Arial" w:hAnsi="Arial"/>
              <w:sz w:val="20"/>
              <w:lang w:val="ru-RU"/>
            </w:rPr>
          </w:pPr>
        </w:p>
        <w:p w:rsidR="0089707C" w:rsidRPr="0089707C" w:rsidRDefault="0089707C" w:rsidP="00AA2BE6">
          <w:pPr>
            <w:autoSpaceDE w:val="0"/>
            <w:autoSpaceDN w:val="0"/>
            <w:adjustRightInd w:val="0"/>
            <w:ind w:right="8"/>
            <w:jc w:val="right"/>
            <w:rPr>
              <w:rFonts w:ascii="Arial" w:hAnsi="Arial"/>
              <w:sz w:val="20"/>
            </w:rPr>
          </w:pPr>
          <w:r w:rsidRPr="0089707C">
            <w:rPr>
              <w:rFonts w:ascii="Arial" w:hAnsi="Arial"/>
              <w:sz w:val="20"/>
            </w:rPr>
            <w:t>WNS 02</w:t>
          </w:r>
        </w:p>
        <w:p w:rsidR="00282FAD" w:rsidRPr="0089707C" w:rsidRDefault="00282FAD" w:rsidP="001567C5">
          <w:pPr>
            <w:autoSpaceDE w:val="0"/>
            <w:autoSpaceDN w:val="0"/>
            <w:adjustRightInd w:val="0"/>
            <w:jc w:val="right"/>
            <w:rPr>
              <w:rFonts w:ascii="Arial" w:hAnsi="Arial"/>
              <w:sz w:val="20"/>
            </w:rPr>
          </w:pPr>
        </w:p>
      </w:tc>
    </w:tr>
  </w:tbl>
  <w:p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F66648CA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AFE69E4C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4FC36ED"/>
    <w:multiLevelType w:val="hybridMultilevel"/>
    <w:tmpl w:val="42F03F6C"/>
    <w:lvl w:ilvl="0" w:tplc="7EA0209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ADB125E"/>
    <w:multiLevelType w:val="singleLevel"/>
    <w:tmpl w:val="3500B6DA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3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4"/>
  </w:num>
  <w:num w:numId="7">
    <w:abstractNumId w:val="15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12"/>
  </w:num>
  <w:num w:numId="15">
    <w:abstractNumId w:val="2"/>
  </w:num>
  <w:num w:numId="16">
    <w:abstractNumId w:val="12"/>
  </w:num>
  <w:num w:numId="17">
    <w:abstractNumId w:val="0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21"/>
    <w:rsid w:val="000021DD"/>
    <w:rsid w:val="00004D2B"/>
    <w:rsid w:val="0002298F"/>
    <w:rsid w:val="00023669"/>
    <w:rsid w:val="000240AC"/>
    <w:rsid w:val="00026EC5"/>
    <w:rsid w:val="000465C9"/>
    <w:rsid w:val="000569F6"/>
    <w:rsid w:val="00070861"/>
    <w:rsid w:val="00072F21"/>
    <w:rsid w:val="000B14E3"/>
    <w:rsid w:val="000B24C3"/>
    <w:rsid w:val="000D1BB1"/>
    <w:rsid w:val="000E0AB2"/>
    <w:rsid w:val="000F0306"/>
    <w:rsid w:val="001006F4"/>
    <w:rsid w:val="0010222D"/>
    <w:rsid w:val="00104F21"/>
    <w:rsid w:val="0011269C"/>
    <w:rsid w:val="001150EB"/>
    <w:rsid w:val="00121A6F"/>
    <w:rsid w:val="00125FDB"/>
    <w:rsid w:val="0014718C"/>
    <w:rsid w:val="001567C5"/>
    <w:rsid w:val="00161F92"/>
    <w:rsid w:val="0017006D"/>
    <w:rsid w:val="00172757"/>
    <w:rsid w:val="001813EE"/>
    <w:rsid w:val="00182CE5"/>
    <w:rsid w:val="001A4314"/>
    <w:rsid w:val="001C0707"/>
    <w:rsid w:val="001C6BEC"/>
    <w:rsid w:val="00232DCA"/>
    <w:rsid w:val="00243A44"/>
    <w:rsid w:val="00250E52"/>
    <w:rsid w:val="00252BCD"/>
    <w:rsid w:val="00253302"/>
    <w:rsid w:val="00261EAE"/>
    <w:rsid w:val="0026706D"/>
    <w:rsid w:val="00272937"/>
    <w:rsid w:val="00282124"/>
    <w:rsid w:val="00282FAD"/>
    <w:rsid w:val="0029168C"/>
    <w:rsid w:val="002960D2"/>
    <w:rsid w:val="002A3142"/>
    <w:rsid w:val="002A4D95"/>
    <w:rsid w:val="002A663B"/>
    <w:rsid w:val="002B1B7A"/>
    <w:rsid w:val="002B2A67"/>
    <w:rsid w:val="002B5AC9"/>
    <w:rsid w:val="002B66E8"/>
    <w:rsid w:val="002C3576"/>
    <w:rsid w:val="002D4754"/>
    <w:rsid w:val="002E35B9"/>
    <w:rsid w:val="002F7773"/>
    <w:rsid w:val="003002DC"/>
    <w:rsid w:val="003104EA"/>
    <w:rsid w:val="003118BD"/>
    <w:rsid w:val="00315EA3"/>
    <w:rsid w:val="003214E3"/>
    <w:rsid w:val="00325076"/>
    <w:rsid w:val="00325132"/>
    <w:rsid w:val="00331BEB"/>
    <w:rsid w:val="00331C6E"/>
    <w:rsid w:val="00335D2B"/>
    <w:rsid w:val="003405FB"/>
    <w:rsid w:val="003407BC"/>
    <w:rsid w:val="00342CD6"/>
    <w:rsid w:val="00343FF6"/>
    <w:rsid w:val="0035401F"/>
    <w:rsid w:val="00355163"/>
    <w:rsid w:val="00361DE6"/>
    <w:rsid w:val="00372B67"/>
    <w:rsid w:val="0037420A"/>
    <w:rsid w:val="003750AE"/>
    <w:rsid w:val="00376861"/>
    <w:rsid w:val="003B1F46"/>
    <w:rsid w:val="003C4366"/>
    <w:rsid w:val="003D3285"/>
    <w:rsid w:val="003F1B05"/>
    <w:rsid w:val="003F1D49"/>
    <w:rsid w:val="00421698"/>
    <w:rsid w:val="00422F57"/>
    <w:rsid w:val="00454331"/>
    <w:rsid w:val="0046077D"/>
    <w:rsid w:val="004611D5"/>
    <w:rsid w:val="00471CE5"/>
    <w:rsid w:val="00475D4F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701F"/>
    <w:rsid w:val="00521B60"/>
    <w:rsid w:val="00527FF5"/>
    <w:rsid w:val="005345AF"/>
    <w:rsid w:val="00536401"/>
    <w:rsid w:val="00543B44"/>
    <w:rsid w:val="00565476"/>
    <w:rsid w:val="00570EDB"/>
    <w:rsid w:val="005738D2"/>
    <w:rsid w:val="005749CB"/>
    <w:rsid w:val="005771FC"/>
    <w:rsid w:val="00577828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8350C"/>
    <w:rsid w:val="00697857"/>
    <w:rsid w:val="006A18C8"/>
    <w:rsid w:val="006A600A"/>
    <w:rsid w:val="006A7139"/>
    <w:rsid w:val="006A79AB"/>
    <w:rsid w:val="006B1882"/>
    <w:rsid w:val="006C019C"/>
    <w:rsid w:val="006C47EF"/>
    <w:rsid w:val="006D5D8D"/>
    <w:rsid w:val="006E36B1"/>
    <w:rsid w:val="006E6E3B"/>
    <w:rsid w:val="006F56ED"/>
    <w:rsid w:val="0071191A"/>
    <w:rsid w:val="00717D08"/>
    <w:rsid w:val="007213E8"/>
    <w:rsid w:val="00723D0A"/>
    <w:rsid w:val="007349C0"/>
    <w:rsid w:val="00754AE2"/>
    <w:rsid w:val="00756C4A"/>
    <w:rsid w:val="00757BB9"/>
    <w:rsid w:val="00761DEC"/>
    <w:rsid w:val="0076291C"/>
    <w:rsid w:val="00765B70"/>
    <w:rsid w:val="0077420D"/>
    <w:rsid w:val="00776B53"/>
    <w:rsid w:val="00780CBD"/>
    <w:rsid w:val="00783C7C"/>
    <w:rsid w:val="007A2839"/>
    <w:rsid w:val="007A2EE9"/>
    <w:rsid w:val="007B6036"/>
    <w:rsid w:val="007C679A"/>
    <w:rsid w:val="007D07CD"/>
    <w:rsid w:val="007D2933"/>
    <w:rsid w:val="007D6956"/>
    <w:rsid w:val="007E0A42"/>
    <w:rsid w:val="007E5FF8"/>
    <w:rsid w:val="007E6319"/>
    <w:rsid w:val="007E6A3B"/>
    <w:rsid w:val="007F6E68"/>
    <w:rsid w:val="00826665"/>
    <w:rsid w:val="00835EA1"/>
    <w:rsid w:val="00836352"/>
    <w:rsid w:val="00843281"/>
    <w:rsid w:val="00857B50"/>
    <w:rsid w:val="0087570D"/>
    <w:rsid w:val="00881630"/>
    <w:rsid w:val="0088221D"/>
    <w:rsid w:val="00887101"/>
    <w:rsid w:val="00894CD8"/>
    <w:rsid w:val="0089707C"/>
    <w:rsid w:val="00897E26"/>
    <w:rsid w:val="008A1C52"/>
    <w:rsid w:val="008A5A68"/>
    <w:rsid w:val="008B6599"/>
    <w:rsid w:val="008B7E25"/>
    <w:rsid w:val="008D3810"/>
    <w:rsid w:val="008E54AA"/>
    <w:rsid w:val="008E7619"/>
    <w:rsid w:val="008F12A9"/>
    <w:rsid w:val="008F1500"/>
    <w:rsid w:val="008F428D"/>
    <w:rsid w:val="0091074C"/>
    <w:rsid w:val="00932DC4"/>
    <w:rsid w:val="009434D3"/>
    <w:rsid w:val="009449A3"/>
    <w:rsid w:val="009569DE"/>
    <w:rsid w:val="00957FCD"/>
    <w:rsid w:val="00974119"/>
    <w:rsid w:val="00975821"/>
    <w:rsid w:val="009B1F2A"/>
    <w:rsid w:val="009B449A"/>
    <w:rsid w:val="009C5BD0"/>
    <w:rsid w:val="009D77AD"/>
    <w:rsid w:val="009E7ADC"/>
    <w:rsid w:val="009F110E"/>
    <w:rsid w:val="009F36E2"/>
    <w:rsid w:val="00A0351C"/>
    <w:rsid w:val="00A06C89"/>
    <w:rsid w:val="00A418A0"/>
    <w:rsid w:val="00A455D1"/>
    <w:rsid w:val="00A50561"/>
    <w:rsid w:val="00A5359B"/>
    <w:rsid w:val="00A53E1E"/>
    <w:rsid w:val="00A5792F"/>
    <w:rsid w:val="00A6703E"/>
    <w:rsid w:val="00A670B1"/>
    <w:rsid w:val="00A73891"/>
    <w:rsid w:val="00A7746D"/>
    <w:rsid w:val="00A809D7"/>
    <w:rsid w:val="00A92377"/>
    <w:rsid w:val="00A97FFC"/>
    <w:rsid w:val="00AA01D2"/>
    <w:rsid w:val="00AA03CB"/>
    <w:rsid w:val="00AA2BE6"/>
    <w:rsid w:val="00AA61ED"/>
    <w:rsid w:val="00AB7653"/>
    <w:rsid w:val="00AC0C85"/>
    <w:rsid w:val="00AC2359"/>
    <w:rsid w:val="00AE0D85"/>
    <w:rsid w:val="00AE2BF2"/>
    <w:rsid w:val="00AE5A5E"/>
    <w:rsid w:val="00AE5CA4"/>
    <w:rsid w:val="00B00E3F"/>
    <w:rsid w:val="00B010D9"/>
    <w:rsid w:val="00B0659A"/>
    <w:rsid w:val="00B11447"/>
    <w:rsid w:val="00B12AF5"/>
    <w:rsid w:val="00B1711E"/>
    <w:rsid w:val="00B2130E"/>
    <w:rsid w:val="00B262DA"/>
    <w:rsid w:val="00B30CB2"/>
    <w:rsid w:val="00B31A6F"/>
    <w:rsid w:val="00B40E14"/>
    <w:rsid w:val="00B458DD"/>
    <w:rsid w:val="00B61F06"/>
    <w:rsid w:val="00B7190D"/>
    <w:rsid w:val="00B80B94"/>
    <w:rsid w:val="00B80BA4"/>
    <w:rsid w:val="00B838AD"/>
    <w:rsid w:val="00B86608"/>
    <w:rsid w:val="00BA404F"/>
    <w:rsid w:val="00BA6753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078B2"/>
    <w:rsid w:val="00C1552B"/>
    <w:rsid w:val="00C17350"/>
    <w:rsid w:val="00C21452"/>
    <w:rsid w:val="00C2769E"/>
    <w:rsid w:val="00C35110"/>
    <w:rsid w:val="00C402AE"/>
    <w:rsid w:val="00C56D48"/>
    <w:rsid w:val="00C74B88"/>
    <w:rsid w:val="00C763A1"/>
    <w:rsid w:val="00C903B8"/>
    <w:rsid w:val="00C91301"/>
    <w:rsid w:val="00C91C2F"/>
    <w:rsid w:val="00C96EB6"/>
    <w:rsid w:val="00CA3D20"/>
    <w:rsid w:val="00CB2FA6"/>
    <w:rsid w:val="00CC0402"/>
    <w:rsid w:val="00CC3161"/>
    <w:rsid w:val="00CC7367"/>
    <w:rsid w:val="00CD03E7"/>
    <w:rsid w:val="00CE2270"/>
    <w:rsid w:val="00CE59DF"/>
    <w:rsid w:val="00CF0D28"/>
    <w:rsid w:val="00D154F8"/>
    <w:rsid w:val="00D3589B"/>
    <w:rsid w:val="00D50254"/>
    <w:rsid w:val="00D61B31"/>
    <w:rsid w:val="00D64064"/>
    <w:rsid w:val="00D73262"/>
    <w:rsid w:val="00D734C7"/>
    <w:rsid w:val="00D73A0A"/>
    <w:rsid w:val="00D91AFA"/>
    <w:rsid w:val="00DA0BF7"/>
    <w:rsid w:val="00DA49AB"/>
    <w:rsid w:val="00DA517B"/>
    <w:rsid w:val="00DA646A"/>
    <w:rsid w:val="00DB7EC0"/>
    <w:rsid w:val="00DC4D86"/>
    <w:rsid w:val="00DC7EAA"/>
    <w:rsid w:val="00E00BF1"/>
    <w:rsid w:val="00E048A5"/>
    <w:rsid w:val="00E079A2"/>
    <w:rsid w:val="00E10CD5"/>
    <w:rsid w:val="00E17FD3"/>
    <w:rsid w:val="00E270C8"/>
    <w:rsid w:val="00E31D00"/>
    <w:rsid w:val="00E3448B"/>
    <w:rsid w:val="00E3538A"/>
    <w:rsid w:val="00E469DD"/>
    <w:rsid w:val="00E603F6"/>
    <w:rsid w:val="00E70935"/>
    <w:rsid w:val="00E72B05"/>
    <w:rsid w:val="00E76C5C"/>
    <w:rsid w:val="00EC6981"/>
    <w:rsid w:val="00ED183A"/>
    <w:rsid w:val="00ED63F7"/>
    <w:rsid w:val="00ED6707"/>
    <w:rsid w:val="00ED7E1E"/>
    <w:rsid w:val="00EE2A54"/>
    <w:rsid w:val="00F11A72"/>
    <w:rsid w:val="00F15EB7"/>
    <w:rsid w:val="00F2473D"/>
    <w:rsid w:val="00F33A54"/>
    <w:rsid w:val="00F446A0"/>
    <w:rsid w:val="00F521BF"/>
    <w:rsid w:val="00F6214A"/>
    <w:rsid w:val="00F62978"/>
    <w:rsid w:val="00F639BA"/>
    <w:rsid w:val="00F65442"/>
    <w:rsid w:val="00F71DA3"/>
    <w:rsid w:val="00F84033"/>
    <w:rsid w:val="00F87364"/>
    <w:rsid w:val="00F876C0"/>
    <w:rsid w:val="00F87A5B"/>
    <w:rsid w:val="00F963C3"/>
    <w:rsid w:val="00FA043B"/>
    <w:rsid w:val="00FA2EFC"/>
    <w:rsid w:val="00FB6F79"/>
    <w:rsid w:val="00FC5E68"/>
    <w:rsid w:val="00FD4FD5"/>
    <w:rsid w:val="00FD6050"/>
    <w:rsid w:val="00FE6153"/>
    <w:rsid w:val="00FF2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5F7EACA"/>
  <w15:docId w15:val="{967D3A60-B7C8-4300-920B-299205B6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SimSu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21"/>
    <w:rPr>
      <w:rFonts w:ascii="Bookman" w:hAnsi="Bookman"/>
      <w:sz w:val="24"/>
      <w:szCs w:val="24"/>
      <w:lang w:val="fr-FR"/>
    </w:rPr>
  </w:style>
  <w:style w:type="paragraph" w:styleId="1">
    <w:name w:val="heading 1"/>
    <w:basedOn w:val="a"/>
    <w:next w:val="Textedebase"/>
    <w:qFormat/>
    <w:rsid w:val="008A1C52"/>
    <w:pPr>
      <w:ind w:left="567" w:hanging="567"/>
      <w:jc w:val="both"/>
      <w:outlineLvl w:val="0"/>
    </w:pPr>
    <w:rPr>
      <w:b/>
      <w:bCs/>
    </w:rPr>
  </w:style>
  <w:style w:type="paragraph" w:styleId="2">
    <w:name w:val="heading 2"/>
    <w:basedOn w:val="a"/>
    <w:next w:val="Textedebase"/>
    <w:qFormat/>
    <w:rsid w:val="008A1C52"/>
    <w:pPr>
      <w:ind w:left="567" w:hanging="567"/>
      <w:jc w:val="both"/>
      <w:outlineLvl w:val="1"/>
    </w:pPr>
    <w:rPr>
      <w:i/>
      <w:iCs/>
    </w:rPr>
  </w:style>
  <w:style w:type="paragraph" w:styleId="3">
    <w:name w:val="heading 3"/>
    <w:basedOn w:val="a"/>
    <w:next w:val="Textedebase"/>
    <w:qFormat/>
    <w:rsid w:val="008A1C52"/>
    <w:pPr>
      <w:tabs>
        <w:tab w:val="left" w:pos="567"/>
      </w:tabs>
      <w:jc w:val="both"/>
      <w:outlineLvl w:val="2"/>
    </w:pPr>
  </w:style>
  <w:style w:type="paragraph" w:styleId="4">
    <w:name w:val="heading 4"/>
    <w:basedOn w:val="a"/>
    <w:next w:val="a"/>
    <w:qFormat/>
    <w:rsid w:val="0035401F"/>
    <w:pPr>
      <w:outlineLvl w:val="3"/>
    </w:pPr>
    <w:rPr>
      <w:rFonts w:cs="Arial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A1C52"/>
    <w:rPr>
      <w:sz w:val="20"/>
      <w:szCs w:val="20"/>
      <w:vertAlign w:val="superscript"/>
    </w:rPr>
  </w:style>
  <w:style w:type="paragraph" w:customStyle="1" w:styleId="2Texte">
    <w:name w:val="2 (Texte)"/>
    <w:basedOn w:val="a"/>
    <w:rsid w:val="008A1C52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a"/>
    <w:rsid w:val="00AE0D85"/>
    <w:pPr>
      <w:jc w:val="both"/>
    </w:pPr>
  </w:style>
  <w:style w:type="paragraph" w:customStyle="1" w:styleId="Premierretrait">
    <w:name w:val="Premier retrait"/>
    <w:basedOn w:val="Textedebase"/>
    <w:rsid w:val="00E00BF1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rsid w:val="008A1C52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E00BF1"/>
    <w:pPr>
      <w:numPr>
        <w:numId w:val="18"/>
      </w:numPr>
      <w:spacing w:before="120"/>
    </w:pPr>
  </w:style>
  <w:style w:type="paragraph" w:styleId="a4">
    <w:name w:val="footnote text"/>
    <w:basedOn w:val="a"/>
    <w:semiHidden/>
    <w:rsid w:val="00ED6707"/>
    <w:pPr>
      <w:jc w:val="both"/>
    </w:pPr>
    <w:rPr>
      <w:sz w:val="18"/>
      <w:szCs w:val="18"/>
    </w:rPr>
  </w:style>
  <w:style w:type="paragraph" w:styleId="a5">
    <w:name w:val="footer"/>
    <w:basedOn w:val="a"/>
    <w:rsid w:val="009F110E"/>
    <w:pPr>
      <w:tabs>
        <w:tab w:val="center" w:pos="4536"/>
        <w:tab w:val="right" w:pos="9072"/>
      </w:tabs>
    </w:pPr>
  </w:style>
  <w:style w:type="paragraph" w:styleId="a6">
    <w:name w:val="header"/>
    <w:basedOn w:val="a"/>
    <w:rsid w:val="008A1C52"/>
    <w:pPr>
      <w:tabs>
        <w:tab w:val="center" w:pos="4536"/>
        <w:tab w:val="right" w:pos="9072"/>
      </w:tabs>
    </w:pPr>
  </w:style>
  <w:style w:type="paragraph" w:styleId="a7">
    <w:name w:val="endnote text"/>
    <w:basedOn w:val="a"/>
    <w:semiHidden/>
    <w:rsid w:val="008A1C52"/>
    <w:pPr>
      <w:ind w:left="284" w:hanging="284"/>
      <w:jc w:val="both"/>
    </w:pPr>
    <w:rPr>
      <w:sz w:val="18"/>
      <w:szCs w:val="18"/>
    </w:rPr>
  </w:style>
  <w:style w:type="character" w:styleId="a8">
    <w:name w:val="endnote reference"/>
    <w:semiHidden/>
    <w:rsid w:val="008A1C52"/>
    <w:rPr>
      <w:sz w:val="20"/>
      <w:szCs w:val="20"/>
      <w:vertAlign w:val="superscript"/>
    </w:rPr>
  </w:style>
  <w:style w:type="paragraph" w:styleId="9">
    <w:name w:val="toc 9"/>
    <w:basedOn w:val="a"/>
    <w:next w:val="a"/>
    <w:autoRedefine/>
    <w:semiHidden/>
    <w:rsid w:val="00843281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a9">
    <w:name w:val="Balloon Text"/>
    <w:basedOn w:val="a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a"/>
    <w:rsid w:val="00521B60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Premierretraittableau">
    <w:name w:val="Premier retrait tableau"/>
    <w:basedOn w:val="Premierretrait"/>
    <w:qFormat/>
    <w:rsid w:val="00887101"/>
    <w:pPr>
      <w:tabs>
        <w:tab w:val="clear" w:pos="567"/>
        <w:tab w:val="left" w:pos="284"/>
      </w:tabs>
      <w:spacing w:before="60" w:after="60"/>
      <w:ind w:left="284" w:hanging="284"/>
    </w:pPr>
  </w:style>
  <w:style w:type="paragraph" w:customStyle="1" w:styleId="Deuximeretraittableau">
    <w:name w:val="Deuxième retrait tableau"/>
    <w:basedOn w:val="Deuximeretrait"/>
    <w:qFormat/>
    <w:rsid w:val="00887101"/>
    <w:pPr>
      <w:tabs>
        <w:tab w:val="clear" w:pos="1134"/>
        <w:tab w:val="left" w:pos="567"/>
      </w:tabs>
      <w:spacing w:before="60" w:after="60"/>
      <w:ind w:left="568" w:hanging="284"/>
    </w:pPr>
  </w:style>
  <w:style w:type="paragraph" w:customStyle="1" w:styleId="Troisimeretraittableau">
    <w:name w:val="Troisième retrait tableau"/>
    <w:basedOn w:val="Troisimeretrait"/>
    <w:qFormat/>
    <w:rsid w:val="00887101"/>
    <w:pPr>
      <w:tabs>
        <w:tab w:val="clear" w:pos="1701"/>
        <w:tab w:val="left" w:pos="851"/>
      </w:tabs>
      <w:spacing w:before="60" w:after="60"/>
      <w:ind w:left="851" w:hanging="284"/>
    </w:pPr>
  </w:style>
  <w:style w:type="paragraph" w:styleId="aa">
    <w:name w:val="Body Text"/>
    <w:basedOn w:val="a"/>
    <w:link w:val="ab"/>
    <w:rsid w:val="00975821"/>
    <w:pPr>
      <w:jc w:val="center"/>
    </w:pPr>
    <w:rPr>
      <w:b/>
      <w:bCs/>
    </w:rPr>
  </w:style>
  <w:style w:type="character" w:customStyle="1" w:styleId="ab">
    <w:name w:val="Основной текст Знак"/>
    <w:basedOn w:val="a0"/>
    <w:link w:val="aa"/>
    <w:rsid w:val="00975821"/>
    <w:rPr>
      <w:rFonts w:ascii="Bookman" w:hAnsi="Bookman"/>
      <w:b/>
      <w:bCs/>
      <w:sz w:val="24"/>
      <w:szCs w:val="24"/>
      <w:lang w:val="fr-FR"/>
    </w:rPr>
  </w:style>
  <w:style w:type="character" w:styleId="ac">
    <w:name w:val="Hyperlink"/>
    <w:rsid w:val="00975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NS@upu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CEP-CA-Congr&#232;s%20-%20POC-CA-Congress\CEP-CA%20-%20POC-CA\FR%20Modeles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DocumentType xmlns="45bc4347-1e49-4f11-a2de-cdc8b1236453">false</PGSDocumentType>
    <PGSAssociatedRequest xmlns="45bc4347-1e49-4f11-a2de-cdc8b1236453" xsi:nil="true"/>
    <PGSFolio xmlns="45bc4347-1e49-4f11-a2de-cdc8b1236453" xsi:nil="true"/>
    <PGSBat xmlns="45bc4347-1e49-4f11-a2de-cdc8b1236453">false</PGSBat>
    <PGSTitle xmlns="45bc4347-1e49-4f11-a2de-cdc8b1236453" xsi:nil="true"/>
    <PGSRequestAuthor xmlns="45bc4347-1e49-4f11-a2de-cdc8b1236453" xsi:nil="true"/>
    <PGSDirectPublication xmlns="45bc4347-1e49-4f11-a2de-cdc8b1236453">false</PGSDirectPublication>
    <PGSRequester xmlns="45bc4347-1e49-4f11-a2de-cdc8b1236453" xsi:nil="true"/>
    <PGSWordCount xmlns="45bc4347-1e49-4f11-a2de-cdc8b1236453" xsi:nil="true"/>
    <PGSOriginalLanguage xmlns="45bc4347-1e49-4f11-a2de-cdc8b12364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ADF2D-9F22-4F79-9049-BD24C9D2E4CB}">
  <ds:schemaRefs>
    <ds:schemaRef ds:uri="http://schemas.microsoft.com/office/2006/metadata/properties"/>
    <ds:schemaRef ds:uri="http://schemas.microsoft.com/office/infopath/2007/PartnerControls"/>
    <ds:schemaRef ds:uri="7f4fe5ba-0e9c-43fa-b7dd-de1717dc009a"/>
  </ds:schemaRefs>
</ds:datastoreItem>
</file>

<file path=customXml/itemProps2.xml><?xml version="1.0" encoding="utf-8"?>
<ds:datastoreItem xmlns:ds="http://schemas.openxmlformats.org/officeDocument/2006/customXml" ds:itemID="{BB947505-132F-468D-9B3E-4DFA66C08543}"/>
</file>

<file path=customXml/itemProps3.xml><?xml version="1.0" encoding="utf-8"?>
<ds:datastoreItem xmlns:ds="http://schemas.openxmlformats.org/officeDocument/2006/customXml" ds:itemID="{0C6E98F0-D909-49A8-B2BD-1DB9607A67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855C1B-B09D-40C5-9337-5F484FB3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</Template>
  <TotalTime>21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Doc 5 An 3</vt:lpstr>
      <vt:lpstr>Doc 5 An 3 </vt:lpstr>
      <vt:lpstr>X</vt:lpstr>
    </vt:vector>
  </TitlesOfParts>
  <Company>Union postal universelle (UPU)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5 An 3</dc:title>
  <dc:creator>JEANNERET elena</dc:creator>
  <cp:lastModifiedBy>Кондратьева Любовь Михайловна</cp:lastModifiedBy>
  <cp:revision>15</cp:revision>
  <cp:lastPrinted>2023-03-28T15:48:00Z</cp:lastPrinted>
  <dcterms:created xsi:type="dcterms:W3CDTF">2025-07-01T18:53:00Z</dcterms:created>
  <dcterms:modified xsi:type="dcterms:W3CDTF">2025-07-03T19:50:00Z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  <property fmtid="{D5CDD505-2E9C-101B-9397-08002B2CF9AE}" pid="3" name="_dlc_DocIdItemGuid">
    <vt:lpwstr>80fbdb69-8e34-4f42-ae6a-f0d0bd823d56</vt:lpwstr>
  </property>
</Properties>
</file>