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84" w:rsidRPr="00C37484" w:rsidRDefault="00C37484" w:rsidP="00C37484">
      <w:pPr>
        <w:spacing w:line="276" w:lineRule="auto"/>
        <w:rPr>
          <w:b/>
          <w:color w:val="000000"/>
          <w:lang w:val="ru-RU"/>
        </w:rPr>
      </w:pPr>
      <w:r>
        <w:rPr>
          <w:b/>
          <w:lang w:val="ru-RU"/>
        </w:rPr>
        <w:t xml:space="preserve">Глобальная панорама 2020 – </w:t>
      </w:r>
      <w:r w:rsidRPr="00BE4DD3">
        <w:rPr>
          <w:b/>
          <w:lang w:val="ru-RU"/>
        </w:rPr>
        <w:t xml:space="preserve">дополнительный вопросник по пандемии </w:t>
      </w:r>
      <w:r>
        <w:rPr>
          <w:b/>
        </w:rPr>
        <w:t>COVID</w:t>
      </w:r>
      <w:r w:rsidRPr="00BE4DD3">
        <w:rPr>
          <w:b/>
          <w:lang w:val="ru-RU"/>
        </w:rPr>
        <w:t>-19</w:t>
      </w:r>
      <w:bookmarkStart w:id="0" w:name="_ccw5htl4i0eu" w:colFirst="0" w:colLast="0"/>
      <w:bookmarkEnd w:id="0"/>
    </w:p>
    <w:p w:rsidR="00C37484" w:rsidRPr="00BE4DD3" w:rsidRDefault="00C37484" w:rsidP="00C374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</w:p>
    <w:tbl>
      <w:tblPr>
        <w:tblW w:w="9753" w:type="dxa"/>
        <w:tblInd w:w="-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567"/>
        <w:gridCol w:w="7331"/>
        <w:gridCol w:w="236"/>
        <w:gridCol w:w="548"/>
        <w:gridCol w:w="532"/>
      </w:tblGrid>
      <w:tr w:rsidR="00C37484" w:rsidTr="00D46C9B">
        <w:tc>
          <w:tcPr>
            <w:tcW w:w="8437" w:type="dxa"/>
            <w:gridSpan w:val="3"/>
          </w:tcPr>
          <w:p w:rsidR="00C37484" w:rsidRPr="00BE4DD3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</w:p>
        </w:tc>
        <w:tc>
          <w:tcPr>
            <w:tcW w:w="236" w:type="dxa"/>
          </w:tcPr>
          <w:p w:rsidR="00C37484" w:rsidRPr="00BE4DD3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t>Да</w:t>
            </w: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right="-102"/>
              <w:jc w:val="both"/>
            </w:pPr>
            <w:r>
              <w:t>Нет</w:t>
            </w:r>
          </w:p>
        </w:tc>
      </w:tr>
      <w:tr w:rsidR="00C37484" w:rsidTr="00D46C9B">
        <w:tc>
          <w:tcPr>
            <w:tcW w:w="9753" w:type="dxa"/>
            <w:gridSpan w:val="6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right="-102"/>
              <w:jc w:val="both"/>
            </w:pPr>
          </w:p>
        </w:tc>
      </w:tr>
      <w:tr w:rsidR="00C37484" w:rsidTr="00D46C9B">
        <w:tc>
          <w:tcPr>
            <w:tcW w:w="539" w:type="dxa"/>
          </w:tcPr>
          <w:p w:rsidR="00C37484" w:rsidRP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7898" w:type="dxa"/>
            <w:gridSpan w:val="2"/>
          </w:tcPr>
          <w:p w:rsidR="00C37484" w:rsidRPr="00BE4DD3" w:rsidRDefault="00C37484" w:rsidP="00C37484">
            <w:pPr>
              <w:rPr>
                <w:lang w:val="ru-RU"/>
              </w:rPr>
            </w:pPr>
            <w:r w:rsidRPr="00BE4DD3">
              <w:rPr>
                <w:lang w:val="ru-RU"/>
              </w:rPr>
              <w:t xml:space="preserve">Во время изоляции, вызванной пандемией </w:t>
            </w:r>
            <w:r>
              <w:t>COVID</w:t>
            </w:r>
            <w:r w:rsidRPr="00BE4DD3">
              <w:rPr>
                <w:lang w:val="ru-RU"/>
              </w:rPr>
              <w:t xml:space="preserve">-19, были ли почтовые услуги объявлены вашим правительством </w:t>
            </w:r>
            <w:r>
              <w:rPr>
                <w:lang w:val="ru-RU"/>
              </w:rPr>
              <w:t>«жизненно необходимыми услугами»</w:t>
            </w:r>
            <w:r w:rsidRPr="00BE4DD3">
              <w:rPr>
                <w:lang w:val="ru-RU"/>
              </w:rPr>
              <w:t>?</w:t>
            </w:r>
          </w:p>
        </w:tc>
        <w:tc>
          <w:tcPr>
            <w:tcW w:w="236" w:type="dxa"/>
          </w:tcPr>
          <w:p w:rsidR="00C37484" w:rsidRPr="00BE4DD3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</w:p>
        </w:tc>
        <w:tc>
          <w:tcPr>
            <w:tcW w:w="548" w:type="dxa"/>
          </w:tcPr>
          <w:p w:rsidR="00C37484" w:rsidRPr="00BE4DD3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lang w:val="ru-RU"/>
              </w:rPr>
            </w:pPr>
          </w:p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C37484" w:rsidTr="00D46C9B">
        <w:tc>
          <w:tcPr>
            <w:tcW w:w="9753" w:type="dxa"/>
            <w:gridSpan w:val="6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</w:tr>
      <w:tr w:rsidR="00C37484" w:rsidTr="00D46C9B">
        <w:tc>
          <w:tcPr>
            <w:tcW w:w="539" w:type="dxa"/>
          </w:tcPr>
          <w:p w:rsidR="00C37484" w:rsidRP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7898" w:type="dxa"/>
            <w:gridSpan w:val="2"/>
          </w:tcPr>
          <w:p w:rsidR="00C37484" w:rsidRDefault="00C37484" w:rsidP="00C37484">
            <w:pPr>
              <w:ind w:left="37"/>
            </w:pPr>
            <w:r w:rsidRPr="00BE4DD3">
              <w:rPr>
                <w:lang w:val="ru-RU"/>
              </w:rPr>
              <w:t xml:space="preserve">Какие </w:t>
            </w:r>
            <w:r w:rsidRPr="00BE4DD3">
              <w:rPr>
                <w:b/>
                <w:lang w:val="ru-RU"/>
              </w:rPr>
              <w:t>изменения в финансовых услугах</w:t>
            </w:r>
            <w:r w:rsidRPr="00BE4DD3">
              <w:rPr>
                <w:lang w:val="ru-RU"/>
              </w:rPr>
              <w:t xml:space="preserve"> вы внесли во время изоляции?                           </w:t>
            </w:r>
            <w:r>
              <w:t>(Отметьте все подходящие варианты - возможно несколько ответов)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</w:tcPr>
          <w:p w:rsidR="00C37484" w:rsidRPr="00C37484" w:rsidRDefault="00C37484" w:rsidP="00C37484">
            <w:pPr>
              <w:tabs>
                <w:tab w:val="left" w:pos="8647"/>
                <w:tab w:val="left" w:pos="9214"/>
              </w:tabs>
              <w:spacing w:before="120"/>
              <w:ind w:left="-113"/>
              <w:jc w:val="both"/>
              <w:rPr>
                <w:lang w:val="ru-RU"/>
              </w:rPr>
            </w:pPr>
            <w:r w:rsidRPr="00C37484">
              <w:rPr>
                <w:lang w:val="ru-RU"/>
              </w:rPr>
              <w:t>Увеличенный лимит операций по расчетному/текущему счету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</w:tcPr>
          <w:p w:rsidR="00C37484" w:rsidRPr="00C37484" w:rsidRDefault="00C37484" w:rsidP="00C37484">
            <w:pPr>
              <w:tabs>
                <w:tab w:val="left" w:pos="8647"/>
                <w:tab w:val="left" w:pos="9214"/>
              </w:tabs>
              <w:spacing w:before="120"/>
              <w:ind w:left="-113"/>
              <w:jc w:val="both"/>
              <w:rPr>
                <w:lang w:val="ru-RU"/>
              </w:rPr>
            </w:pPr>
            <w:r w:rsidRPr="00C37484">
              <w:rPr>
                <w:lang w:val="ru-RU"/>
              </w:rPr>
              <w:t>Увеличенный лимит транзакций в банкоматах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</w:tcPr>
          <w:p w:rsidR="00C37484" w:rsidRPr="00C37484" w:rsidRDefault="00C37484" w:rsidP="00C3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/>
              <w:jc w:val="both"/>
              <w:rPr>
                <w:rFonts w:eastAsia="Arial" w:cs="Arial"/>
                <w:color w:val="000000"/>
                <w:lang w:val="ru-RU"/>
              </w:rPr>
            </w:pPr>
            <w:r w:rsidRPr="00C37484">
              <w:rPr>
                <w:rFonts w:eastAsia="Arial" w:cs="Arial"/>
                <w:color w:val="000000"/>
                <w:lang w:val="ru-RU"/>
              </w:rPr>
              <w:t>Доставка наличных денег до двери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</w:tcPr>
          <w:p w:rsidR="00C37484" w:rsidRDefault="00C37484" w:rsidP="00D4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/>
              <w:jc w:val="both"/>
              <w:rPr>
                <w:color w:val="000000"/>
              </w:rPr>
            </w:pPr>
            <w:r w:rsidRPr="00C37484">
              <w:rPr>
                <w:rFonts w:eastAsia="Arial" w:cs="Arial"/>
                <w:color w:val="000000"/>
                <w:lang w:val="ru-RU"/>
              </w:rPr>
              <w:t>Впервые произведены выплаты пособий по безработице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</w:tcPr>
          <w:p w:rsidR="00C37484" w:rsidRDefault="00C37484" w:rsidP="00D4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/>
              <w:jc w:val="both"/>
              <w:rPr>
                <w:color w:val="000000"/>
              </w:rPr>
            </w:pPr>
            <w:r w:rsidRPr="00C37484">
              <w:rPr>
                <w:rFonts w:eastAsia="Arial" w:cs="Arial"/>
                <w:color w:val="000000"/>
              </w:rPr>
              <w:t>Впервые произведены выплаты пенсий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</w:tcPr>
          <w:p w:rsidR="00C37484" w:rsidRDefault="00C37484" w:rsidP="00D4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/>
              <w:jc w:val="both"/>
              <w:rPr>
                <w:color w:val="000000"/>
              </w:rPr>
            </w:pPr>
            <w:r w:rsidRPr="00C37484">
              <w:rPr>
                <w:rFonts w:eastAsia="Arial" w:cs="Arial"/>
                <w:color w:val="000000"/>
              </w:rPr>
              <w:t>Впервые произведены другие социальные выплаты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</w:tcPr>
          <w:p w:rsidR="00C37484" w:rsidRDefault="00C37484" w:rsidP="00D4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/>
              <w:jc w:val="both"/>
              <w:rPr>
                <w:color w:val="000000"/>
              </w:rPr>
            </w:pPr>
            <w:r w:rsidRPr="00C37484">
              <w:rPr>
                <w:rFonts w:eastAsia="Arial" w:cs="Arial"/>
                <w:color w:val="000000"/>
              </w:rPr>
              <w:t>Предоставление микрокредитов или микрозаймов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</w:tcPr>
          <w:p w:rsidR="00C37484" w:rsidRDefault="00C37484" w:rsidP="00D4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/>
              <w:jc w:val="both"/>
              <w:rPr>
                <w:color w:val="000000"/>
              </w:rPr>
            </w:pPr>
            <w:r w:rsidRPr="00C37484">
              <w:rPr>
                <w:rFonts w:eastAsia="Arial" w:cs="Arial"/>
                <w:color w:val="000000"/>
              </w:rPr>
              <w:t>Увеличенный лимит транзакций мобильного кошелька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</w:tcPr>
          <w:p w:rsidR="00C37484" w:rsidRDefault="00C37484" w:rsidP="00D4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/>
              <w:jc w:val="both"/>
              <w:rPr>
                <w:color w:val="000000"/>
              </w:rPr>
            </w:pPr>
            <w:r w:rsidRPr="00C37484">
              <w:rPr>
                <w:rFonts w:eastAsia="Arial" w:cs="Arial"/>
                <w:color w:val="000000"/>
                <w:lang w:val="ru-RU"/>
              </w:rPr>
              <w:t>Увеличенные лимиты денежных переводов (внутренних или международных)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</w:tcPr>
          <w:p w:rsidR="00C37484" w:rsidRDefault="00C37484" w:rsidP="00D46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/>
              <w:jc w:val="both"/>
              <w:rPr>
                <w:color w:val="000000"/>
              </w:rPr>
            </w:pPr>
            <w:r w:rsidRPr="00C37484">
              <w:rPr>
                <w:rFonts w:eastAsia="Arial" w:cs="Arial"/>
                <w:color w:val="000000"/>
                <w:lang w:val="ru-RU"/>
              </w:rPr>
              <w:t>Увеличенное или измененное время открытия филиалов, чтобы клиенты могли легко получить доступ к услугам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7331" w:type="dxa"/>
            <w:tcBorders>
              <w:bottom w:val="single" w:sz="4" w:space="0" w:color="000000"/>
            </w:tcBorders>
          </w:tcPr>
          <w:p w:rsidR="00C37484" w:rsidRDefault="00C37484" w:rsidP="00D46C9B">
            <w:pPr>
              <w:tabs>
                <w:tab w:val="left" w:pos="8647"/>
                <w:tab w:val="left" w:pos="9214"/>
              </w:tabs>
              <w:spacing w:before="120" w:after="120"/>
              <w:ind w:left="-113"/>
              <w:jc w:val="both"/>
            </w:pPr>
            <w:r>
              <w:rPr>
                <w:lang w:val="ru-RU"/>
              </w:rPr>
              <w:t>П</w:t>
            </w:r>
            <w:r w:rsidRPr="00C37484">
              <w:rPr>
                <w:lang w:val="ru-RU"/>
              </w:rPr>
              <w:t>рочее (Просьба дать подробные данные ниже)</w:t>
            </w:r>
            <w:r>
              <w:t>:</w:t>
            </w: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84" w:rsidRDefault="00C37484" w:rsidP="00D46C9B">
            <w:pPr>
              <w:spacing w:before="60" w:after="60"/>
              <w:jc w:val="both"/>
            </w:pPr>
            <w:r>
              <w:br/>
            </w:r>
            <w:r>
              <w:br/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rPr>
          <w:trHeight w:val="58"/>
        </w:trPr>
        <w:tc>
          <w:tcPr>
            <w:tcW w:w="9753" w:type="dxa"/>
            <w:gridSpan w:val="6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</w:tr>
      <w:tr w:rsidR="00C37484" w:rsidTr="00D46C9B">
        <w:tc>
          <w:tcPr>
            <w:tcW w:w="539" w:type="dxa"/>
          </w:tcPr>
          <w:p w:rsidR="00C37484" w:rsidRP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.</w:t>
            </w:r>
            <w:bookmarkStart w:id="1" w:name="_GoBack"/>
            <w:bookmarkEnd w:id="1"/>
          </w:p>
        </w:tc>
        <w:tc>
          <w:tcPr>
            <w:tcW w:w="7898" w:type="dxa"/>
            <w:gridSpan w:val="2"/>
          </w:tcPr>
          <w:p w:rsidR="00C37484" w:rsidRPr="00BE4DD3" w:rsidRDefault="00C37484" w:rsidP="00D46C9B">
            <w:pPr>
              <w:ind w:left="-104"/>
              <w:jc w:val="both"/>
              <w:rPr>
                <w:lang w:val="ru-RU"/>
              </w:rPr>
            </w:pPr>
            <w:r w:rsidRPr="00BE4DD3">
              <w:rPr>
                <w:lang w:val="ru-RU"/>
              </w:rPr>
              <w:t xml:space="preserve">Ускорила ли пандемия </w:t>
            </w:r>
            <w:r>
              <w:t>COVID</w:t>
            </w:r>
            <w:r w:rsidRPr="00BE4DD3">
              <w:rPr>
                <w:lang w:val="ru-RU"/>
              </w:rPr>
              <w:t>-19 внедрение цифровых финансовых услуг вашей организацией?</w:t>
            </w:r>
          </w:p>
        </w:tc>
        <w:tc>
          <w:tcPr>
            <w:tcW w:w="236" w:type="dxa"/>
          </w:tcPr>
          <w:p w:rsidR="00C37484" w:rsidRPr="00BE4DD3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</w:p>
        </w:tc>
        <w:tc>
          <w:tcPr>
            <w:tcW w:w="548" w:type="dxa"/>
          </w:tcPr>
          <w:p w:rsidR="00C37484" w:rsidRPr="00BE4DD3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  <w:lang w:val="ru-RU"/>
              </w:rPr>
            </w:pPr>
          </w:p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7898" w:type="dxa"/>
            <w:gridSpan w:val="2"/>
          </w:tcPr>
          <w:p w:rsidR="00C37484" w:rsidRDefault="00C37484" w:rsidP="00D46C9B">
            <w:pPr>
              <w:ind w:left="-104"/>
              <w:jc w:val="both"/>
            </w:pP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P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7898" w:type="dxa"/>
            <w:gridSpan w:val="2"/>
          </w:tcPr>
          <w:p w:rsidR="00C37484" w:rsidRPr="00BE4DD3" w:rsidRDefault="00C37484" w:rsidP="00D46C9B">
            <w:pPr>
              <w:spacing w:after="120"/>
              <w:ind w:left="-104"/>
              <w:jc w:val="both"/>
              <w:rPr>
                <w:lang w:val="ru-RU"/>
              </w:rPr>
            </w:pPr>
            <w:r w:rsidRPr="00BE4DD3">
              <w:rPr>
                <w:lang w:val="ru-RU"/>
              </w:rPr>
              <w:t xml:space="preserve">Предлагали ли вы новые финансовые услуги в результате пандемии </w:t>
            </w:r>
            <w:r>
              <w:t>COVID</w:t>
            </w:r>
            <w:r w:rsidRPr="00BE4DD3">
              <w:rPr>
                <w:lang w:val="ru-RU"/>
              </w:rPr>
              <w:t>-19?</w:t>
            </w:r>
          </w:p>
        </w:tc>
        <w:tc>
          <w:tcPr>
            <w:tcW w:w="236" w:type="dxa"/>
          </w:tcPr>
          <w:p w:rsidR="00C37484" w:rsidRPr="00BE4DD3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7898" w:type="dxa"/>
            <w:gridSpan w:val="2"/>
          </w:tcPr>
          <w:p w:rsidR="00C37484" w:rsidRDefault="00C37484" w:rsidP="00D46C9B">
            <w:pPr>
              <w:ind w:left="-104"/>
              <w:jc w:val="both"/>
            </w:pP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P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7898" w:type="dxa"/>
            <w:gridSpan w:val="2"/>
          </w:tcPr>
          <w:p w:rsidR="00C37484" w:rsidRPr="00BE4DD3" w:rsidRDefault="00C37484" w:rsidP="00D46C9B">
            <w:pPr>
              <w:ind w:left="-104"/>
              <w:jc w:val="both"/>
              <w:rPr>
                <w:lang w:val="ru-RU"/>
              </w:rPr>
            </w:pPr>
            <w:r w:rsidRPr="00BE4DD3">
              <w:rPr>
                <w:lang w:val="ru-RU"/>
              </w:rPr>
              <w:t xml:space="preserve">Предлагали ли вы новые </w:t>
            </w:r>
            <w:r w:rsidRPr="00BE4DD3">
              <w:rPr>
                <w:b/>
                <w:lang w:val="ru-RU"/>
              </w:rPr>
              <w:t xml:space="preserve">цифровые </w:t>
            </w:r>
            <w:r w:rsidRPr="00BE4DD3">
              <w:rPr>
                <w:lang w:val="ru-RU"/>
              </w:rPr>
              <w:t xml:space="preserve">финансовые услуги в результате пандемии </w:t>
            </w:r>
            <w:r>
              <w:t>COVID</w:t>
            </w:r>
            <w:r w:rsidRPr="00BE4DD3">
              <w:rPr>
                <w:lang w:val="ru-RU"/>
              </w:rPr>
              <w:t>-19?</w:t>
            </w:r>
          </w:p>
        </w:tc>
        <w:tc>
          <w:tcPr>
            <w:tcW w:w="236" w:type="dxa"/>
          </w:tcPr>
          <w:p w:rsidR="00C37484" w:rsidRPr="00BE4DD3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C37484" w:rsidTr="00D46C9B">
        <w:tc>
          <w:tcPr>
            <w:tcW w:w="539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7898" w:type="dxa"/>
            <w:gridSpan w:val="2"/>
          </w:tcPr>
          <w:p w:rsidR="00C37484" w:rsidRDefault="00C37484" w:rsidP="00D46C9B">
            <w:pPr>
              <w:ind w:left="-104"/>
              <w:jc w:val="both"/>
            </w:pPr>
          </w:p>
        </w:tc>
        <w:tc>
          <w:tcPr>
            <w:tcW w:w="236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</w:p>
        </w:tc>
      </w:tr>
      <w:tr w:rsidR="00C37484" w:rsidTr="00D46C9B">
        <w:tc>
          <w:tcPr>
            <w:tcW w:w="539" w:type="dxa"/>
          </w:tcPr>
          <w:p w:rsidR="00C37484" w:rsidRP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7898" w:type="dxa"/>
            <w:gridSpan w:val="2"/>
          </w:tcPr>
          <w:p w:rsidR="00C37484" w:rsidRPr="00BE4DD3" w:rsidRDefault="00C37484" w:rsidP="00D46C9B">
            <w:pPr>
              <w:ind w:left="-104"/>
              <w:jc w:val="both"/>
              <w:rPr>
                <w:lang w:val="ru-RU"/>
              </w:rPr>
            </w:pPr>
            <w:r w:rsidRPr="00BE4DD3">
              <w:rPr>
                <w:lang w:val="ru-RU"/>
              </w:rPr>
              <w:t xml:space="preserve">Сталкивались ли вы со значительными проблемами в предоставлении финансовых услуг во время пандемии </w:t>
            </w:r>
            <w:r>
              <w:t>COVID</w:t>
            </w:r>
            <w:r w:rsidRPr="00BE4DD3">
              <w:rPr>
                <w:lang w:val="ru-RU"/>
              </w:rPr>
              <w:t>-19?</w:t>
            </w:r>
          </w:p>
        </w:tc>
        <w:tc>
          <w:tcPr>
            <w:tcW w:w="236" w:type="dxa"/>
          </w:tcPr>
          <w:p w:rsidR="00C37484" w:rsidRPr="00BE4DD3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lang w:val="ru-RU"/>
              </w:rPr>
            </w:pPr>
          </w:p>
        </w:tc>
        <w:tc>
          <w:tcPr>
            <w:tcW w:w="548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532" w:type="dxa"/>
          </w:tcPr>
          <w:p w:rsidR="00C37484" w:rsidRDefault="00C37484" w:rsidP="00D46C9B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</w:tbl>
    <w:p w:rsidR="00C37484" w:rsidRDefault="00C37484" w:rsidP="00C37484"/>
    <w:p w:rsidR="00C37484" w:rsidRDefault="00C37484" w:rsidP="00C3748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75080" w:rsidRPr="00C37484" w:rsidRDefault="00775080" w:rsidP="00C37484"/>
    <w:sectPr w:rsidR="00775080" w:rsidRPr="00C37484" w:rsidSect="00B26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7" w:h="16840" w:code="9"/>
      <w:pgMar w:top="1134" w:right="851" w:bottom="568" w:left="1134" w:header="709" w:footer="709" w:gutter="0"/>
      <w:paperSrc w:first="15" w:other="15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2B" w:rsidRDefault="0070662B">
      <w:pPr>
        <w:spacing w:line="240" w:lineRule="auto"/>
      </w:pPr>
      <w:r>
        <w:separator/>
      </w:r>
    </w:p>
  </w:endnote>
  <w:endnote w:type="continuationSeparator" w:id="0">
    <w:p w:rsidR="0070662B" w:rsidRDefault="00706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C3" w:rsidRDefault="007872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C3" w:rsidRDefault="007872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C3" w:rsidRDefault="007872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2B" w:rsidRDefault="0070662B">
      <w:pPr>
        <w:spacing w:line="240" w:lineRule="auto"/>
      </w:pPr>
      <w:r>
        <w:separator/>
      </w:r>
    </w:p>
  </w:footnote>
  <w:footnote w:type="continuationSeparator" w:id="0">
    <w:p w:rsidR="0070662B" w:rsidRDefault="00706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4814FC">
    <w:pPr>
      <w:jc w:val="center"/>
    </w:pPr>
    <w:r>
      <w:pgNum/>
    </w:r>
  </w:p>
  <w:p w:rsidR="00527FF5" w:rsidRDefault="00C37484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4814FC" w:rsidP="00F639BA">
    <w:pPr>
      <w:jc w:val="center"/>
    </w:pPr>
    <w:r>
      <w:pgNum/>
    </w:r>
  </w:p>
  <w:p w:rsidR="00527FF5" w:rsidRDefault="00C37484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FB749F">
      <w:trPr>
        <w:trHeight w:val="1418"/>
      </w:trPr>
      <w:tc>
        <w:tcPr>
          <w:tcW w:w="3969" w:type="dxa"/>
        </w:tcPr>
        <w:p w:rsidR="00F87364" w:rsidRPr="00024935" w:rsidRDefault="004814FC" w:rsidP="00AE0D85">
          <w:pPr>
            <w:pStyle w:val="a3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821600" cy="442800"/>
                <wp:effectExtent l="0" t="0" r="762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B749F" w:rsidRPr="005C7076" w:rsidRDefault="004814FC" w:rsidP="00F85BCB">
          <w:pPr>
            <w:autoSpaceDE w:val="0"/>
            <w:autoSpaceDN w:val="0"/>
            <w:adjustRightInd w:val="0"/>
            <w:jc w:val="right"/>
            <w:rPr>
              <w:rFonts w:cs="Arial"/>
              <w:lang w:val="ru-RU"/>
            </w:rPr>
          </w:pPr>
          <w:r>
            <w:rPr>
              <w:rFonts w:cs="Arial"/>
              <w:lang w:val="ru-RU"/>
            </w:rPr>
            <w:t xml:space="preserve">Приложение </w:t>
          </w:r>
          <w:r w:rsidR="007872C3">
            <w:rPr>
              <w:rFonts w:cs="Arial"/>
              <w:lang w:val="ru-RU"/>
            </w:rPr>
            <w:t>2</w:t>
          </w:r>
          <w:r>
            <w:rPr>
              <w:rFonts w:cs="Arial"/>
              <w:lang w:val="ru-RU"/>
            </w:rPr>
            <w:t xml:space="preserve"> к письму</w:t>
          </w:r>
          <w:r w:rsidR="00771FFC">
            <w:rPr>
              <w:rFonts w:cs="Arial"/>
              <w:lang w:val="ru-RU"/>
            </w:rPr>
            <w:t xml:space="preserve"> </w:t>
          </w:r>
          <w:r w:rsidR="000F052D" w:rsidRPr="000F052D">
            <w:rPr>
              <w:rFonts w:cs="Arial"/>
              <w:lang w:val="ru-RU"/>
            </w:rPr>
            <w:t>4875(DPRM.FSI.FI)1101</w:t>
          </w:r>
        </w:p>
        <w:p w:rsidR="00F87364" w:rsidRPr="001257EA" w:rsidRDefault="00771FFC" w:rsidP="000F052D">
          <w:pPr>
            <w:autoSpaceDE w:val="0"/>
            <w:autoSpaceDN w:val="0"/>
            <w:adjustRightInd w:val="0"/>
            <w:jc w:val="right"/>
            <w:rPr>
              <w:lang w:val="en-US"/>
            </w:rPr>
          </w:pPr>
          <w:r>
            <w:rPr>
              <w:rFonts w:cs="Arial"/>
              <w:lang w:val="ru-RU"/>
            </w:rPr>
            <w:t>о</w:t>
          </w:r>
          <w:r w:rsidR="004814FC">
            <w:rPr>
              <w:rFonts w:cs="Arial"/>
              <w:lang w:val="ru-RU"/>
            </w:rPr>
            <w:t>т</w:t>
          </w:r>
          <w:r w:rsidR="005C7076">
            <w:rPr>
              <w:rFonts w:cs="Arial"/>
              <w:lang w:val="ru-RU"/>
            </w:rPr>
            <w:t xml:space="preserve"> </w:t>
          </w:r>
          <w:r w:rsidR="000F052D">
            <w:rPr>
              <w:rFonts w:cs="Arial"/>
              <w:lang w:val="en-US"/>
            </w:rPr>
            <w:t xml:space="preserve">30 </w:t>
          </w:r>
          <w:r w:rsidR="000F052D">
            <w:rPr>
              <w:rFonts w:cs="Arial"/>
              <w:lang w:val="ru-RU"/>
            </w:rPr>
            <w:t>сентября</w:t>
          </w:r>
          <w:r>
            <w:rPr>
              <w:rFonts w:cs="Arial"/>
              <w:lang w:val="ru-RU"/>
            </w:rPr>
            <w:t xml:space="preserve"> 2020</w:t>
          </w:r>
          <w:r w:rsidR="004814FC">
            <w:rPr>
              <w:rFonts w:cs="Arial"/>
              <w:lang w:val="ru-RU"/>
            </w:rPr>
            <w:t xml:space="preserve"> г.</w:t>
          </w:r>
        </w:p>
      </w:tc>
    </w:tr>
  </w:tbl>
  <w:p w:rsidR="003104EA" w:rsidRPr="00FB749F" w:rsidRDefault="00C37484" w:rsidP="00376861">
    <w:pPr>
      <w:spacing w:line="20" w:lineRule="exact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E701483"/>
    <w:multiLevelType w:val="hybridMultilevel"/>
    <w:tmpl w:val="516CF7A8"/>
    <w:lvl w:ilvl="0" w:tplc="05607E30">
      <w:start w:val="10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AE06A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B3994"/>
    <w:multiLevelType w:val="hybridMultilevel"/>
    <w:tmpl w:val="1B7CB07C"/>
    <w:lvl w:ilvl="0" w:tplc="3046410C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0706"/>
    <w:multiLevelType w:val="hybridMultilevel"/>
    <w:tmpl w:val="DE9EE35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1D132915"/>
    <w:multiLevelType w:val="hybridMultilevel"/>
    <w:tmpl w:val="AA10C0BE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5" w15:restartNumberingAfterBreak="0">
    <w:nsid w:val="2CF43D2A"/>
    <w:multiLevelType w:val="hybridMultilevel"/>
    <w:tmpl w:val="D6005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A1593"/>
    <w:multiLevelType w:val="hybridMultilevel"/>
    <w:tmpl w:val="9DECD0EC"/>
    <w:lvl w:ilvl="0" w:tplc="05607E30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3EB"/>
    <w:multiLevelType w:val="hybridMultilevel"/>
    <w:tmpl w:val="F3DCF88E"/>
    <w:lvl w:ilvl="0" w:tplc="05607E30">
      <w:start w:val="10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AE06A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F84D7A"/>
    <w:multiLevelType w:val="hybridMultilevel"/>
    <w:tmpl w:val="25F80B0C"/>
    <w:lvl w:ilvl="0" w:tplc="05607E30">
      <w:start w:val="10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5B312F"/>
    <w:multiLevelType w:val="hybridMultilevel"/>
    <w:tmpl w:val="4B3A734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8109DC"/>
    <w:multiLevelType w:val="hybridMultilevel"/>
    <w:tmpl w:val="8D78B6A4"/>
    <w:lvl w:ilvl="0" w:tplc="D1541BD2">
      <w:start w:val="1"/>
      <w:numFmt w:val="decimal"/>
      <w:lvlText w:val="Q%1"/>
      <w:lvlJc w:val="left"/>
      <w:pPr>
        <w:ind w:left="567" w:hanging="567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FC"/>
    <w:rsid w:val="0005575A"/>
    <w:rsid w:val="0009685D"/>
    <w:rsid w:val="000C7D9F"/>
    <w:rsid w:val="000E4AAB"/>
    <w:rsid w:val="000F052D"/>
    <w:rsid w:val="00100D72"/>
    <w:rsid w:val="00124F61"/>
    <w:rsid w:val="001257EA"/>
    <w:rsid w:val="00143F2C"/>
    <w:rsid w:val="001B7F0C"/>
    <w:rsid w:val="00212C00"/>
    <w:rsid w:val="002200C9"/>
    <w:rsid w:val="00247C9C"/>
    <w:rsid w:val="002B052C"/>
    <w:rsid w:val="002C7EEE"/>
    <w:rsid w:val="0037689C"/>
    <w:rsid w:val="003B2974"/>
    <w:rsid w:val="003C302F"/>
    <w:rsid w:val="003D0303"/>
    <w:rsid w:val="0044034C"/>
    <w:rsid w:val="004814FC"/>
    <w:rsid w:val="004A7D60"/>
    <w:rsid w:val="004B0A71"/>
    <w:rsid w:val="004C4E9F"/>
    <w:rsid w:val="004D671E"/>
    <w:rsid w:val="00566C51"/>
    <w:rsid w:val="005A16D5"/>
    <w:rsid w:val="005C7076"/>
    <w:rsid w:val="00643630"/>
    <w:rsid w:val="00660CC0"/>
    <w:rsid w:val="00694B62"/>
    <w:rsid w:val="006C4DBB"/>
    <w:rsid w:val="006D5863"/>
    <w:rsid w:val="00706399"/>
    <w:rsid w:val="0070662B"/>
    <w:rsid w:val="00746B24"/>
    <w:rsid w:val="00771FFC"/>
    <w:rsid w:val="00775080"/>
    <w:rsid w:val="0077627F"/>
    <w:rsid w:val="00781F98"/>
    <w:rsid w:val="007872C3"/>
    <w:rsid w:val="008403FD"/>
    <w:rsid w:val="00861243"/>
    <w:rsid w:val="008B0B3B"/>
    <w:rsid w:val="008C22CD"/>
    <w:rsid w:val="008D121B"/>
    <w:rsid w:val="00902476"/>
    <w:rsid w:val="00904784"/>
    <w:rsid w:val="00907793"/>
    <w:rsid w:val="0094117E"/>
    <w:rsid w:val="009509EB"/>
    <w:rsid w:val="009C205E"/>
    <w:rsid w:val="009E750F"/>
    <w:rsid w:val="00A0115C"/>
    <w:rsid w:val="00A651B1"/>
    <w:rsid w:val="00A80F0F"/>
    <w:rsid w:val="00AF6F49"/>
    <w:rsid w:val="00B07DD3"/>
    <w:rsid w:val="00B210B7"/>
    <w:rsid w:val="00B262AA"/>
    <w:rsid w:val="00B36F25"/>
    <w:rsid w:val="00B94B52"/>
    <w:rsid w:val="00BA1462"/>
    <w:rsid w:val="00BB5DDB"/>
    <w:rsid w:val="00BC3B81"/>
    <w:rsid w:val="00BE7288"/>
    <w:rsid w:val="00C00828"/>
    <w:rsid w:val="00C00A26"/>
    <w:rsid w:val="00C11505"/>
    <w:rsid w:val="00C13F4B"/>
    <w:rsid w:val="00C37484"/>
    <w:rsid w:val="00C37A7B"/>
    <w:rsid w:val="00C56BAD"/>
    <w:rsid w:val="00D868B4"/>
    <w:rsid w:val="00DA3C04"/>
    <w:rsid w:val="00DA7C55"/>
    <w:rsid w:val="00DB7E7E"/>
    <w:rsid w:val="00ED09F3"/>
    <w:rsid w:val="00F1219C"/>
    <w:rsid w:val="00F53761"/>
    <w:rsid w:val="00F85BCB"/>
    <w:rsid w:val="00F96EBA"/>
    <w:rsid w:val="00FB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FB16EBD"/>
  <w15:docId w15:val="{349F4311-580C-4680-90A2-DB65B3D0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FC"/>
    <w:pPr>
      <w:spacing w:after="0" w:line="240" w:lineRule="atLeast"/>
    </w:pPr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1">
    <w:name w:val="heading 1"/>
    <w:basedOn w:val="a"/>
    <w:next w:val="a"/>
    <w:link w:val="10"/>
    <w:qFormat/>
    <w:rsid w:val="00694B62"/>
    <w:pPr>
      <w:ind w:left="567" w:hanging="567"/>
      <w:jc w:val="both"/>
      <w:outlineLvl w:val="0"/>
    </w:pPr>
    <w:rPr>
      <w:b/>
      <w:bCs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4F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814FC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5">
    <w:name w:val="Hyperlink"/>
    <w:uiPriority w:val="99"/>
    <w:rsid w:val="004814FC"/>
    <w:rPr>
      <w:rFonts w:ascii="Arial" w:hAnsi="Arial"/>
      <w:color w:val="auto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481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FC"/>
    <w:rPr>
      <w:rFonts w:ascii="Tahoma" w:eastAsia="Times New Roman" w:hAnsi="Tahoma" w:cs="Tahoma"/>
      <w:sz w:val="16"/>
      <w:szCs w:val="16"/>
      <w:lang w:val="fr-FR" w:eastAsia="fr-CH"/>
    </w:rPr>
  </w:style>
  <w:style w:type="paragraph" w:styleId="a8">
    <w:name w:val="footer"/>
    <w:basedOn w:val="a"/>
    <w:link w:val="a9"/>
    <w:uiPriority w:val="99"/>
    <w:unhideWhenUsed/>
    <w:rsid w:val="00781F98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F98"/>
    <w:rPr>
      <w:rFonts w:ascii="Arial" w:eastAsia="Times New Roman" w:hAnsi="Arial" w:cs="Times New Roman"/>
      <w:sz w:val="20"/>
      <w:szCs w:val="20"/>
      <w:lang w:val="fr-FR" w:eastAsia="fr-CH"/>
    </w:rPr>
  </w:style>
  <w:style w:type="paragraph" w:customStyle="1" w:styleId="1Premierretrait">
    <w:name w:val="1 Premier retrait"/>
    <w:basedOn w:val="a"/>
    <w:rsid w:val="008403FD"/>
    <w:pPr>
      <w:numPr>
        <w:numId w:val="1"/>
      </w:numPr>
      <w:spacing w:before="120"/>
      <w:jc w:val="both"/>
    </w:pPr>
    <w:rPr>
      <w:lang w:val="en-GB"/>
    </w:rPr>
  </w:style>
  <w:style w:type="paragraph" w:customStyle="1" w:styleId="1aPremierretraittable">
    <w:name w:val="1a Premier retrait table"/>
    <w:basedOn w:val="1Premierretrait"/>
    <w:qFormat/>
    <w:rsid w:val="008403FD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6Textedebase10points">
    <w:name w:val="6 Texte de base 10 points"/>
    <w:basedOn w:val="a"/>
    <w:rsid w:val="008403FD"/>
    <w:pPr>
      <w:snapToGrid w:val="0"/>
      <w:jc w:val="both"/>
    </w:pPr>
    <w:rPr>
      <w:rFonts w:ascii="Bookman" w:hAnsi="Bookman"/>
    </w:rPr>
  </w:style>
  <w:style w:type="paragraph" w:styleId="aa">
    <w:name w:val="List Paragraph"/>
    <w:basedOn w:val="a"/>
    <w:uiPriority w:val="34"/>
    <w:qFormat/>
    <w:rsid w:val="006D58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4B62"/>
    <w:rPr>
      <w:rFonts w:ascii="Arial" w:eastAsia="Times New Roman" w:hAnsi="Arial" w:cs="Times New Roman"/>
      <w:b/>
      <w:bCs/>
      <w:sz w:val="20"/>
      <w:szCs w:val="20"/>
      <w:lang w:val="en-GB" w:eastAsia="fr-CH"/>
    </w:rPr>
  </w:style>
  <w:style w:type="paragraph" w:customStyle="1" w:styleId="0Textedebase">
    <w:name w:val="0 Texte de base"/>
    <w:basedOn w:val="a"/>
    <w:rsid w:val="005C7076"/>
    <w:pPr>
      <w:jc w:val="both"/>
    </w:pPr>
    <w:rPr>
      <w:lang w:val="en-GB"/>
    </w:rPr>
  </w:style>
  <w:style w:type="table" w:styleId="2">
    <w:name w:val="Plain Table 2"/>
    <w:basedOn w:val="a1"/>
    <w:uiPriority w:val="42"/>
    <w:rsid w:val="000F052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PEGASE-7-891987</_dlc_DocId>
    <_dlc_DocIdUrl xmlns="b4ec4095-9810-4e60-b964-3161185fe897">
      <Url>https://pegase.upu.int/_layouts/DocIdRedir.aspx?ID=PEGASE-7-891987</Url>
      <Description>PEGASE-7-891987</Description>
    </_dlc_DocIdUrl>
  </documentManagement>
</p:properties>
</file>

<file path=customXml/itemProps1.xml><?xml version="1.0" encoding="utf-8"?>
<ds:datastoreItem xmlns:ds="http://schemas.openxmlformats.org/officeDocument/2006/customXml" ds:itemID="{AAE4069A-D32E-41A2-93A2-5A0C9B20A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1E54-2C91-4D85-B58D-49177B94712A}"/>
</file>

<file path=customXml/itemProps3.xml><?xml version="1.0" encoding="utf-8"?>
<ds:datastoreItem xmlns:ds="http://schemas.openxmlformats.org/officeDocument/2006/customXml" ds:itemID="{7BF9CEEA-A2FF-4F9C-84BA-B11E5522598E}"/>
</file>

<file path=customXml/itemProps4.xml><?xml version="1.0" encoding="utf-8"?>
<ds:datastoreItem xmlns:ds="http://schemas.openxmlformats.org/officeDocument/2006/customXml" ds:itemID="{28430F1D-BF5A-4A7D-9A26-46B39121B389}"/>
</file>

<file path=customXml/itemProps5.xml><?xml version="1.0" encoding="utf-8"?>
<ds:datastoreItem xmlns:ds="http://schemas.openxmlformats.org/officeDocument/2006/customXml" ds:itemID="{44EE3430-E968-4EFE-9BA8-D9343E90C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SPIRIEV youriy</dc:creator>
  <cp:lastModifiedBy>1289727</cp:lastModifiedBy>
  <cp:revision>9</cp:revision>
  <dcterms:created xsi:type="dcterms:W3CDTF">2020-08-24T15:12:00Z</dcterms:created>
  <dcterms:modified xsi:type="dcterms:W3CDTF">2020-09-28T16:29:00Z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77ac9109-6866-4e71-a6bf-d8af194f36bb</vt:lpwstr>
  </property>
</Properties>
</file>