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BB8E1" w14:textId="071A6D6B" w:rsidR="007145CA" w:rsidRPr="00F46542" w:rsidRDefault="007145CA" w:rsidP="00F46542">
      <w:pPr>
        <w:pStyle w:val="0Textedebase"/>
        <w:spacing w:line="220" w:lineRule="atLeast"/>
        <w:rPr>
          <w:b/>
          <w:bCs/>
        </w:rPr>
      </w:pPr>
      <w:r w:rsidRPr="00F46542">
        <w:rPr>
          <w:b/>
          <w:bCs/>
        </w:rPr>
        <w:t xml:space="preserve">For supervisory ministries – </w:t>
      </w:r>
      <w:r w:rsidR="007D559F" w:rsidRPr="00F46542">
        <w:rPr>
          <w:rFonts w:cs="Arial"/>
          <w:b/>
        </w:rPr>
        <w:t>2025 assessment</w:t>
      </w:r>
      <w:r w:rsidRPr="00F46542">
        <w:rPr>
          <w:b/>
          <w:bCs/>
        </w:rPr>
        <w:t xml:space="preserve"> of </w:t>
      </w:r>
      <w:r w:rsidR="008F16EC" w:rsidRPr="00F46542">
        <w:rPr>
          <w:b/>
          <w:bCs/>
        </w:rPr>
        <w:t>progress</w:t>
      </w:r>
      <w:r w:rsidRPr="00F46542">
        <w:rPr>
          <w:b/>
          <w:bCs/>
        </w:rPr>
        <w:t xml:space="preserve"> towards Postal Vision 2030</w:t>
      </w:r>
    </w:p>
    <w:p w14:paraId="01B048B0" w14:textId="77777777" w:rsidR="007145CA" w:rsidRPr="00F46542" w:rsidRDefault="007145CA" w:rsidP="00F46542">
      <w:pPr>
        <w:pStyle w:val="0Textedebase"/>
        <w:spacing w:line="220" w:lineRule="atLeast"/>
      </w:pPr>
    </w:p>
    <w:p w14:paraId="62E13D36" w14:textId="77777777" w:rsidR="007145CA" w:rsidRPr="00F46542" w:rsidRDefault="007145CA" w:rsidP="00F46542">
      <w:pPr>
        <w:pStyle w:val="0Textedebase"/>
        <w:spacing w:line="220" w:lineRule="atLeast"/>
      </w:pPr>
    </w:p>
    <w:p w14:paraId="75F62013" w14:textId="7F626F0C" w:rsidR="007145CA" w:rsidRPr="00F46542" w:rsidRDefault="007145CA" w:rsidP="00F46542">
      <w:pPr>
        <w:pStyle w:val="0Textedebase"/>
        <w:spacing w:line="220" w:lineRule="atLeast"/>
      </w:pPr>
      <w:r w:rsidRPr="00F46542">
        <w:t>The International Bureau would like to ascertain the status of UPU stakeholders</w:t>
      </w:r>
      <w:r w:rsidR="00F46542" w:rsidRPr="00F46542">
        <w:t>’</w:t>
      </w:r>
      <w:r w:rsidRPr="00F46542">
        <w:t xml:space="preserve"> progress towards achieve</w:t>
      </w:r>
      <w:r w:rsidR="004646AC" w:rsidRPr="00F46542">
        <w:softHyphen/>
      </w:r>
      <w:r w:rsidRPr="00F46542">
        <w:t>ment of Postal Vision 2030. This is a critical step in ensuring that such progress is monitored at global level and in a comparable manner across regions and member countries.</w:t>
      </w:r>
    </w:p>
    <w:p w14:paraId="7E39797A" w14:textId="77777777" w:rsidR="007145CA" w:rsidRPr="00F46542" w:rsidRDefault="007145CA" w:rsidP="00F46542">
      <w:pPr>
        <w:pStyle w:val="0Textedebase"/>
        <w:spacing w:line="220" w:lineRule="atLeast"/>
      </w:pPr>
    </w:p>
    <w:p w14:paraId="158299F1" w14:textId="49B54E1E" w:rsidR="00611A87" w:rsidRPr="00F46542" w:rsidRDefault="007145CA" w:rsidP="00F46542">
      <w:pPr>
        <w:pStyle w:val="0Textedebase"/>
        <w:spacing w:line="220" w:lineRule="atLeast"/>
      </w:pPr>
      <w:r w:rsidRPr="00F46542">
        <w:t xml:space="preserve">In 2021, the 27th UPU Congress adopted Postal Vision 2030 as part of the Abidjan Postal Strategy. Postal Vision 2030 provides an outline of expected outcomes for the postal sector by 2030, consisting of 33 key performance indicators. It is available at </w:t>
      </w:r>
      <w:bookmarkStart w:id="0" w:name="_Hlk197679538"/>
      <w:r w:rsidR="000E6503" w:rsidRPr="00F46542">
        <w:fldChar w:fldCharType="begin"/>
      </w:r>
      <w:r w:rsidR="000E6503" w:rsidRPr="00F46542">
        <w:instrText xml:space="preserve"> HYPERLINK "https://www.upu.int/getmedia/97071a5b-4ea1-4a27-834f-bb400cc85b01/%20Abidjan-Postal-Strategy-2021%E2%80%932025-web.pdf" </w:instrText>
      </w:r>
      <w:r w:rsidR="000E6503" w:rsidRPr="00F46542">
        <w:fldChar w:fldCharType="separate"/>
      </w:r>
      <w:r w:rsidR="00310577" w:rsidRPr="003129D2">
        <w:t>bit.ly/UPUAbidjanPostalStrategy</w:t>
      </w:r>
      <w:bookmarkEnd w:id="0"/>
      <w:r w:rsidR="000E6503" w:rsidRPr="00F46542">
        <w:fldChar w:fldCharType="end"/>
      </w:r>
      <w:r w:rsidR="00310577" w:rsidRPr="00F46542">
        <w:t>.</w:t>
      </w:r>
    </w:p>
    <w:p w14:paraId="322EF69E" w14:textId="77777777" w:rsidR="00611A87" w:rsidRPr="00F46542" w:rsidRDefault="00611A87" w:rsidP="00F46542">
      <w:pPr>
        <w:pStyle w:val="0Textedebase"/>
        <w:spacing w:line="220" w:lineRule="atLeast"/>
      </w:pPr>
    </w:p>
    <w:p w14:paraId="7DF631D5" w14:textId="0152AE4B" w:rsidR="007145CA" w:rsidRPr="00F46542" w:rsidRDefault="00CF29EF" w:rsidP="00F46542">
      <w:pPr>
        <w:pStyle w:val="0Textedebase"/>
        <w:spacing w:line="220" w:lineRule="atLeast"/>
      </w:pPr>
      <w:r w:rsidRPr="00F46542">
        <w:t>The result</w:t>
      </w:r>
      <w:r w:rsidR="00DD4B46" w:rsidRPr="00F46542">
        <w:t>s</w:t>
      </w:r>
      <w:r w:rsidRPr="00F46542">
        <w:t xml:space="preserve"> of the 2024 assessment </w:t>
      </w:r>
      <w:bookmarkStart w:id="1" w:name="_Hlk194571908"/>
      <w:r w:rsidR="00952983" w:rsidRPr="00F46542">
        <w:t>(for progress up to 2023)</w:t>
      </w:r>
      <w:bookmarkEnd w:id="1"/>
      <w:r w:rsidR="00952983" w:rsidRPr="00F46542">
        <w:t xml:space="preserve"> </w:t>
      </w:r>
      <w:r w:rsidRPr="00F46542">
        <w:t>can be found in the UPU document</w:t>
      </w:r>
      <w:r w:rsidR="005D6B90" w:rsidRPr="00F46542">
        <w:t>ation</w:t>
      </w:r>
      <w:r w:rsidRPr="00F46542">
        <w:t xml:space="preserve"> centre (</w:t>
      </w:r>
      <w:r w:rsidR="005D6B90" w:rsidRPr="00F46542">
        <w:t xml:space="preserve">see </w:t>
      </w:r>
      <w:r w:rsidRPr="00F46542">
        <w:t>CA C 3 2024.1–Pres 3b).</w:t>
      </w:r>
    </w:p>
    <w:p w14:paraId="68E2A399" w14:textId="77777777" w:rsidR="007145CA" w:rsidRPr="00F46542" w:rsidRDefault="007145CA" w:rsidP="00F46542">
      <w:pPr>
        <w:pStyle w:val="0Textedebase"/>
        <w:spacing w:line="220" w:lineRule="atLeast"/>
      </w:pPr>
    </w:p>
    <w:p w14:paraId="59AB2216" w14:textId="22617CBC" w:rsidR="007145CA" w:rsidRPr="00F46542" w:rsidRDefault="007145CA" w:rsidP="00F46542">
      <w:pPr>
        <w:pStyle w:val="0Textedebase"/>
        <w:spacing w:line="220" w:lineRule="atLeast"/>
      </w:pPr>
      <w:r w:rsidRPr="00F46542">
        <w:t>The survey below should take a maximum of 10–15 minutes to fill out. Please return the completed question</w:t>
      </w:r>
      <w:r w:rsidR="004646AC" w:rsidRPr="00F46542">
        <w:softHyphen/>
      </w:r>
      <w:r w:rsidRPr="00F46542">
        <w:t xml:space="preserve">naire to </w:t>
      </w:r>
      <w:hyperlink r:id="rId11" w:history="1">
        <w:r w:rsidRPr="00F46542">
          <w:rPr>
            <w:rStyle w:val="Hyperlink"/>
            <w:color w:val="auto"/>
            <w:u w:val="none"/>
          </w:rPr>
          <w:t>strategy@upu.int</w:t>
        </w:r>
      </w:hyperlink>
      <w:r w:rsidRPr="00F46542">
        <w:t xml:space="preserve"> </w:t>
      </w:r>
      <w:r w:rsidRPr="00F46542">
        <w:rPr>
          <w:b/>
          <w:bCs/>
        </w:rPr>
        <w:t xml:space="preserve">by </w:t>
      </w:r>
      <w:r w:rsidR="000868C4" w:rsidRPr="00F46542">
        <w:rPr>
          <w:b/>
          <w:bCs/>
        </w:rPr>
        <w:t>15 July</w:t>
      </w:r>
      <w:r w:rsidR="00CF29EF" w:rsidRPr="00F46542">
        <w:rPr>
          <w:b/>
          <w:bCs/>
        </w:rPr>
        <w:t xml:space="preserve"> </w:t>
      </w:r>
      <w:r w:rsidRPr="00F46542">
        <w:rPr>
          <w:b/>
          <w:bCs/>
        </w:rPr>
        <w:t>202</w:t>
      </w:r>
      <w:r w:rsidR="00CF29EF" w:rsidRPr="00F46542">
        <w:rPr>
          <w:b/>
          <w:bCs/>
        </w:rPr>
        <w:t>5</w:t>
      </w:r>
      <w:r w:rsidRPr="00F46542">
        <w:rPr>
          <w:b/>
          <w:bCs/>
        </w:rPr>
        <w:t xml:space="preserve"> at the latest</w:t>
      </w:r>
      <w:r w:rsidRPr="00F46542">
        <w:t xml:space="preserve">. </w:t>
      </w:r>
    </w:p>
    <w:p w14:paraId="1547895A" w14:textId="77777777" w:rsidR="007145CA" w:rsidRPr="00F46542" w:rsidRDefault="007145CA" w:rsidP="00F46542">
      <w:pPr>
        <w:pStyle w:val="0Textedebase"/>
        <w:spacing w:line="220" w:lineRule="atLeast"/>
      </w:pPr>
    </w:p>
    <w:p w14:paraId="746CEFA0" w14:textId="77777777" w:rsidR="007145CA" w:rsidRPr="00F46542" w:rsidRDefault="007145CA" w:rsidP="00F46542">
      <w:pPr>
        <w:pStyle w:val="0Textedebase"/>
        <w:spacing w:line="220" w:lineRule="atLeast"/>
      </w:pPr>
      <w:r w:rsidRPr="00F46542">
        <w:t xml:space="preserve">For any questions or to return the </w:t>
      </w:r>
      <w:r w:rsidR="004646AC" w:rsidRPr="00F46542">
        <w:t>survey by post, please contact:</w:t>
      </w:r>
    </w:p>
    <w:p w14:paraId="1231B43B" w14:textId="77777777" w:rsidR="007145CA" w:rsidRPr="00F46542" w:rsidRDefault="007145CA" w:rsidP="00F46542">
      <w:pPr>
        <w:pStyle w:val="0Textedebase"/>
        <w:spacing w:before="120" w:line="220" w:lineRule="atLeast"/>
      </w:pPr>
      <w:r w:rsidRPr="00F46542">
        <w:t>Mr Kohei Kitazawa</w:t>
      </w:r>
    </w:p>
    <w:p w14:paraId="17DBEC84" w14:textId="77777777" w:rsidR="007145CA" w:rsidRPr="00F46542" w:rsidRDefault="007145CA" w:rsidP="00F46542">
      <w:pPr>
        <w:pStyle w:val="0Textedebase"/>
        <w:spacing w:line="220" w:lineRule="atLeast"/>
      </w:pPr>
      <w:r w:rsidRPr="00F46542">
        <w:t>Strategic Planning Expert</w:t>
      </w:r>
    </w:p>
    <w:p w14:paraId="6B0D3674" w14:textId="77777777" w:rsidR="007145CA" w:rsidRPr="00F46542" w:rsidRDefault="007145CA" w:rsidP="00F46542">
      <w:pPr>
        <w:pStyle w:val="0Textedebase"/>
        <w:spacing w:line="220" w:lineRule="atLeast"/>
      </w:pPr>
      <w:r w:rsidRPr="00F46542">
        <w:t xml:space="preserve">UPU International Bureau </w:t>
      </w:r>
    </w:p>
    <w:p w14:paraId="74EEEA50" w14:textId="77777777" w:rsidR="007145CA" w:rsidRPr="00F46542" w:rsidRDefault="007145CA" w:rsidP="00F46542">
      <w:pPr>
        <w:pStyle w:val="0Textedebase"/>
        <w:spacing w:line="220" w:lineRule="atLeast"/>
      </w:pPr>
      <w:r w:rsidRPr="00F46542">
        <w:t>Weltpoststrasse 4</w:t>
      </w:r>
    </w:p>
    <w:p w14:paraId="0C9FE7BE" w14:textId="77777777" w:rsidR="007145CA" w:rsidRPr="00F46542" w:rsidRDefault="007145CA" w:rsidP="00F46542">
      <w:pPr>
        <w:pStyle w:val="0Textedebase"/>
        <w:spacing w:line="220" w:lineRule="atLeast"/>
      </w:pPr>
      <w:r w:rsidRPr="00F46542">
        <w:t>3015 BERNE</w:t>
      </w:r>
    </w:p>
    <w:p w14:paraId="6D8A0E0E" w14:textId="77777777" w:rsidR="007145CA" w:rsidRPr="00F46542" w:rsidRDefault="007145CA" w:rsidP="00F46542">
      <w:pPr>
        <w:pStyle w:val="0Textedebase"/>
        <w:spacing w:line="220" w:lineRule="atLeast"/>
      </w:pPr>
      <w:r w:rsidRPr="00F46542">
        <w:t>SWITZERLAND</w:t>
      </w:r>
    </w:p>
    <w:p w14:paraId="644A2B77" w14:textId="77777777" w:rsidR="007145CA" w:rsidRPr="00F46542" w:rsidRDefault="007145CA" w:rsidP="00F46542">
      <w:pPr>
        <w:pStyle w:val="0Textedebase"/>
        <w:tabs>
          <w:tab w:val="left" w:pos="851"/>
        </w:tabs>
        <w:spacing w:before="120" w:line="220" w:lineRule="atLeast"/>
      </w:pPr>
      <w:r w:rsidRPr="00F46542">
        <w:t xml:space="preserve">Tel: </w:t>
      </w:r>
      <w:r w:rsidRPr="00F46542">
        <w:tab/>
        <w:t>+41 31 350 33 82</w:t>
      </w:r>
    </w:p>
    <w:p w14:paraId="0C726227" w14:textId="77777777" w:rsidR="007145CA" w:rsidRPr="00F46542" w:rsidRDefault="007145CA" w:rsidP="00F46542">
      <w:pPr>
        <w:pStyle w:val="0Textedebase"/>
        <w:tabs>
          <w:tab w:val="left" w:pos="851"/>
        </w:tabs>
        <w:spacing w:line="220" w:lineRule="atLeast"/>
      </w:pPr>
      <w:r w:rsidRPr="00F46542">
        <w:t>E-mail:</w:t>
      </w:r>
      <w:r w:rsidRPr="00F46542">
        <w:tab/>
      </w:r>
      <w:hyperlink r:id="rId12" w:history="1">
        <w:r w:rsidR="00FD0BC1" w:rsidRPr="00F46542">
          <w:rPr>
            <w:rStyle w:val="Hyperlink"/>
            <w:color w:val="auto"/>
            <w:u w:val="none"/>
          </w:rPr>
          <w:t>strategy@upu.int</w:t>
        </w:r>
      </w:hyperlink>
    </w:p>
    <w:p w14:paraId="1B2C378E" w14:textId="77777777" w:rsidR="007145CA" w:rsidRPr="00F46542" w:rsidRDefault="007145CA" w:rsidP="00F46542">
      <w:pPr>
        <w:pStyle w:val="0Textedebase"/>
        <w:spacing w:line="220" w:lineRule="atLeast"/>
      </w:pPr>
    </w:p>
    <w:p w14:paraId="0A5BFDB5" w14:textId="77777777" w:rsidR="007145CA" w:rsidRPr="00F46542" w:rsidRDefault="007145CA" w:rsidP="00F46542">
      <w:pPr>
        <w:pStyle w:val="0Textedebase"/>
        <w:spacing w:line="220" w:lineRule="atLeast"/>
        <w:rPr>
          <w:b/>
          <w:bCs/>
        </w:rPr>
      </w:pPr>
      <w:r w:rsidRPr="00F46542">
        <w:rPr>
          <w:b/>
          <w:bCs/>
        </w:rPr>
        <w:t>This survey should be completed by supervisory ministries.</w:t>
      </w:r>
    </w:p>
    <w:p w14:paraId="0620C84C" w14:textId="77777777" w:rsidR="007145CA" w:rsidRPr="00F46542" w:rsidRDefault="007145CA" w:rsidP="00F46542">
      <w:pPr>
        <w:pStyle w:val="0Textedebase"/>
        <w:spacing w:line="220" w:lineRule="atLeast"/>
      </w:pPr>
    </w:p>
    <w:p w14:paraId="32B0C049" w14:textId="77777777" w:rsidR="007145CA" w:rsidRPr="00F46542" w:rsidRDefault="007145CA" w:rsidP="00F46542">
      <w:pPr>
        <w:pStyle w:val="0Textedebase"/>
        <w:spacing w:line="220" w:lineRule="atLeast"/>
      </w:pPr>
    </w:p>
    <w:p w14:paraId="41CD7E98" w14:textId="77777777" w:rsidR="00234621" w:rsidRPr="00F46542" w:rsidRDefault="007145CA" w:rsidP="00F46542">
      <w:pPr>
        <w:pStyle w:val="0Textedebase"/>
        <w:spacing w:line="220" w:lineRule="atLeast"/>
        <w:rPr>
          <w:b/>
          <w:bCs/>
        </w:rPr>
      </w:pPr>
      <w:r w:rsidRPr="00F46542">
        <w:rPr>
          <w:b/>
          <w:bCs/>
        </w:rPr>
        <w:t>Section I: General questions</w:t>
      </w:r>
    </w:p>
    <w:p w14:paraId="037E7167" w14:textId="77777777" w:rsidR="002C02AD" w:rsidRPr="00F46542" w:rsidRDefault="002C02AD" w:rsidP="00F46542">
      <w:pPr>
        <w:pStyle w:val="0Textedebase"/>
        <w:spacing w:line="220" w:lineRule="atLeast"/>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859"/>
        <w:gridCol w:w="2791"/>
        <w:gridCol w:w="2004"/>
      </w:tblGrid>
      <w:tr w:rsidR="007145CA" w:rsidRPr="00F46542" w14:paraId="4F6272FB" w14:textId="77777777" w:rsidTr="00D40AB6">
        <w:trPr>
          <w:cantSplit/>
        </w:trPr>
        <w:tc>
          <w:tcPr>
            <w:tcW w:w="9654" w:type="dxa"/>
            <w:gridSpan w:val="3"/>
            <w:tcMar>
              <w:top w:w="57" w:type="dxa"/>
              <w:bottom w:w="0" w:type="dxa"/>
            </w:tcMar>
          </w:tcPr>
          <w:p w14:paraId="24D12A47" w14:textId="77777777" w:rsidR="007145CA" w:rsidRPr="00F46542" w:rsidRDefault="007145CA" w:rsidP="00D40AB6">
            <w:pPr>
              <w:spacing w:line="240" w:lineRule="auto"/>
              <w:rPr>
                <w:rFonts w:cs="Arial"/>
                <w:sz w:val="16"/>
                <w:szCs w:val="16"/>
              </w:rPr>
            </w:pPr>
            <w:r w:rsidRPr="00F46542">
              <w:rPr>
                <w:rFonts w:cs="Arial"/>
                <w:sz w:val="16"/>
                <w:szCs w:val="16"/>
              </w:rPr>
              <w:t>Please describe your organization type (select all relevant options)</w:t>
            </w:r>
          </w:p>
          <w:p w14:paraId="074F9F91" w14:textId="77777777" w:rsidR="007145CA" w:rsidRPr="00F46542" w:rsidRDefault="008B3856" w:rsidP="00D40AB6">
            <w:pPr>
              <w:spacing w:before="120"/>
              <w:ind w:left="568" w:hanging="568"/>
              <w:rPr>
                <w:rFonts w:cs="Arial"/>
                <w:sz w:val="16"/>
                <w:szCs w:val="16"/>
              </w:rPr>
            </w:pPr>
            <w:sdt>
              <w:sdtPr>
                <w:rPr>
                  <w:rFonts w:cs="Arial"/>
                  <w:sz w:val="24"/>
                  <w:szCs w:val="24"/>
                </w:rPr>
                <w:id w:val="16970540"/>
                <w14:checkbox>
                  <w14:checked w14:val="0"/>
                  <w14:checkedState w14:val="0054" w14:font="Wingdings 2"/>
                  <w14:uncheckedState w14:val="0071" w14:font="Wingdings"/>
                </w14:checkbox>
              </w:sdtPr>
              <w:sdtEndPr/>
              <w:sdtContent>
                <w:r w:rsidR="007145CA" w:rsidRPr="00F46542">
                  <w:rPr>
                    <w:rFonts w:cs="Arial"/>
                    <w:sz w:val="24"/>
                    <w:szCs w:val="24"/>
                  </w:rPr>
                  <w:sym w:font="Wingdings" w:char="F071"/>
                </w:r>
              </w:sdtContent>
            </w:sdt>
            <w:r w:rsidR="007145CA" w:rsidRPr="00F46542">
              <w:rPr>
                <w:rFonts w:cs="Arial"/>
              </w:rPr>
              <w:tab/>
            </w:r>
            <w:r w:rsidR="007145CA" w:rsidRPr="00F46542">
              <w:rPr>
                <w:rFonts w:cs="Arial"/>
                <w:sz w:val="16"/>
                <w:szCs w:val="16"/>
              </w:rPr>
              <w:t xml:space="preserve">Supervisory ministry (responsible for the postal sector) </w:t>
            </w:r>
          </w:p>
          <w:p w14:paraId="14A932E1" w14:textId="77777777" w:rsidR="007145CA" w:rsidRPr="00F46542" w:rsidRDefault="008B3856" w:rsidP="00D40AB6">
            <w:pPr>
              <w:spacing w:before="120"/>
              <w:ind w:left="568" w:hanging="568"/>
              <w:rPr>
                <w:rFonts w:cs="Arial"/>
                <w:sz w:val="16"/>
                <w:szCs w:val="16"/>
              </w:rPr>
            </w:pPr>
            <w:sdt>
              <w:sdtPr>
                <w:rPr>
                  <w:rFonts w:cs="Arial"/>
                  <w:sz w:val="24"/>
                  <w:szCs w:val="24"/>
                </w:rPr>
                <w:id w:val="1873646498"/>
                <w14:checkbox>
                  <w14:checked w14:val="0"/>
                  <w14:checkedState w14:val="0054" w14:font="Wingdings 2"/>
                  <w14:uncheckedState w14:val="0071" w14:font="Wingdings"/>
                </w14:checkbox>
              </w:sdtPr>
              <w:sdtEndPr/>
              <w:sdtContent>
                <w:r w:rsidR="007145CA" w:rsidRPr="00F46542">
                  <w:rPr>
                    <w:rFonts w:cs="Arial"/>
                    <w:sz w:val="24"/>
                    <w:szCs w:val="24"/>
                  </w:rPr>
                  <w:sym w:font="Wingdings" w:char="F071"/>
                </w:r>
              </w:sdtContent>
            </w:sdt>
            <w:r w:rsidR="007145CA" w:rsidRPr="00F46542">
              <w:rPr>
                <w:rFonts w:cs="Arial"/>
              </w:rPr>
              <w:tab/>
            </w:r>
            <w:r w:rsidR="007145CA" w:rsidRPr="00F46542">
              <w:rPr>
                <w:rFonts w:cs="Arial"/>
                <w:sz w:val="16"/>
                <w:szCs w:val="16"/>
              </w:rPr>
              <w:t xml:space="preserve">Regulator (responsible for the postal sector) </w:t>
            </w:r>
          </w:p>
          <w:p w14:paraId="3A1193DE" w14:textId="77777777" w:rsidR="007145CA" w:rsidRPr="00F46542" w:rsidRDefault="008B3856" w:rsidP="00D40AB6">
            <w:pPr>
              <w:spacing w:before="120" w:after="60"/>
              <w:ind w:left="568" w:hanging="568"/>
              <w:rPr>
                <w:rFonts w:cs="Arial"/>
              </w:rPr>
            </w:pPr>
            <w:sdt>
              <w:sdtPr>
                <w:rPr>
                  <w:rFonts w:cs="Arial"/>
                  <w:sz w:val="24"/>
                  <w:szCs w:val="24"/>
                </w:rPr>
                <w:id w:val="-507447897"/>
                <w14:checkbox>
                  <w14:checked w14:val="0"/>
                  <w14:checkedState w14:val="0054" w14:font="Wingdings 2"/>
                  <w14:uncheckedState w14:val="0071" w14:font="Wingdings"/>
                </w14:checkbox>
              </w:sdtPr>
              <w:sdtEndPr/>
              <w:sdtContent>
                <w:r w:rsidR="007145CA" w:rsidRPr="00F46542">
                  <w:rPr>
                    <w:rFonts w:cs="Arial"/>
                    <w:sz w:val="24"/>
                    <w:szCs w:val="24"/>
                  </w:rPr>
                  <w:sym w:font="Wingdings" w:char="F071"/>
                </w:r>
              </w:sdtContent>
            </w:sdt>
            <w:r w:rsidR="007145CA" w:rsidRPr="00F46542">
              <w:rPr>
                <w:rFonts w:cs="Arial"/>
                <w:sz w:val="16"/>
                <w:szCs w:val="16"/>
              </w:rPr>
              <w:tab/>
              <w:t>Designated operator</w:t>
            </w:r>
          </w:p>
        </w:tc>
      </w:tr>
      <w:tr w:rsidR="007145CA" w:rsidRPr="00F46542" w14:paraId="5468C89B" w14:textId="77777777" w:rsidTr="00D40AB6">
        <w:trPr>
          <w:cantSplit/>
        </w:trPr>
        <w:tc>
          <w:tcPr>
            <w:tcW w:w="9654" w:type="dxa"/>
            <w:gridSpan w:val="3"/>
            <w:tcMar>
              <w:top w:w="57" w:type="dxa"/>
              <w:bottom w:w="0" w:type="dxa"/>
            </w:tcMar>
          </w:tcPr>
          <w:p w14:paraId="0EE1DE07" w14:textId="77777777" w:rsidR="007145CA" w:rsidRPr="00F46542" w:rsidRDefault="007145CA" w:rsidP="00D40AB6">
            <w:pPr>
              <w:spacing w:line="240" w:lineRule="auto"/>
              <w:rPr>
                <w:rFonts w:cs="Arial"/>
                <w:sz w:val="16"/>
                <w:szCs w:val="16"/>
              </w:rPr>
            </w:pPr>
            <w:r w:rsidRPr="00F46542">
              <w:rPr>
                <w:rFonts w:cs="Arial"/>
                <w:sz w:val="16"/>
                <w:szCs w:val="16"/>
              </w:rPr>
              <w:t>Name of organization</w:t>
            </w:r>
          </w:p>
          <w:p w14:paraId="0A0F7A07" w14:textId="77777777" w:rsidR="007145CA" w:rsidRPr="00F46542" w:rsidRDefault="007145CA" w:rsidP="00D40AB6">
            <w:pPr>
              <w:spacing w:line="240" w:lineRule="auto"/>
              <w:ind w:right="74"/>
              <w:rPr>
                <w:rFonts w:cs="Arial"/>
                <w:sz w:val="16"/>
                <w:szCs w:val="16"/>
              </w:rPr>
            </w:pPr>
          </w:p>
          <w:p w14:paraId="0EC91CF6" w14:textId="77777777" w:rsidR="007145CA" w:rsidRPr="00F46542" w:rsidRDefault="007145CA" w:rsidP="00D40AB6">
            <w:pPr>
              <w:spacing w:line="240" w:lineRule="auto"/>
              <w:ind w:right="74"/>
              <w:rPr>
                <w:rFonts w:cs="Arial"/>
                <w:sz w:val="16"/>
                <w:szCs w:val="16"/>
              </w:rPr>
            </w:pPr>
          </w:p>
        </w:tc>
      </w:tr>
      <w:tr w:rsidR="007145CA" w:rsidRPr="00F46542" w14:paraId="0688714A" w14:textId="77777777" w:rsidTr="00D40AB6">
        <w:trPr>
          <w:cantSplit/>
          <w:trHeight w:val="33"/>
        </w:trPr>
        <w:tc>
          <w:tcPr>
            <w:tcW w:w="7650" w:type="dxa"/>
            <w:gridSpan w:val="2"/>
            <w:tcBorders>
              <w:right w:val="nil"/>
            </w:tcBorders>
            <w:tcMar>
              <w:top w:w="57" w:type="dxa"/>
              <w:bottom w:w="0" w:type="dxa"/>
            </w:tcMar>
          </w:tcPr>
          <w:p w14:paraId="52E4C7D6" w14:textId="77777777" w:rsidR="007145CA" w:rsidRPr="00F46542" w:rsidRDefault="007145CA" w:rsidP="00D40AB6">
            <w:pPr>
              <w:spacing w:line="240" w:lineRule="auto"/>
              <w:ind w:right="75"/>
              <w:rPr>
                <w:rFonts w:cs="Arial"/>
                <w:sz w:val="16"/>
                <w:szCs w:val="16"/>
              </w:rPr>
            </w:pPr>
            <w:r w:rsidRPr="00F46542">
              <w:rPr>
                <w:rFonts w:cs="Arial"/>
                <w:sz w:val="16"/>
                <w:szCs w:val="16"/>
              </w:rPr>
              <w:t>Full name</w:t>
            </w:r>
          </w:p>
          <w:p w14:paraId="2DD33B4E" w14:textId="77777777" w:rsidR="007145CA" w:rsidRPr="00F46542" w:rsidRDefault="007145CA" w:rsidP="00D40AB6">
            <w:pPr>
              <w:spacing w:line="240" w:lineRule="auto"/>
              <w:rPr>
                <w:rFonts w:cs="Arial"/>
                <w:sz w:val="16"/>
                <w:szCs w:val="16"/>
              </w:rPr>
            </w:pPr>
          </w:p>
          <w:p w14:paraId="1B96DBA8" w14:textId="77777777" w:rsidR="007145CA" w:rsidRPr="00F46542" w:rsidRDefault="007145CA" w:rsidP="00D40AB6">
            <w:pPr>
              <w:spacing w:line="240" w:lineRule="auto"/>
              <w:rPr>
                <w:rFonts w:cs="Arial"/>
                <w:sz w:val="16"/>
                <w:szCs w:val="16"/>
              </w:rPr>
            </w:pPr>
          </w:p>
        </w:tc>
        <w:tc>
          <w:tcPr>
            <w:tcW w:w="2004" w:type="dxa"/>
            <w:tcBorders>
              <w:left w:val="nil"/>
            </w:tcBorders>
            <w:tcMar>
              <w:top w:w="57" w:type="dxa"/>
            </w:tcMar>
            <w:vAlign w:val="bottom"/>
          </w:tcPr>
          <w:p w14:paraId="057577FA" w14:textId="77777777" w:rsidR="007145CA" w:rsidRPr="00F46542" w:rsidRDefault="008B3856" w:rsidP="00D40AB6">
            <w:pPr>
              <w:tabs>
                <w:tab w:val="left" w:pos="921"/>
              </w:tabs>
              <w:rPr>
                <w:rFonts w:cs="Arial"/>
                <w:sz w:val="16"/>
                <w:szCs w:val="16"/>
              </w:rPr>
            </w:pPr>
            <w:sdt>
              <w:sdtPr>
                <w:rPr>
                  <w:rFonts w:cs="Arial"/>
                  <w:sz w:val="24"/>
                  <w:szCs w:val="24"/>
                </w:rPr>
                <w:id w:val="-1990703502"/>
                <w14:checkbox>
                  <w14:checked w14:val="0"/>
                  <w14:checkedState w14:val="0054" w14:font="Wingdings 2"/>
                  <w14:uncheckedState w14:val="0071" w14:font="Wingdings"/>
                </w14:checkbox>
              </w:sdtPr>
              <w:sdtEndPr/>
              <w:sdtContent>
                <w:r w:rsidR="007145CA" w:rsidRPr="00F46542">
                  <w:rPr>
                    <w:rFonts w:cs="Arial"/>
                    <w:sz w:val="24"/>
                    <w:szCs w:val="24"/>
                  </w:rPr>
                  <w:sym w:font="Wingdings" w:char="F071"/>
                </w:r>
              </w:sdtContent>
            </w:sdt>
            <w:r w:rsidR="007145CA" w:rsidRPr="00F46542">
              <w:rPr>
                <w:rFonts w:cs="Arial"/>
                <w:sz w:val="16"/>
                <w:szCs w:val="16"/>
              </w:rPr>
              <w:t xml:space="preserve"> Mr</w:t>
            </w:r>
            <w:r w:rsidR="007145CA" w:rsidRPr="00F46542">
              <w:rPr>
                <w:rFonts w:cs="Arial"/>
                <w:sz w:val="16"/>
                <w:szCs w:val="16"/>
              </w:rPr>
              <w:tab/>
            </w:r>
            <w:sdt>
              <w:sdtPr>
                <w:rPr>
                  <w:rFonts w:cs="Arial"/>
                  <w:sz w:val="24"/>
                  <w:szCs w:val="24"/>
                </w:rPr>
                <w:id w:val="-823508224"/>
                <w14:checkbox>
                  <w14:checked w14:val="0"/>
                  <w14:checkedState w14:val="0054" w14:font="Wingdings 2"/>
                  <w14:uncheckedState w14:val="0071" w14:font="Wingdings"/>
                </w14:checkbox>
              </w:sdtPr>
              <w:sdtEndPr/>
              <w:sdtContent>
                <w:r w:rsidR="007145CA" w:rsidRPr="00F46542">
                  <w:rPr>
                    <w:rFonts w:cs="Arial"/>
                    <w:sz w:val="24"/>
                    <w:szCs w:val="24"/>
                  </w:rPr>
                  <w:sym w:font="Wingdings" w:char="F071"/>
                </w:r>
              </w:sdtContent>
            </w:sdt>
            <w:r w:rsidR="007145CA" w:rsidRPr="00F46542">
              <w:rPr>
                <w:rFonts w:cs="Arial"/>
                <w:sz w:val="16"/>
                <w:szCs w:val="16"/>
              </w:rPr>
              <w:t xml:space="preserve"> Ms</w:t>
            </w:r>
          </w:p>
        </w:tc>
      </w:tr>
      <w:tr w:rsidR="007145CA" w:rsidRPr="00F46542" w14:paraId="6A7730C8" w14:textId="77777777" w:rsidTr="00D40AB6">
        <w:trPr>
          <w:cantSplit/>
        </w:trPr>
        <w:tc>
          <w:tcPr>
            <w:tcW w:w="9654" w:type="dxa"/>
            <w:gridSpan w:val="3"/>
            <w:tcMar>
              <w:top w:w="57" w:type="dxa"/>
              <w:bottom w:w="0" w:type="dxa"/>
            </w:tcMar>
          </w:tcPr>
          <w:p w14:paraId="3B6ED197" w14:textId="77777777" w:rsidR="007145CA" w:rsidRPr="00F46542" w:rsidRDefault="007145CA" w:rsidP="00D40AB6">
            <w:pPr>
              <w:spacing w:line="240" w:lineRule="auto"/>
              <w:ind w:right="74"/>
              <w:rPr>
                <w:rFonts w:cs="Arial"/>
                <w:sz w:val="16"/>
                <w:szCs w:val="16"/>
              </w:rPr>
            </w:pPr>
            <w:r w:rsidRPr="00F46542">
              <w:rPr>
                <w:rFonts w:cs="Arial"/>
                <w:sz w:val="16"/>
                <w:szCs w:val="16"/>
              </w:rPr>
              <w:t>Position/title</w:t>
            </w:r>
          </w:p>
          <w:p w14:paraId="256B600E" w14:textId="77777777" w:rsidR="007145CA" w:rsidRPr="00F46542" w:rsidRDefault="007145CA" w:rsidP="00D40AB6">
            <w:pPr>
              <w:spacing w:line="240" w:lineRule="auto"/>
              <w:ind w:right="74"/>
              <w:rPr>
                <w:rFonts w:cs="Arial"/>
                <w:sz w:val="16"/>
                <w:szCs w:val="16"/>
              </w:rPr>
            </w:pPr>
          </w:p>
          <w:p w14:paraId="2350B687" w14:textId="77777777" w:rsidR="007145CA" w:rsidRPr="00F46542" w:rsidRDefault="007145CA" w:rsidP="00D40AB6">
            <w:pPr>
              <w:spacing w:line="240" w:lineRule="auto"/>
              <w:ind w:right="74"/>
              <w:rPr>
                <w:rFonts w:cs="Arial"/>
                <w:sz w:val="16"/>
                <w:szCs w:val="16"/>
              </w:rPr>
            </w:pPr>
          </w:p>
        </w:tc>
      </w:tr>
      <w:tr w:rsidR="007145CA" w:rsidRPr="00F46542" w14:paraId="7F3FEC31" w14:textId="77777777" w:rsidTr="00D40AB6">
        <w:trPr>
          <w:cantSplit/>
        </w:trPr>
        <w:tc>
          <w:tcPr>
            <w:tcW w:w="9654" w:type="dxa"/>
            <w:gridSpan w:val="3"/>
            <w:tcMar>
              <w:top w:w="57" w:type="dxa"/>
              <w:bottom w:w="0" w:type="dxa"/>
            </w:tcMar>
          </w:tcPr>
          <w:p w14:paraId="79975D64" w14:textId="77777777" w:rsidR="007145CA" w:rsidRPr="00F46542" w:rsidRDefault="007145CA" w:rsidP="00D40AB6">
            <w:pPr>
              <w:spacing w:line="240" w:lineRule="auto"/>
              <w:ind w:right="74"/>
              <w:rPr>
                <w:rFonts w:cs="Arial"/>
                <w:sz w:val="16"/>
                <w:szCs w:val="16"/>
              </w:rPr>
            </w:pPr>
            <w:r w:rsidRPr="00F46542">
              <w:rPr>
                <w:rFonts w:cs="Arial"/>
                <w:sz w:val="16"/>
                <w:szCs w:val="16"/>
              </w:rPr>
              <w:t>Address</w:t>
            </w:r>
          </w:p>
          <w:p w14:paraId="3EE6C562" w14:textId="77777777" w:rsidR="007145CA" w:rsidRPr="00F46542" w:rsidRDefault="007145CA" w:rsidP="00D40AB6">
            <w:pPr>
              <w:spacing w:line="240" w:lineRule="auto"/>
              <w:ind w:right="74"/>
              <w:rPr>
                <w:rFonts w:cs="Arial"/>
                <w:sz w:val="16"/>
                <w:szCs w:val="16"/>
              </w:rPr>
            </w:pPr>
          </w:p>
          <w:p w14:paraId="362F046A" w14:textId="77777777" w:rsidR="007145CA" w:rsidRPr="00F46542" w:rsidRDefault="007145CA" w:rsidP="00D40AB6">
            <w:pPr>
              <w:spacing w:line="240" w:lineRule="auto"/>
              <w:ind w:right="74"/>
              <w:rPr>
                <w:rFonts w:cs="Arial"/>
                <w:sz w:val="16"/>
                <w:szCs w:val="16"/>
              </w:rPr>
            </w:pPr>
          </w:p>
          <w:p w14:paraId="44C918BF" w14:textId="77777777" w:rsidR="007145CA" w:rsidRPr="00F46542" w:rsidRDefault="007145CA" w:rsidP="00D40AB6">
            <w:pPr>
              <w:spacing w:line="240" w:lineRule="auto"/>
              <w:ind w:right="74"/>
              <w:rPr>
                <w:rFonts w:cs="Arial"/>
                <w:sz w:val="16"/>
                <w:szCs w:val="16"/>
              </w:rPr>
            </w:pPr>
          </w:p>
          <w:p w14:paraId="71C720BD" w14:textId="77777777" w:rsidR="007145CA" w:rsidRPr="00F46542" w:rsidRDefault="007145CA" w:rsidP="00D40AB6">
            <w:pPr>
              <w:spacing w:line="240" w:lineRule="auto"/>
              <w:ind w:right="74"/>
              <w:rPr>
                <w:rFonts w:cs="Arial"/>
                <w:sz w:val="16"/>
                <w:szCs w:val="16"/>
              </w:rPr>
            </w:pPr>
          </w:p>
        </w:tc>
      </w:tr>
      <w:tr w:rsidR="007145CA" w:rsidRPr="00F46542" w14:paraId="6754AA94" w14:textId="77777777" w:rsidTr="00D40AB6">
        <w:trPr>
          <w:cantSplit/>
        </w:trPr>
        <w:tc>
          <w:tcPr>
            <w:tcW w:w="9654" w:type="dxa"/>
            <w:gridSpan w:val="3"/>
            <w:tcMar>
              <w:top w:w="57" w:type="dxa"/>
              <w:bottom w:w="0" w:type="dxa"/>
            </w:tcMar>
          </w:tcPr>
          <w:p w14:paraId="5255059E" w14:textId="77777777" w:rsidR="007145CA" w:rsidRPr="00F46542" w:rsidRDefault="007145CA" w:rsidP="00D40AB6">
            <w:pPr>
              <w:spacing w:line="240" w:lineRule="auto"/>
              <w:rPr>
                <w:rFonts w:cs="Arial"/>
                <w:sz w:val="16"/>
                <w:szCs w:val="16"/>
              </w:rPr>
            </w:pPr>
            <w:r w:rsidRPr="00F46542">
              <w:rPr>
                <w:rFonts w:cs="Arial"/>
                <w:sz w:val="16"/>
                <w:szCs w:val="16"/>
              </w:rPr>
              <w:t>Country</w:t>
            </w:r>
          </w:p>
          <w:p w14:paraId="22C554F1" w14:textId="77777777" w:rsidR="007145CA" w:rsidRPr="00F46542" w:rsidRDefault="007145CA" w:rsidP="00D40AB6">
            <w:pPr>
              <w:spacing w:line="240" w:lineRule="auto"/>
              <w:ind w:right="74"/>
              <w:rPr>
                <w:rFonts w:cs="Arial"/>
                <w:sz w:val="16"/>
                <w:szCs w:val="16"/>
              </w:rPr>
            </w:pPr>
          </w:p>
          <w:p w14:paraId="07587387" w14:textId="77777777" w:rsidR="007145CA" w:rsidRPr="00F46542" w:rsidRDefault="007145CA" w:rsidP="00D40AB6">
            <w:pPr>
              <w:spacing w:line="240" w:lineRule="auto"/>
              <w:ind w:right="74"/>
              <w:rPr>
                <w:rFonts w:cs="Arial"/>
                <w:sz w:val="16"/>
                <w:szCs w:val="16"/>
              </w:rPr>
            </w:pPr>
          </w:p>
        </w:tc>
      </w:tr>
      <w:tr w:rsidR="007145CA" w:rsidRPr="00F46542" w14:paraId="2EDB1B8E" w14:textId="77777777" w:rsidTr="00D40AB6">
        <w:trPr>
          <w:cantSplit/>
          <w:trHeight w:val="192"/>
        </w:trPr>
        <w:tc>
          <w:tcPr>
            <w:tcW w:w="4859" w:type="dxa"/>
            <w:tcMar>
              <w:top w:w="57" w:type="dxa"/>
              <w:bottom w:w="0" w:type="dxa"/>
            </w:tcMar>
          </w:tcPr>
          <w:p w14:paraId="3620D3DF" w14:textId="77777777" w:rsidR="007145CA" w:rsidRPr="00F46542" w:rsidRDefault="007145CA" w:rsidP="00D40AB6">
            <w:pPr>
              <w:spacing w:line="240" w:lineRule="auto"/>
              <w:ind w:right="74"/>
              <w:rPr>
                <w:rFonts w:cs="Arial"/>
                <w:sz w:val="16"/>
                <w:szCs w:val="16"/>
              </w:rPr>
            </w:pPr>
            <w:r w:rsidRPr="00F46542">
              <w:rPr>
                <w:rFonts w:cs="Arial"/>
                <w:sz w:val="16"/>
                <w:szCs w:val="16"/>
              </w:rPr>
              <w:t>Tel.</w:t>
            </w:r>
          </w:p>
          <w:p w14:paraId="246CDF44" w14:textId="77777777" w:rsidR="007145CA" w:rsidRPr="00F46542" w:rsidRDefault="007145CA" w:rsidP="00D40AB6">
            <w:pPr>
              <w:spacing w:line="240" w:lineRule="auto"/>
              <w:ind w:right="74"/>
              <w:rPr>
                <w:rFonts w:cs="Arial"/>
                <w:sz w:val="16"/>
                <w:szCs w:val="16"/>
              </w:rPr>
            </w:pPr>
          </w:p>
          <w:p w14:paraId="7FBDF197" w14:textId="77777777" w:rsidR="007145CA" w:rsidRPr="00F46542" w:rsidRDefault="007145CA" w:rsidP="00D40AB6">
            <w:pPr>
              <w:spacing w:line="240" w:lineRule="auto"/>
              <w:ind w:right="74"/>
              <w:rPr>
                <w:rFonts w:cs="Arial"/>
                <w:sz w:val="16"/>
                <w:szCs w:val="16"/>
              </w:rPr>
            </w:pPr>
          </w:p>
        </w:tc>
        <w:tc>
          <w:tcPr>
            <w:tcW w:w="4795" w:type="dxa"/>
            <w:gridSpan w:val="2"/>
            <w:tcMar>
              <w:top w:w="57" w:type="dxa"/>
              <w:bottom w:w="0" w:type="dxa"/>
            </w:tcMar>
          </w:tcPr>
          <w:p w14:paraId="34EA2F68" w14:textId="77777777" w:rsidR="007145CA" w:rsidRPr="00F46542" w:rsidRDefault="007145CA" w:rsidP="00D40AB6">
            <w:pPr>
              <w:spacing w:line="240" w:lineRule="auto"/>
              <w:ind w:right="74"/>
              <w:rPr>
                <w:rFonts w:cs="Arial"/>
                <w:sz w:val="16"/>
                <w:szCs w:val="16"/>
              </w:rPr>
            </w:pPr>
            <w:r w:rsidRPr="00F46542">
              <w:rPr>
                <w:rFonts w:cs="Arial"/>
                <w:sz w:val="16"/>
                <w:szCs w:val="16"/>
              </w:rPr>
              <w:t>E-mail</w:t>
            </w:r>
          </w:p>
          <w:p w14:paraId="172984DF" w14:textId="77777777" w:rsidR="007145CA" w:rsidRPr="00F46542" w:rsidRDefault="007145CA" w:rsidP="00D40AB6">
            <w:pPr>
              <w:spacing w:line="240" w:lineRule="auto"/>
              <w:ind w:right="74"/>
              <w:rPr>
                <w:rFonts w:cs="Arial"/>
                <w:sz w:val="16"/>
                <w:szCs w:val="16"/>
              </w:rPr>
            </w:pPr>
          </w:p>
        </w:tc>
      </w:tr>
    </w:tbl>
    <w:p w14:paraId="26BCE76F" w14:textId="75D2CEA4" w:rsidR="007145CA" w:rsidRPr="00F46542" w:rsidRDefault="007145CA" w:rsidP="007145CA">
      <w:pPr>
        <w:pStyle w:val="0Textedebase"/>
        <w:rPr>
          <w:b/>
          <w:bCs/>
        </w:rPr>
      </w:pPr>
      <w:r w:rsidRPr="00F46542">
        <w:rPr>
          <w:b/>
          <w:bCs/>
        </w:rPr>
        <w:lastRenderedPageBreak/>
        <w:t>Section II: Supervisory ministries</w:t>
      </w:r>
    </w:p>
    <w:p w14:paraId="380766CA" w14:textId="77777777" w:rsidR="007145CA" w:rsidRPr="00F46542" w:rsidRDefault="007145CA" w:rsidP="007145CA">
      <w:pPr>
        <w:pStyle w:val="0Textedebase"/>
      </w:pPr>
    </w:p>
    <w:p w14:paraId="0EFF2894" w14:textId="26B6F1F2" w:rsidR="002C02AD" w:rsidRPr="00F46542" w:rsidRDefault="007145CA" w:rsidP="007145CA">
      <w:pPr>
        <w:pStyle w:val="0Textedebase"/>
      </w:pPr>
      <w:r w:rsidRPr="00F46542">
        <w:t>Please indicate whether you agree/disagree with the following statements.</w:t>
      </w:r>
      <w:r w:rsidR="00F604AF" w:rsidRPr="00F46542">
        <w:rPr>
          <w:rStyle w:val="FootnoteReference"/>
        </w:rPr>
        <w:footnoteReference w:id="2"/>
      </w:r>
    </w:p>
    <w:p w14:paraId="6DC47D65" w14:textId="77777777" w:rsidR="002C02AD" w:rsidRPr="00F46542" w:rsidRDefault="002C02AD" w:rsidP="002C02AD">
      <w:pPr>
        <w:pStyle w:val="0Textedebase"/>
      </w:pPr>
    </w:p>
    <w:tbl>
      <w:tblPr>
        <w:tblStyle w:val="GridTable2"/>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97"/>
        <w:gridCol w:w="5183"/>
        <w:gridCol w:w="305"/>
        <w:gridCol w:w="1051"/>
        <w:gridCol w:w="1051"/>
        <w:gridCol w:w="1051"/>
      </w:tblGrid>
      <w:tr w:rsidR="004646AC" w:rsidRPr="00F46542" w14:paraId="2C65E8B7" w14:textId="77777777" w:rsidTr="004646AC">
        <w:trPr>
          <w:cnfStyle w:val="100000000000" w:firstRow="1" w:lastRow="0" w:firstColumn="0" w:lastColumn="0" w:oddVBand="0" w:evenVBand="0" w:oddHBand="0" w:evenHBand="0" w:firstRowFirstColumn="0" w:firstRowLastColumn="0" w:lastRowFirstColumn="0" w:lastRowLastColumn="0"/>
          <w:cantSplit/>
          <w:trHeight w:val="20"/>
          <w:tblHeader/>
        </w:trPr>
        <w:tc>
          <w:tcPr>
            <w:cnfStyle w:val="001000000000" w:firstRow="0" w:lastRow="0" w:firstColumn="1" w:lastColumn="0" w:oddVBand="0" w:evenVBand="0" w:oddHBand="0" w:evenHBand="0" w:firstRowFirstColumn="0" w:firstRowLastColumn="0" w:lastRowFirstColumn="0" w:lastRowLastColumn="0"/>
            <w:tcW w:w="518" w:type="pct"/>
            <w:tcBorders>
              <w:top w:val="none" w:sz="0" w:space="0" w:color="auto"/>
              <w:bottom w:val="none" w:sz="0" w:space="0" w:color="auto"/>
              <w:right w:val="none" w:sz="0" w:space="0" w:color="auto"/>
            </w:tcBorders>
          </w:tcPr>
          <w:p w14:paraId="260B7E69" w14:textId="77777777" w:rsidR="004646AC" w:rsidRPr="00F46542" w:rsidRDefault="004646AC" w:rsidP="00F46542">
            <w:pPr>
              <w:ind w:left="-105"/>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21FD3938" w14:textId="77777777" w:rsidR="004646AC" w:rsidRPr="00F46542"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F46542">
              <w:rPr>
                <w:rFonts w:cs="Arial"/>
                <w:b w:val="0"/>
                <w:bCs w:val="0"/>
                <w:i/>
                <w:iCs/>
                <w:lang w:eastAsia="zh-TW"/>
              </w:rPr>
              <w:t>PV 2030 statement and question about your country</w:t>
            </w:r>
          </w:p>
        </w:tc>
        <w:tc>
          <w:tcPr>
            <w:tcW w:w="158" w:type="pct"/>
            <w:tcBorders>
              <w:top w:val="none" w:sz="0" w:space="0" w:color="auto"/>
              <w:left w:val="none" w:sz="0" w:space="0" w:color="auto"/>
              <w:bottom w:val="none" w:sz="0" w:space="0" w:color="auto"/>
              <w:right w:val="none" w:sz="0" w:space="0" w:color="auto"/>
            </w:tcBorders>
            <w:shd w:val="clear" w:color="auto" w:fill="auto"/>
          </w:tcPr>
          <w:p w14:paraId="0A88E03B" w14:textId="77777777" w:rsidR="004646AC" w:rsidRPr="00F46542"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400EE477" w14:textId="77777777" w:rsidR="004646AC" w:rsidRPr="00F46542"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F46542">
              <w:rPr>
                <w:rFonts w:cs="Arial"/>
                <w:b w:val="0"/>
                <w:bCs w:val="0"/>
                <w:i/>
                <w:iCs/>
                <w:lang w:eastAsia="zh-TW"/>
              </w:rPr>
              <w:t>Yes</w:t>
            </w:r>
          </w:p>
        </w:tc>
        <w:tc>
          <w:tcPr>
            <w:tcW w:w="545" w:type="pct"/>
            <w:tcBorders>
              <w:top w:val="none" w:sz="0" w:space="0" w:color="auto"/>
              <w:left w:val="none" w:sz="0" w:space="0" w:color="auto"/>
              <w:bottom w:val="none" w:sz="0" w:space="0" w:color="auto"/>
              <w:right w:val="none" w:sz="0" w:space="0" w:color="auto"/>
            </w:tcBorders>
            <w:shd w:val="clear" w:color="auto" w:fill="auto"/>
          </w:tcPr>
          <w:p w14:paraId="165F8971" w14:textId="77777777" w:rsidR="004646AC" w:rsidRPr="00F46542"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F46542">
              <w:rPr>
                <w:rFonts w:cs="Arial"/>
                <w:b w:val="0"/>
                <w:bCs w:val="0"/>
                <w:i/>
                <w:iCs/>
                <w:lang w:eastAsia="zh-TW"/>
              </w:rPr>
              <w:t>No, in progress</w:t>
            </w:r>
          </w:p>
        </w:tc>
        <w:tc>
          <w:tcPr>
            <w:tcW w:w="545" w:type="pct"/>
            <w:tcBorders>
              <w:top w:val="none" w:sz="0" w:space="0" w:color="auto"/>
              <w:left w:val="none" w:sz="0" w:space="0" w:color="auto"/>
              <w:bottom w:val="none" w:sz="0" w:space="0" w:color="auto"/>
            </w:tcBorders>
            <w:shd w:val="clear" w:color="auto" w:fill="auto"/>
          </w:tcPr>
          <w:p w14:paraId="6A287037" w14:textId="77777777" w:rsidR="004646AC" w:rsidRPr="00F46542"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F46542">
              <w:rPr>
                <w:rFonts w:cs="Arial"/>
                <w:b w:val="0"/>
                <w:bCs w:val="0"/>
                <w:i/>
                <w:iCs/>
                <w:lang w:eastAsia="zh-TW"/>
              </w:rPr>
              <w:t>No such plan</w:t>
            </w:r>
          </w:p>
        </w:tc>
      </w:tr>
      <w:tr w:rsidR="004646AC" w:rsidRPr="00F46542" w14:paraId="29D4E8E1" w14:textId="77777777" w:rsidTr="004646AC">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518" w:type="pct"/>
            <w:tcBorders>
              <w:top w:val="none" w:sz="0" w:space="0" w:color="auto"/>
              <w:bottom w:val="none" w:sz="0" w:space="0" w:color="auto"/>
              <w:right w:val="none" w:sz="0" w:space="0" w:color="auto"/>
            </w:tcBorders>
          </w:tcPr>
          <w:p w14:paraId="5C9D7C2F" w14:textId="77777777" w:rsidR="004646AC" w:rsidRPr="00F46542" w:rsidRDefault="004646AC" w:rsidP="00F46542">
            <w:pPr>
              <w:ind w:left="-105"/>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20B210C3" w14:textId="77777777" w:rsidR="004646AC" w:rsidRPr="00F46542"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158" w:type="pct"/>
            <w:tcBorders>
              <w:top w:val="none" w:sz="0" w:space="0" w:color="auto"/>
              <w:left w:val="none" w:sz="0" w:space="0" w:color="auto"/>
              <w:bottom w:val="none" w:sz="0" w:space="0" w:color="auto"/>
              <w:right w:val="none" w:sz="0" w:space="0" w:color="auto"/>
            </w:tcBorders>
            <w:shd w:val="clear" w:color="auto" w:fill="auto"/>
          </w:tcPr>
          <w:p w14:paraId="6A39BBB7" w14:textId="77777777" w:rsidR="004646AC" w:rsidRPr="00F46542"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43E34222" w14:textId="77777777" w:rsidR="004646AC" w:rsidRPr="00F46542"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006CE65A" w14:textId="77777777" w:rsidR="004646AC" w:rsidRPr="00F46542"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tcBorders>
            <w:shd w:val="clear" w:color="auto" w:fill="auto"/>
          </w:tcPr>
          <w:p w14:paraId="6CCDAF8F" w14:textId="77777777" w:rsidR="004646AC" w:rsidRPr="00F46542"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r>
      <w:tr w:rsidR="004646AC" w:rsidRPr="00F46542" w14:paraId="4D93656D"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67F6BC5A" w14:textId="77777777" w:rsidR="004646AC" w:rsidRPr="00F46542" w:rsidRDefault="004646AC" w:rsidP="00F46542">
            <w:pPr>
              <w:ind w:left="-105"/>
              <w:rPr>
                <w:rFonts w:cs="Arial"/>
                <w:b w:val="0"/>
                <w:bCs w:val="0"/>
                <w:lang w:eastAsia="zh-TW"/>
              </w:rPr>
            </w:pPr>
            <w:r w:rsidRPr="00F46542">
              <w:rPr>
                <w:rFonts w:cs="Arial"/>
                <w:b w:val="0"/>
                <w:bCs w:val="0"/>
                <w:color w:val="000000"/>
              </w:rPr>
              <w:t>PV 1.1</w:t>
            </w:r>
          </w:p>
        </w:tc>
        <w:tc>
          <w:tcPr>
            <w:tcW w:w="2689" w:type="pct"/>
            <w:shd w:val="clear" w:color="auto" w:fill="auto"/>
          </w:tcPr>
          <w:p w14:paraId="7FA4C6DF" w14:textId="5F69BA2E" w:rsidR="004646AC" w:rsidRPr="00F46542" w:rsidRDefault="004646AC"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F46542">
              <w:rPr>
                <w:rFonts w:cs="Arial"/>
                <w:color w:val="000000"/>
              </w:rPr>
              <w:t>By 2030, each country should have drafted and approved a national policy for the postal sector, with clear roles and expectations for each of t</w:t>
            </w:r>
            <w:r w:rsidR="008C3398" w:rsidRPr="00F46542">
              <w:rPr>
                <w:rFonts w:cs="Arial"/>
                <w:color w:val="000000"/>
              </w:rPr>
              <w:t>he sector</w:t>
            </w:r>
            <w:r w:rsidR="00F46542" w:rsidRPr="00F46542">
              <w:rPr>
                <w:rFonts w:cs="Arial"/>
                <w:color w:val="000000"/>
              </w:rPr>
              <w:t>’</w:t>
            </w:r>
            <w:r w:rsidR="008C3398" w:rsidRPr="00F46542">
              <w:rPr>
                <w:rFonts w:cs="Arial"/>
                <w:color w:val="000000"/>
              </w:rPr>
              <w:t>s stakehold</w:t>
            </w:r>
            <w:r w:rsidR="008C3398" w:rsidRPr="00F46542">
              <w:rPr>
                <w:rFonts w:cs="Arial"/>
                <w:color w:val="000000"/>
              </w:rPr>
              <w:softHyphen/>
              <w:t>ers (minis</w:t>
            </w:r>
            <w:r w:rsidRPr="00F46542">
              <w:rPr>
                <w:rFonts w:cs="Arial"/>
                <w:color w:val="000000"/>
              </w:rPr>
              <w:t>try, regulator, operators, and other market par</w:t>
            </w:r>
            <w:r w:rsidR="008C3398" w:rsidRPr="00F46542">
              <w:rPr>
                <w:rFonts w:cs="Arial"/>
                <w:color w:val="000000"/>
              </w:rPr>
              <w:softHyphen/>
            </w:r>
            <w:r w:rsidRPr="00F46542">
              <w:rPr>
                <w:rFonts w:cs="Arial"/>
                <w:color w:val="000000"/>
              </w:rPr>
              <w:t>ticipants and governmental authorities)</w:t>
            </w:r>
          </w:p>
        </w:tc>
        <w:tc>
          <w:tcPr>
            <w:tcW w:w="158" w:type="pct"/>
            <w:shd w:val="clear" w:color="auto" w:fill="auto"/>
          </w:tcPr>
          <w:p w14:paraId="6F6E54B7"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6B4EC7C"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5E14291"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DC36F57"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F46542" w14:paraId="6D5ED9DA" w14:textId="77777777" w:rsidTr="004646AC">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2AA6D426" w14:textId="77777777" w:rsidR="004646AC" w:rsidRPr="00F46542" w:rsidRDefault="004646AC" w:rsidP="00F46542">
            <w:pPr>
              <w:ind w:left="-105"/>
              <w:rPr>
                <w:rFonts w:cs="Arial"/>
                <w:b w:val="0"/>
                <w:bCs w:val="0"/>
                <w:color w:val="000000"/>
              </w:rPr>
            </w:pPr>
          </w:p>
        </w:tc>
        <w:tc>
          <w:tcPr>
            <w:tcW w:w="2689" w:type="pct"/>
            <w:shd w:val="clear" w:color="auto" w:fill="auto"/>
          </w:tcPr>
          <w:p w14:paraId="5D258F91" w14:textId="77777777" w:rsidR="004646AC" w:rsidRPr="00F46542"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5019EBF"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A33BC89"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DD4A19F"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149200A"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F46542" w14:paraId="178504BF"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6AD85F34" w14:textId="77777777" w:rsidR="004646AC" w:rsidRPr="00F46542" w:rsidRDefault="004646AC" w:rsidP="00F46542">
            <w:pPr>
              <w:ind w:left="-105"/>
              <w:rPr>
                <w:rFonts w:cs="Arial"/>
                <w:b w:val="0"/>
                <w:bCs w:val="0"/>
                <w:color w:val="000000"/>
              </w:rPr>
            </w:pPr>
          </w:p>
        </w:tc>
        <w:tc>
          <w:tcPr>
            <w:tcW w:w="2689" w:type="pct"/>
            <w:shd w:val="clear" w:color="auto" w:fill="auto"/>
          </w:tcPr>
          <w:p w14:paraId="09C93F8F" w14:textId="203B475A" w:rsidR="004646AC" w:rsidRPr="00F46542" w:rsidRDefault="004646AC" w:rsidP="008C3398">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F46542">
              <w:rPr>
                <w:rFonts w:cs="Arial"/>
                <w:color w:val="000000"/>
              </w:rPr>
              <w:t>Q1.1</w:t>
            </w:r>
            <w:r w:rsidRPr="00F46542">
              <w:rPr>
                <w:rFonts w:cs="Arial"/>
                <w:color w:val="000000"/>
              </w:rPr>
              <w:tab/>
              <w:t>Has your government already achieved this target?</w:t>
            </w:r>
          </w:p>
        </w:tc>
        <w:tc>
          <w:tcPr>
            <w:tcW w:w="158" w:type="pct"/>
            <w:shd w:val="clear" w:color="auto" w:fill="auto"/>
          </w:tcPr>
          <w:p w14:paraId="0898198F"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4E1936CD"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1284465"/>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385824A0"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84917677"/>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2881D2E9"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95552868"/>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r>
      <w:tr w:rsidR="004646AC" w:rsidRPr="00F46542" w14:paraId="535CD193" w14:textId="77777777" w:rsidTr="004646AC">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6513CD87" w14:textId="77777777" w:rsidR="004646AC" w:rsidRPr="00F46542" w:rsidRDefault="004646AC" w:rsidP="00F46542">
            <w:pPr>
              <w:ind w:left="-105"/>
              <w:rPr>
                <w:rFonts w:cs="Arial"/>
                <w:b w:val="0"/>
                <w:bCs w:val="0"/>
                <w:color w:val="000000"/>
              </w:rPr>
            </w:pPr>
          </w:p>
        </w:tc>
        <w:tc>
          <w:tcPr>
            <w:tcW w:w="2689" w:type="pct"/>
            <w:shd w:val="clear" w:color="auto" w:fill="auto"/>
          </w:tcPr>
          <w:p w14:paraId="43C0B272" w14:textId="77777777" w:rsidR="004646AC" w:rsidRPr="00F46542" w:rsidRDefault="004646AC" w:rsidP="004646AC">
            <w:pPr>
              <w:tabs>
                <w:tab w:val="left" w:pos="709"/>
              </w:tabs>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28AA9A9"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C9BA7F7"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A8773F6"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9789E46"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F46542" w14:paraId="740C0D39"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2AE0CEB1" w14:textId="77777777" w:rsidR="004646AC" w:rsidRPr="00F46542" w:rsidRDefault="004646AC" w:rsidP="00F46542">
            <w:pPr>
              <w:ind w:left="-105"/>
              <w:rPr>
                <w:rFonts w:cs="Arial"/>
                <w:b w:val="0"/>
                <w:bCs w:val="0"/>
                <w:lang w:eastAsia="zh-TW"/>
              </w:rPr>
            </w:pPr>
            <w:r w:rsidRPr="00F46542">
              <w:rPr>
                <w:rFonts w:cs="Arial"/>
                <w:b w:val="0"/>
                <w:bCs w:val="0"/>
                <w:color w:val="000000"/>
              </w:rPr>
              <w:t>PV 1.2</w:t>
            </w:r>
          </w:p>
        </w:tc>
        <w:tc>
          <w:tcPr>
            <w:tcW w:w="2689" w:type="pct"/>
            <w:shd w:val="clear" w:color="auto" w:fill="auto"/>
          </w:tcPr>
          <w:p w14:paraId="0D66316C" w14:textId="1E78BBFF" w:rsidR="004646AC" w:rsidRPr="00F46542" w:rsidRDefault="004646AC"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F46542">
              <w:rPr>
                <w:rFonts w:cs="Arial"/>
                <w:color w:val="000000"/>
              </w:rPr>
              <w:t>By 2030, each country should be measuring the amount of annual investments from government towards activi</w:t>
            </w:r>
            <w:r w:rsidR="008C3398" w:rsidRPr="00F46542">
              <w:rPr>
                <w:rFonts w:cs="Arial"/>
                <w:color w:val="000000"/>
              </w:rPr>
              <w:softHyphen/>
            </w:r>
            <w:r w:rsidRPr="00F46542">
              <w:rPr>
                <w:rFonts w:cs="Arial"/>
                <w:color w:val="000000"/>
              </w:rPr>
              <w:t>ties associated with the universal service obligation (USO) in the postal sector, so as to ensure full cost-recovery</w:t>
            </w:r>
          </w:p>
        </w:tc>
        <w:tc>
          <w:tcPr>
            <w:tcW w:w="158" w:type="pct"/>
            <w:shd w:val="clear" w:color="auto" w:fill="auto"/>
          </w:tcPr>
          <w:p w14:paraId="2482BCE6"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6959407"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35CAD87"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579FDD7"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F46542" w14:paraId="6819C84E" w14:textId="77777777" w:rsidTr="004646AC">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D644809" w14:textId="77777777" w:rsidR="004646AC" w:rsidRPr="00F46542" w:rsidRDefault="004646AC" w:rsidP="00F46542">
            <w:pPr>
              <w:ind w:left="-105"/>
              <w:rPr>
                <w:rFonts w:cs="Arial"/>
                <w:b w:val="0"/>
                <w:bCs w:val="0"/>
                <w:color w:val="000000"/>
              </w:rPr>
            </w:pPr>
          </w:p>
        </w:tc>
        <w:tc>
          <w:tcPr>
            <w:tcW w:w="2689" w:type="pct"/>
            <w:shd w:val="clear" w:color="auto" w:fill="auto"/>
          </w:tcPr>
          <w:p w14:paraId="5B2C2C5A" w14:textId="77777777" w:rsidR="004646AC" w:rsidRPr="00F46542"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8AE638B"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52DA615"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349649F"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1A5FE4E"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F46542" w14:paraId="5D5E372C"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40264D99" w14:textId="77777777" w:rsidR="004646AC" w:rsidRPr="00F46542" w:rsidRDefault="004646AC" w:rsidP="00F46542">
            <w:pPr>
              <w:ind w:left="-105"/>
              <w:rPr>
                <w:rFonts w:cs="Arial"/>
                <w:b w:val="0"/>
                <w:bCs w:val="0"/>
                <w:color w:val="000000"/>
              </w:rPr>
            </w:pPr>
          </w:p>
        </w:tc>
        <w:tc>
          <w:tcPr>
            <w:tcW w:w="2689" w:type="pct"/>
            <w:shd w:val="clear" w:color="auto" w:fill="auto"/>
          </w:tcPr>
          <w:p w14:paraId="187BCAB0" w14:textId="77777777" w:rsidR="004646AC" w:rsidRPr="00F46542" w:rsidRDefault="004646AC" w:rsidP="008C3398">
            <w:pPr>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F46542">
              <w:rPr>
                <w:rFonts w:cs="Arial"/>
                <w:color w:val="000000"/>
              </w:rPr>
              <w:t>Q1.2</w:t>
            </w:r>
            <w:r w:rsidRPr="00F46542">
              <w:rPr>
                <w:rFonts w:cs="Arial"/>
                <w:color w:val="000000"/>
              </w:rPr>
              <w:tab/>
              <w:t>Is your government already doing this?</w:t>
            </w:r>
          </w:p>
        </w:tc>
        <w:tc>
          <w:tcPr>
            <w:tcW w:w="158" w:type="pct"/>
            <w:shd w:val="clear" w:color="auto" w:fill="auto"/>
          </w:tcPr>
          <w:p w14:paraId="601B8F30"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1C5108B2"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46629726"/>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6BC7497C"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18536230"/>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575B1C6C"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004816660"/>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r>
      <w:tr w:rsidR="004646AC" w:rsidRPr="00F46542" w14:paraId="53C95CEE" w14:textId="77777777" w:rsidTr="004646AC">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27767F5" w14:textId="77777777" w:rsidR="004646AC" w:rsidRPr="00F46542" w:rsidRDefault="004646AC" w:rsidP="00F46542">
            <w:pPr>
              <w:ind w:left="-105"/>
              <w:rPr>
                <w:rFonts w:cs="Arial"/>
                <w:b w:val="0"/>
                <w:bCs w:val="0"/>
                <w:color w:val="000000"/>
              </w:rPr>
            </w:pPr>
          </w:p>
        </w:tc>
        <w:tc>
          <w:tcPr>
            <w:tcW w:w="2689" w:type="pct"/>
            <w:shd w:val="clear" w:color="auto" w:fill="auto"/>
          </w:tcPr>
          <w:p w14:paraId="39DBD4BB" w14:textId="77777777" w:rsidR="004646AC" w:rsidRPr="00F46542"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17CE2A7"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F0FED8B"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118D545"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0BAA7EF"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F46542" w14:paraId="6815DEA1"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6EFEFFE2" w14:textId="77777777" w:rsidR="004646AC" w:rsidRPr="00F46542" w:rsidRDefault="004646AC" w:rsidP="00F46542">
            <w:pPr>
              <w:ind w:left="-105"/>
              <w:rPr>
                <w:rFonts w:cs="Arial"/>
                <w:b w:val="0"/>
                <w:bCs w:val="0"/>
                <w:lang w:eastAsia="zh-TW"/>
              </w:rPr>
            </w:pPr>
            <w:r w:rsidRPr="00F46542">
              <w:rPr>
                <w:rFonts w:cs="Arial"/>
                <w:b w:val="0"/>
                <w:bCs w:val="0"/>
                <w:color w:val="000000"/>
              </w:rPr>
              <w:t>PV 1.3</w:t>
            </w:r>
          </w:p>
        </w:tc>
        <w:tc>
          <w:tcPr>
            <w:tcW w:w="2689" w:type="pct"/>
            <w:shd w:val="clear" w:color="auto" w:fill="auto"/>
          </w:tcPr>
          <w:p w14:paraId="47AB70BF" w14:textId="21BE0156" w:rsidR="004646AC" w:rsidRPr="00F46542" w:rsidRDefault="004646AC"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F46542">
              <w:rPr>
                <w:rFonts w:cs="Arial"/>
                <w:color w:val="000000"/>
              </w:rPr>
              <w:t>By 2030, each country should provide at least 10 govern</w:t>
            </w:r>
            <w:r w:rsidRPr="00F46542">
              <w:rPr>
                <w:rFonts w:cs="Arial"/>
                <w:color w:val="000000"/>
              </w:rPr>
              <w:softHyphen/>
              <w:t>ment/citizen services through the postal sector. These can include services related to financial inclusion, disas</w:t>
            </w:r>
            <w:r w:rsidR="008C3398" w:rsidRPr="00F46542">
              <w:rPr>
                <w:rFonts w:cs="Arial"/>
                <w:color w:val="000000"/>
              </w:rPr>
              <w:softHyphen/>
            </w:r>
            <w:r w:rsidRPr="00F46542">
              <w:rPr>
                <w:rFonts w:cs="Arial"/>
                <w:color w:val="000000"/>
              </w:rPr>
              <w:t>ter risk management, services for seniors/watch-over services, pension payments, support to small and medium-si</w:t>
            </w:r>
            <w:r w:rsidR="008C3398" w:rsidRPr="00F46542">
              <w:rPr>
                <w:rFonts w:cs="Arial"/>
                <w:color w:val="000000"/>
              </w:rPr>
              <w:t>zed enterprises (SMEs), agricul</w:t>
            </w:r>
            <w:r w:rsidRPr="00F46542">
              <w:rPr>
                <w:rFonts w:cs="Arial"/>
                <w:color w:val="000000"/>
              </w:rPr>
              <w:t>t</w:t>
            </w:r>
            <w:r w:rsidR="008C3398" w:rsidRPr="00F46542">
              <w:rPr>
                <w:rFonts w:cs="Arial"/>
                <w:color w:val="000000"/>
              </w:rPr>
              <w:t>ure, cultural heritage, technol</w:t>
            </w:r>
            <w:r w:rsidRPr="00F46542">
              <w:rPr>
                <w:rFonts w:cs="Arial"/>
                <w:color w:val="000000"/>
              </w:rPr>
              <w:t>ogy, etc.</w:t>
            </w:r>
          </w:p>
        </w:tc>
        <w:tc>
          <w:tcPr>
            <w:tcW w:w="158" w:type="pct"/>
            <w:shd w:val="clear" w:color="auto" w:fill="auto"/>
          </w:tcPr>
          <w:p w14:paraId="17111BBE"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661FF06"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8814917"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2DDF53D"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F46542" w14:paraId="02FB49A1" w14:textId="77777777" w:rsidTr="004646AC">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2A0AAC8B" w14:textId="77777777" w:rsidR="004646AC" w:rsidRPr="00F46542" w:rsidRDefault="004646AC" w:rsidP="00F46542">
            <w:pPr>
              <w:ind w:left="-105"/>
              <w:rPr>
                <w:rFonts w:cs="Arial"/>
                <w:b w:val="0"/>
                <w:bCs w:val="0"/>
                <w:color w:val="000000"/>
              </w:rPr>
            </w:pPr>
          </w:p>
        </w:tc>
        <w:tc>
          <w:tcPr>
            <w:tcW w:w="2689" w:type="pct"/>
            <w:shd w:val="clear" w:color="auto" w:fill="auto"/>
          </w:tcPr>
          <w:p w14:paraId="768A131B" w14:textId="77777777" w:rsidR="004646AC" w:rsidRPr="00F46542"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A0BDF02"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4770E4B"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66C206D"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D24AC84"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F46542" w14:paraId="7F9089DF"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7D445AC2" w14:textId="77777777" w:rsidR="004646AC" w:rsidRPr="00F46542" w:rsidRDefault="004646AC" w:rsidP="00F46542">
            <w:pPr>
              <w:ind w:left="-105"/>
              <w:rPr>
                <w:rFonts w:cs="Arial"/>
                <w:b w:val="0"/>
                <w:bCs w:val="0"/>
                <w:color w:val="000000"/>
              </w:rPr>
            </w:pPr>
          </w:p>
        </w:tc>
        <w:tc>
          <w:tcPr>
            <w:tcW w:w="2689" w:type="pct"/>
            <w:shd w:val="clear" w:color="auto" w:fill="auto"/>
          </w:tcPr>
          <w:p w14:paraId="425ACA4D" w14:textId="77777777" w:rsidR="004646AC" w:rsidRPr="00F46542" w:rsidRDefault="004646AC" w:rsidP="004646AC">
            <w:pPr>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F46542">
              <w:rPr>
                <w:rFonts w:cs="Arial"/>
                <w:color w:val="000000"/>
              </w:rPr>
              <w:t>Q1.3</w:t>
            </w:r>
            <w:r w:rsidRPr="00F46542">
              <w:rPr>
                <w:rFonts w:cs="Arial"/>
                <w:color w:val="000000"/>
              </w:rPr>
              <w:tab/>
              <w:t>Is your government already doing this?</w:t>
            </w:r>
          </w:p>
        </w:tc>
        <w:tc>
          <w:tcPr>
            <w:tcW w:w="158" w:type="pct"/>
            <w:shd w:val="clear" w:color="auto" w:fill="auto"/>
          </w:tcPr>
          <w:p w14:paraId="300FC643"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6835CD75"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55437045"/>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7317E887"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702160300"/>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774079E0"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79153547"/>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r>
      <w:tr w:rsidR="004646AC" w:rsidRPr="00F46542" w14:paraId="191DFF60" w14:textId="77777777" w:rsidTr="004646AC">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670627D2" w14:textId="77777777" w:rsidR="004646AC" w:rsidRPr="00F46542" w:rsidRDefault="004646AC" w:rsidP="00F46542">
            <w:pPr>
              <w:ind w:left="-105"/>
              <w:rPr>
                <w:rFonts w:cs="Arial"/>
                <w:b w:val="0"/>
                <w:bCs w:val="0"/>
                <w:color w:val="000000"/>
              </w:rPr>
            </w:pPr>
          </w:p>
        </w:tc>
        <w:tc>
          <w:tcPr>
            <w:tcW w:w="2689" w:type="pct"/>
            <w:shd w:val="clear" w:color="auto" w:fill="auto"/>
          </w:tcPr>
          <w:p w14:paraId="72328E36" w14:textId="77777777" w:rsidR="004646AC" w:rsidRPr="00F46542"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18868F2D"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D2F7800"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11BA338"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C5161B4"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F46542" w14:paraId="4822BB8C"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2EDAB635" w14:textId="77777777" w:rsidR="004646AC" w:rsidRPr="00F46542" w:rsidRDefault="004646AC" w:rsidP="00F46542">
            <w:pPr>
              <w:ind w:left="-105"/>
              <w:rPr>
                <w:rFonts w:cs="Arial"/>
                <w:b w:val="0"/>
                <w:bCs w:val="0"/>
                <w:lang w:eastAsia="zh-TW"/>
              </w:rPr>
            </w:pPr>
            <w:r w:rsidRPr="00F46542">
              <w:rPr>
                <w:rFonts w:cs="Arial"/>
                <w:b w:val="0"/>
                <w:bCs w:val="0"/>
                <w:color w:val="000000"/>
              </w:rPr>
              <w:t>PV 1.4</w:t>
            </w:r>
          </w:p>
        </w:tc>
        <w:tc>
          <w:tcPr>
            <w:tcW w:w="2689" w:type="pct"/>
            <w:shd w:val="clear" w:color="auto" w:fill="auto"/>
          </w:tcPr>
          <w:p w14:paraId="178CC8CD" w14:textId="77777777" w:rsidR="004646AC" w:rsidRPr="00F46542" w:rsidRDefault="004646AC"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F46542">
              <w:rPr>
                <w:rFonts w:cs="Arial"/>
                <w:color w:val="000000"/>
              </w:rPr>
              <w:t>By 2030, each country should have a national emer</w:t>
            </w:r>
            <w:r w:rsidR="008C3398" w:rsidRPr="00F46542">
              <w:rPr>
                <w:rFonts w:cs="Arial"/>
                <w:color w:val="000000"/>
              </w:rPr>
              <w:softHyphen/>
            </w:r>
            <w:r w:rsidRPr="00F46542">
              <w:rPr>
                <w:rFonts w:cs="Arial"/>
                <w:color w:val="000000"/>
              </w:rPr>
              <w:t>gency postal plan as part of their national and local dis</w:t>
            </w:r>
            <w:r w:rsidR="008C3398" w:rsidRPr="00F46542">
              <w:rPr>
                <w:rFonts w:cs="Arial"/>
                <w:color w:val="000000"/>
              </w:rPr>
              <w:softHyphen/>
            </w:r>
            <w:r w:rsidRPr="00F46542">
              <w:rPr>
                <w:rFonts w:cs="Arial"/>
                <w:color w:val="000000"/>
              </w:rPr>
              <w:t>aster risk reduction strategies</w:t>
            </w:r>
          </w:p>
        </w:tc>
        <w:tc>
          <w:tcPr>
            <w:tcW w:w="158" w:type="pct"/>
            <w:shd w:val="clear" w:color="auto" w:fill="auto"/>
          </w:tcPr>
          <w:p w14:paraId="0F002722"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3EA01D8"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35581AE"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25CAB41"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F46542" w14:paraId="3FE1B710" w14:textId="77777777" w:rsidTr="004646AC">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7781C904" w14:textId="77777777" w:rsidR="004646AC" w:rsidRPr="00F46542" w:rsidRDefault="004646AC" w:rsidP="00F46542">
            <w:pPr>
              <w:ind w:left="-105"/>
              <w:rPr>
                <w:rFonts w:cs="Arial"/>
                <w:b w:val="0"/>
                <w:bCs w:val="0"/>
                <w:color w:val="000000"/>
              </w:rPr>
            </w:pPr>
          </w:p>
        </w:tc>
        <w:tc>
          <w:tcPr>
            <w:tcW w:w="2689" w:type="pct"/>
            <w:shd w:val="clear" w:color="auto" w:fill="auto"/>
          </w:tcPr>
          <w:p w14:paraId="49099284" w14:textId="77777777" w:rsidR="004646AC" w:rsidRPr="00F46542"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F46B9BB"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750045D"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3C43DED"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A887447"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F46542" w14:paraId="56D69DB4"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138B089" w14:textId="77777777" w:rsidR="004646AC" w:rsidRPr="00F46542" w:rsidRDefault="004646AC" w:rsidP="00F46542">
            <w:pPr>
              <w:ind w:left="-105"/>
              <w:rPr>
                <w:rFonts w:cs="Arial"/>
                <w:b w:val="0"/>
                <w:bCs w:val="0"/>
                <w:color w:val="000000"/>
              </w:rPr>
            </w:pPr>
          </w:p>
        </w:tc>
        <w:tc>
          <w:tcPr>
            <w:tcW w:w="2689" w:type="pct"/>
            <w:shd w:val="clear" w:color="auto" w:fill="auto"/>
          </w:tcPr>
          <w:p w14:paraId="06D95BCD" w14:textId="44A38001" w:rsidR="004646AC" w:rsidRPr="00F46542" w:rsidRDefault="004646AC" w:rsidP="008C3398">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F46542">
              <w:rPr>
                <w:rFonts w:cs="Arial"/>
                <w:color w:val="000000"/>
              </w:rPr>
              <w:t>Q1.4</w:t>
            </w:r>
            <w:r w:rsidRPr="00F46542">
              <w:rPr>
                <w:rFonts w:cs="Arial"/>
                <w:color w:val="000000"/>
              </w:rPr>
              <w:tab/>
              <w:t>Has your government already achieved this target?</w:t>
            </w:r>
          </w:p>
        </w:tc>
        <w:tc>
          <w:tcPr>
            <w:tcW w:w="158" w:type="pct"/>
            <w:shd w:val="clear" w:color="auto" w:fill="auto"/>
          </w:tcPr>
          <w:p w14:paraId="5BA38DC1"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2C820D7D"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24782827"/>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144C4F3A"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88712783"/>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4E881D3D"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331136387"/>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r>
      <w:tr w:rsidR="004646AC" w:rsidRPr="00F46542" w14:paraId="79441A5A" w14:textId="77777777" w:rsidTr="004646AC">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26CD57D" w14:textId="77777777" w:rsidR="004646AC" w:rsidRPr="00F46542" w:rsidRDefault="004646AC" w:rsidP="00F46542">
            <w:pPr>
              <w:ind w:left="-105"/>
              <w:rPr>
                <w:rFonts w:cs="Arial"/>
                <w:b w:val="0"/>
                <w:bCs w:val="0"/>
                <w:color w:val="000000"/>
              </w:rPr>
            </w:pPr>
          </w:p>
        </w:tc>
        <w:tc>
          <w:tcPr>
            <w:tcW w:w="2689" w:type="pct"/>
            <w:shd w:val="clear" w:color="auto" w:fill="auto"/>
          </w:tcPr>
          <w:p w14:paraId="2446E0BF" w14:textId="77777777" w:rsidR="004646AC" w:rsidRPr="00F46542"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E28CC0A"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E288583"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39698F4"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376A27C"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F46542" w14:paraId="5EE7FEAF"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44B3EE73" w14:textId="11B043D0" w:rsidR="004646AC" w:rsidRPr="00F46542" w:rsidRDefault="004646AC" w:rsidP="00F46542">
            <w:pPr>
              <w:ind w:left="-105"/>
              <w:rPr>
                <w:rFonts w:cs="Arial"/>
                <w:b w:val="0"/>
                <w:bCs w:val="0"/>
                <w:lang w:eastAsia="zh-TW"/>
              </w:rPr>
            </w:pPr>
            <w:r w:rsidRPr="00F46542">
              <w:rPr>
                <w:rFonts w:cs="Arial"/>
                <w:b w:val="0"/>
                <w:bCs w:val="0"/>
                <w:color w:val="000000"/>
              </w:rPr>
              <w:t>PV 1.</w:t>
            </w:r>
            <w:r w:rsidR="008B3856">
              <w:rPr>
                <w:rFonts w:cs="Arial"/>
                <w:b w:val="0"/>
                <w:bCs w:val="0"/>
                <w:color w:val="000000"/>
              </w:rPr>
              <w:t>6</w:t>
            </w:r>
          </w:p>
        </w:tc>
        <w:tc>
          <w:tcPr>
            <w:tcW w:w="2689" w:type="pct"/>
            <w:shd w:val="clear" w:color="auto" w:fill="auto"/>
          </w:tcPr>
          <w:p w14:paraId="45CF8014" w14:textId="7922A03D" w:rsidR="004646AC" w:rsidRPr="00F46542" w:rsidRDefault="004646AC"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F46542">
              <w:rPr>
                <w:rFonts w:cs="Arial"/>
                <w:color w:val="000000"/>
              </w:rPr>
              <w:t>By 2030, in each country, the postal sector should be included in the national strategy for the achievement of the SDGs</w:t>
            </w:r>
          </w:p>
        </w:tc>
        <w:tc>
          <w:tcPr>
            <w:tcW w:w="158" w:type="pct"/>
            <w:shd w:val="clear" w:color="auto" w:fill="auto"/>
          </w:tcPr>
          <w:p w14:paraId="447151FD"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A631EC4"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7A02675"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5F04DDE"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F46542" w14:paraId="7875181C" w14:textId="77777777" w:rsidTr="004646AC">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52272E5" w14:textId="77777777" w:rsidR="004646AC" w:rsidRPr="00F46542" w:rsidRDefault="004646AC" w:rsidP="00F46542">
            <w:pPr>
              <w:ind w:left="-105"/>
              <w:rPr>
                <w:rFonts w:cs="Arial"/>
                <w:b w:val="0"/>
                <w:bCs w:val="0"/>
                <w:color w:val="000000"/>
              </w:rPr>
            </w:pPr>
          </w:p>
        </w:tc>
        <w:tc>
          <w:tcPr>
            <w:tcW w:w="2689" w:type="pct"/>
            <w:shd w:val="clear" w:color="auto" w:fill="auto"/>
          </w:tcPr>
          <w:p w14:paraId="159E5D36" w14:textId="77777777" w:rsidR="004646AC" w:rsidRPr="00F46542"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76AA5EC"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16C4F9C"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336FDB2"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FAF7054"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F46542" w14:paraId="66E9FC79"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3F2AE2F5" w14:textId="77777777" w:rsidR="004646AC" w:rsidRPr="00F46542" w:rsidRDefault="004646AC" w:rsidP="00F46542">
            <w:pPr>
              <w:ind w:left="-105"/>
              <w:rPr>
                <w:rFonts w:cs="Arial"/>
                <w:b w:val="0"/>
                <w:bCs w:val="0"/>
                <w:color w:val="000000"/>
              </w:rPr>
            </w:pPr>
          </w:p>
        </w:tc>
        <w:tc>
          <w:tcPr>
            <w:tcW w:w="2689" w:type="pct"/>
            <w:shd w:val="clear" w:color="auto" w:fill="auto"/>
          </w:tcPr>
          <w:p w14:paraId="6B51A359" w14:textId="7535EE07" w:rsidR="004646AC" w:rsidRPr="00F46542" w:rsidRDefault="004646AC" w:rsidP="008C3398">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F46542">
              <w:rPr>
                <w:rFonts w:cs="Arial"/>
                <w:color w:val="000000"/>
              </w:rPr>
              <w:t>Q1.</w:t>
            </w:r>
            <w:r w:rsidR="008B3856">
              <w:rPr>
                <w:rFonts w:cs="Arial"/>
                <w:color w:val="000000"/>
              </w:rPr>
              <w:t>6</w:t>
            </w:r>
            <w:r w:rsidRPr="00F46542">
              <w:rPr>
                <w:rFonts w:cs="Arial"/>
                <w:color w:val="000000"/>
              </w:rPr>
              <w:tab/>
              <w:t>Has your government already achieved this target?</w:t>
            </w:r>
          </w:p>
        </w:tc>
        <w:tc>
          <w:tcPr>
            <w:tcW w:w="158" w:type="pct"/>
            <w:shd w:val="clear" w:color="auto" w:fill="auto"/>
          </w:tcPr>
          <w:p w14:paraId="35F47F13"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7FBBCB8C"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15252618"/>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627CBD48"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92041778"/>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66766412"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43847776"/>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r>
      <w:tr w:rsidR="004646AC" w:rsidRPr="00F46542" w14:paraId="24D3D287" w14:textId="77777777" w:rsidTr="004646AC">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3987AA6A" w14:textId="77777777" w:rsidR="004646AC" w:rsidRPr="00F46542" w:rsidRDefault="004646AC" w:rsidP="00F46542">
            <w:pPr>
              <w:ind w:left="-105"/>
              <w:rPr>
                <w:rFonts w:cs="Arial"/>
                <w:b w:val="0"/>
                <w:bCs w:val="0"/>
                <w:color w:val="000000"/>
              </w:rPr>
            </w:pPr>
          </w:p>
        </w:tc>
        <w:tc>
          <w:tcPr>
            <w:tcW w:w="2689" w:type="pct"/>
            <w:shd w:val="clear" w:color="auto" w:fill="auto"/>
          </w:tcPr>
          <w:p w14:paraId="24A17309" w14:textId="77777777" w:rsidR="004646AC" w:rsidRPr="00F46542"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0C6E188"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8C70043"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561ECB9"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8C33BA3"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F46542" w14:paraId="6B61F4B3"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6D40579D" w14:textId="7AA8F6EF" w:rsidR="004646AC" w:rsidRPr="00F46542" w:rsidRDefault="004646AC" w:rsidP="00F46542">
            <w:pPr>
              <w:ind w:left="-105"/>
              <w:rPr>
                <w:rFonts w:cs="Arial"/>
                <w:b w:val="0"/>
                <w:bCs w:val="0"/>
                <w:color w:val="000000"/>
              </w:rPr>
            </w:pPr>
            <w:r w:rsidRPr="00F46542">
              <w:rPr>
                <w:rFonts w:cs="Arial"/>
                <w:b w:val="0"/>
                <w:bCs w:val="0"/>
                <w:color w:val="000000"/>
              </w:rPr>
              <w:t xml:space="preserve">PV </w:t>
            </w:r>
            <w:r w:rsidR="008B3856">
              <w:rPr>
                <w:rFonts w:cs="Arial"/>
                <w:b w:val="0"/>
                <w:bCs w:val="0"/>
                <w:color w:val="000000"/>
              </w:rPr>
              <w:t>4.3</w:t>
            </w:r>
          </w:p>
        </w:tc>
        <w:tc>
          <w:tcPr>
            <w:tcW w:w="2689" w:type="pct"/>
            <w:shd w:val="clear" w:color="auto" w:fill="auto"/>
          </w:tcPr>
          <w:p w14:paraId="586E0251" w14:textId="475611A8" w:rsidR="004646AC" w:rsidRPr="00F46542" w:rsidRDefault="004646AC" w:rsidP="004646AC">
            <w:pPr>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F46542">
              <w:rPr>
                <w:rFonts w:cs="Arial"/>
                <w:color w:val="000000"/>
              </w:rPr>
              <w:t xml:space="preserve">By 2030, each country </w:t>
            </w:r>
            <w:r w:rsidR="008C3398" w:rsidRPr="00F46542">
              <w:rPr>
                <w:rFonts w:cs="Arial"/>
                <w:color w:val="000000"/>
              </w:rPr>
              <w:t>should have developed and imple</w:t>
            </w:r>
            <w:r w:rsidRPr="00F46542">
              <w:rPr>
                <w:rFonts w:cs="Arial"/>
                <w:color w:val="000000"/>
              </w:rPr>
              <w:t>mented a formal framework for establishing public-private partnerships between stakeholders of the postal supply chain, including operators, Customs, airlines, start-ups and other companies</w:t>
            </w:r>
          </w:p>
        </w:tc>
        <w:tc>
          <w:tcPr>
            <w:tcW w:w="158" w:type="pct"/>
            <w:shd w:val="clear" w:color="auto" w:fill="auto"/>
          </w:tcPr>
          <w:p w14:paraId="0F5BC701"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EEE2237"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0A3824E"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BCABA83"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F46542" w14:paraId="015DC91B" w14:textId="77777777" w:rsidTr="004646AC">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27F57150" w14:textId="77777777" w:rsidR="004646AC" w:rsidRPr="00F46542" w:rsidRDefault="004646AC" w:rsidP="00F46542">
            <w:pPr>
              <w:ind w:left="-105"/>
              <w:rPr>
                <w:rFonts w:cs="Arial"/>
                <w:b w:val="0"/>
                <w:bCs w:val="0"/>
                <w:color w:val="000000"/>
              </w:rPr>
            </w:pPr>
          </w:p>
        </w:tc>
        <w:tc>
          <w:tcPr>
            <w:tcW w:w="2689" w:type="pct"/>
            <w:shd w:val="clear" w:color="auto" w:fill="auto"/>
          </w:tcPr>
          <w:p w14:paraId="0E08CE53" w14:textId="77777777" w:rsidR="004646AC" w:rsidRPr="00F46542"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2E00BD7"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832E7BB"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3F0ECB9"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CB61C05" w14:textId="77777777" w:rsidR="004646AC" w:rsidRPr="00F46542"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F46542" w14:paraId="31963150" w14:textId="77777777" w:rsidTr="004646A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5F8C9C2" w14:textId="77777777" w:rsidR="004646AC" w:rsidRPr="00F46542" w:rsidRDefault="004646AC" w:rsidP="00F46542">
            <w:pPr>
              <w:ind w:left="-105"/>
              <w:rPr>
                <w:rFonts w:cs="Arial"/>
                <w:b w:val="0"/>
                <w:bCs w:val="0"/>
                <w:color w:val="000000"/>
              </w:rPr>
            </w:pPr>
          </w:p>
        </w:tc>
        <w:tc>
          <w:tcPr>
            <w:tcW w:w="2689" w:type="pct"/>
            <w:shd w:val="clear" w:color="auto" w:fill="auto"/>
          </w:tcPr>
          <w:p w14:paraId="3460CCC1" w14:textId="789AB428" w:rsidR="004646AC" w:rsidRPr="00F46542" w:rsidRDefault="004646AC" w:rsidP="008C3398">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F46542">
              <w:rPr>
                <w:rFonts w:cs="Arial"/>
                <w:color w:val="000000"/>
              </w:rPr>
              <w:t>Q</w:t>
            </w:r>
            <w:r w:rsidR="008B3856">
              <w:rPr>
                <w:rFonts w:cs="Arial"/>
                <w:color w:val="000000"/>
              </w:rPr>
              <w:t>4.3</w:t>
            </w:r>
            <w:r w:rsidRPr="00F46542">
              <w:rPr>
                <w:rFonts w:cs="Arial"/>
                <w:color w:val="000000"/>
              </w:rPr>
              <w:tab/>
              <w:t>Has your government already achieved this target?</w:t>
            </w:r>
          </w:p>
        </w:tc>
        <w:tc>
          <w:tcPr>
            <w:tcW w:w="158" w:type="pct"/>
            <w:shd w:val="clear" w:color="auto" w:fill="auto"/>
          </w:tcPr>
          <w:p w14:paraId="009BCCB6" w14:textId="77777777" w:rsidR="004646AC" w:rsidRPr="00F46542"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740905F8"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494678534"/>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1936E4DC"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55692235"/>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c>
          <w:tcPr>
            <w:tcW w:w="545" w:type="pct"/>
            <w:shd w:val="clear" w:color="auto" w:fill="auto"/>
          </w:tcPr>
          <w:p w14:paraId="69F68697" w14:textId="77777777" w:rsidR="004646AC" w:rsidRPr="00F46542" w:rsidRDefault="008B3856"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1807808"/>
                <w14:checkbox>
                  <w14:checked w14:val="0"/>
                  <w14:checkedState w14:val="0054" w14:font="Wingdings 2"/>
                  <w14:uncheckedState w14:val="0071" w14:font="Wingdings"/>
                </w14:checkbox>
              </w:sdtPr>
              <w:sdtEndPr/>
              <w:sdtContent>
                <w:r w:rsidR="004646AC" w:rsidRPr="00F46542">
                  <w:rPr>
                    <w:rFonts w:cs="Arial"/>
                    <w:sz w:val="24"/>
                    <w:szCs w:val="24"/>
                  </w:rPr>
                  <w:sym w:font="Wingdings" w:char="F071"/>
                </w:r>
              </w:sdtContent>
            </w:sdt>
          </w:p>
        </w:tc>
      </w:tr>
    </w:tbl>
    <w:p w14:paraId="69EE9776" w14:textId="77777777" w:rsidR="007145CA" w:rsidRPr="00F46542" w:rsidRDefault="007145CA" w:rsidP="002C02AD">
      <w:pPr>
        <w:pStyle w:val="0Textedebase"/>
      </w:pPr>
    </w:p>
    <w:sectPr w:rsidR="007145CA" w:rsidRPr="00F46542" w:rsidSect="00F46542">
      <w:headerReference w:type="even" r:id="rId13"/>
      <w:headerReference w:type="default" r:id="rId14"/>
      <w:footerReference w:type="even" r:id="rId15"/>
      <w:footerReference w:type="default" r:id="rId16"/>
      <w:headerReference w:type="first" r:id="rId17"/>
      <w:footerReference w:type="first" r:id="rId18"/>
      <w:footnotePr>
        <w:numRestart w:val="eachPage"/>
      </w:footnotePr>
      <w:endnotePr>
        <w:numFmt w:val="decimal"/>
      </w:endnotePr>
      <w:pgSz w:w="11907" w:h="16840" w:code="9"/>
      <w:pgMar w:top="1134" w:right="851" w:bottom="993"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DFDA4" w14:textId="77777777" w:rsidR="00C44E10" w:rsidRDefault="00C44E10">
      <w:pPr>
        <w:spacing w:after="120"/>
        <w:rPr>
          <w:sz w:val="18"/>
        </w:rPr>
      </w:pPr>
      <w:r>
        <w:rPr>
          <w:sz w:val="18"/>
        </w:rPr>
        <w:t>____________</w:t>
      </w:r>
    </w:p>
  </w:endnote>
  <w:endnote w:type="continuationSeparator" w:id="0">
    <w:p w14:paraId="6F6896D2" w14:textId="77777777" w:rsidR="00C44E10" w:rsidRDefault="00C4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45 Helvetica Light">
    <w:altName w:val="Courier New"/>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66EF" w14:textId="77777777" w:rsidR="00155B00" w:rsidRDefault="00155B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9AA3" w14:textId="77777777" w:rsidR="00155B00" w:rsidRDefault="00155B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7619F" w14:textId="4F0EB603" w:rsidR="007B6D99" w:rsidRPr="004F46B0" w:rsidRDefault="00F46542" w:rsidP="007B6D99">
    <w:pPr>
      <w:rPr>
        <w:vanish/>
      </w:rPr>
    </w:pPr>
    <w:r>
      <w:rPr>
        <w:vanish/>
      </w:rPr>
      <w:t>Stl/</w:t>
    </w:r>
    <w:r w:rsidR="002C02AD">
      <w:rPr>
        <w:vanish/>
      </w:rPr>
      <w:t>Hal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0510D" w14:textId="77777777" w:rsidR="00C44E10" w:rsidRDefault="00C44E10" w:rsidP="009E7ADC">
      <w:pPr>
        <w:rPr>
          <w:sz w:val="18"/>
        </w:rPr>
      </w:pPr>
    </w:p>
  </w:footnote>
  <w:footnote w:type="continuationSeparator" w:id="0">
    <w:p w14:paraId="0D1436DE" w14:textId="77777777" w:rsidR="00C44E10" w:rsidRDefault="00C44E10" w:rsidP="009E7ADC"/>
  </w:footnote>
  <w:footnote w:type="continuationNotice" w:id="1">
    <w:p w14:paraId="46BBCD88" w14:textId="77777777" w:rsidR="00C44E10" w:rsidRDefault="00C44E10" w:rsidP="004E2B3B"/>
  </w:footnote>
  <w:footnote w:id="2">
    <w:p w14:paraId="536C9DCA" w14:textId="44530DE5" w:rsidR="00F604AF" w:rsidRPr="00F46542" w:rsidRDefault="00F604AF">
      <w:pPr>
        <w:pStyle w:val="FootnoteText"/>
        <w:rPr>
          <w:lang w:val="en-US"/>
        </w:rPr>
      </w:pPr>
      <w:r>
        <w:rPr>
          <w:rStyle w:val="FootnoteReference"/>
        </w:rPr>
        <w:footnoteRef/>
      </w:r>
      <w:r>
        <w:t xml:space="preserve"> </w:t>
      </w:r>
      <w:r>
        <w:rPr>
          <w:lang w:val="en-US"/>
        </w:rPr>
        <w:t>The annual State of the Postal Sector report covers the monitoring of PV 1.5, which relates to the gaps in postal development within regions.</w:t>
      </w:r>
      <w:r w:rsidR="00993F5E">
        <w:rPr>
          <w:lang w:val="en-US"/>
        </w:rPr>
        <w:t xml:space="preserve"> A global assessment will be included in the report by the I</w:t>
      </w:r>
      <w:r w:rsidR="005D6B90">
        <w:rPr>
          <w:lang w:val="en-US"/>
        </w:rPr>
        <w:t xml:space="preserve">nternational </w:t>
      </w:r>
      <w:r w:rsidR="00993F5E">
        <w:rPr>
          <w:lang w:val="en-US"/>
        </w:rPr>
        <w:t>B</w:t>
      </w:r>
      <w:r w:rsidR="005D6B90">
        <w:rPr>
          <w:lang w:val="en-US"/>
        </w:rPr>
        <w:t>ureau</w:t>
      </w:r>
      <w:r w:rsidR="00993F5E">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6F3F0" w14:textId="77777777" w:rsidR="00527FF5" w:rsidRDefault="00527FF5">
    <w:pPr>
      <w:jc w:val="center"/>
    </w:pPr>
    <w:r>
      <w:pgNum/>
    </w:r>
  </w:p>
  <w:p w14:paraId="44D8E513"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4FB8" w14:textId="77777777" w:rsidR="00527FF5" w:rsidRDefault="00527FF5" w:rsidP="00F639BA">
    <w:pPr>
      <w:jc w:val="center"/>
    </w:pPr>
    <w:r>
      <w:pgNum/>
    </w:r>
  </w:p>
  <w:p w14:paraId="284021DC"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F87364" w:rsidRPr="00024935" w14:paraId="6385624D" w14:textId="77777777">
      <w:trPr>
        <w:trHeight w:val="1418"/>
      </w:trPr>
      <w:tc>
        <w:tcPr>
          <w:tcW w:w="3969" w:type="dxa"/>
        </w:tcPr>
        <w:p w14:paraId="541C9F1B" w14:textId="77777777" w:rsidR="00F87364" w:rsidRPr="00024935" w:rsidRDefault="000F70A4" w:rsidP="00AE0D85">
          <w:pPr>
            <w:pStyle w:val="Header"/>
            <w:spacing w:before="20" w:after="1180"/>
            <w:rPr>
              <w:rFonts w:ascii="45 Helvetica Light" w:hAnsi="45 Helvetica Light"/>
              <w:sz w:val="18"/>
            </w:rPr>
          </w:pPr>
          <w:r>
            <w:rPr>
              <w:rFonts w:ascii="45 Helvetica Light" w:hAnsi="45 Helvetica Light"/>
              <w:noProof/>
              <w:sz w:val="18"/>
              <w:lang w:val="en-US" w:eastAsia="en-US"/>
            </w:rPr>
            <w:drawing>
              <wp:inline distT="0" distB="0" distL="0" distR="0" wp14:anchorId="57E5EAD8" wp14:editId="2A6F40FA">
                <wp:extent cx="1638300" cy="457200"/>
                <wp:effectExtent l="0" t="0" r="0" b="0"/>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inline>
            </w:drawing>
          </w:r>
        </w:p>
      </w:tc>
      <w:tc>
        <w:tcPr>
          <w:tcW w:w="5670" w:type="dxa"/>
        </w:tcPr>
        <w:p w14:paraId="6910A7E5" w14:textId="3AEA1294" w:rsidR="007145CA" w:rsidRPr="007145CA" w:rsidRDefault="007145CA" w:rsidP="007145CA">
          <w:pPr>
            <w:autoSpaceDE w:val="0"/>
            <w:autoSpaceDN w:val="0"/>
            <w:adjustRightInd w:val="0"/>
            <w:jc w:val="right"/>
            <w:rPr>
              <w:rFonts w:cs="Arial"/>
            </w:rPr>
          </w:pPr>
          <w:r w:rsidRPr="007145CA">
            <w:rPr>
              <w:rFonts w:cs="Arial"/>
            </w:rPr>
            <w:t xml:space="preserve">Annex 1 to letter </w:t>
          </w:r>
          <w:r w:rsidR="003A7340" w:rsidRPr="003A7340">
            <w:rPr>
              <w:rFonts w:cs="Arial"/>
            </w:rPr>
            <w:t>6850</w:t>
          </w:r>
          <w:r w:rsidRPr="007145CA">
            <w:rPr>
              <w:rFonts w:cs="Arial"/>
            </w:rPr>
            <w:t>(DPRM.KCTT.IS)</w:t>
          </w:r>
          <w:r w:rsidR="00BE3C53">
            <w:rPr>
              <w:rFonts w:cs="Arial"/>
            </w:rPr>
            <w:t>1055</w:t>
          </w:r>
        </w:p>
        <w:p w14:paraId="3F05FB45" w14:textId="560F3B80" w:rsidR="00F87364" w:rsidRPr="00024935" w:rsidRDefault="007145CA" w:rsidP="007145CA">
          <w:pPr>
            <w:autoSpaceDE w:val="0"/>
            <w:autoSpaceDN w:val="0"/>
            <w:adjustRightInd w:val="0"/>
            <w:jc w:val="right"/>
          </w:pPr>
          <w:r w:rsidRPr="007145CA">
            <w:rPr>
              <w:rFonts w:cs="Arial"/>
            </w:rPr>
            <w:t xml:space="preserve">of </w:t>
          </w:r>
          <w:r w:rsidR="00155B00">
            <w:rPr>
              <w:rFonts w:cs="Arial"/>
            </w:rPr>
            <w:t>22</w:t>
          </w:r>
          <w:r w:rsidR="00CF29EF">
            <w:rPr>
              <w:rFonts w:cs="Arial"/>
            </w:rPr>
            <w:t xml:space="preserve"> May</w:t>
          </w:r>
          <w:r w:rsidRPr="007145CA">
            <w:rPr>
              <w:rFonts w:cs="Arial"/>
            </w:rPr>
            <w:t xml:space="preserve"> 202</w:t>
          </w:r>
          <w:r w:rsidR="00CF29EF">
            <w:rPr>
              <w:rFonts w:cs="Arial"/>
            </w:rPr>
            <w:t>5</w:t>
          </w:r>
        </w:p>
      </w:tc>
    </w:tr>
  </w:tbl>
  <w:p w14:paraId="0F1914D1" w14:textId="77777777" w:rsidR="003104EA" w:rsidRPr="00024935" w:rsidRDefault="003104EA"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5F1"/>
    <w:multiLevelType w:val="singleLevel"/>
    <w:tmpl w:val="9C4A55B2"/>
    <w:lvl w:ilvl="0">
      <w:numFmt w:val="bullet"/>
      <w:pStyle w:val="1Premierretrai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9ADC5EB6"/>
    <w:lvl w:ilvl="0">
      <w:numFmt w:val="bullet"/>
      <w:pStyle w:val="3Troisimeretrai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3176D68"/>
    <w:multiLevelType w:val="hybridMultilevel"/>
    <w:tmpl w:val="F446B4CE"/>
    <w:lvl w:ilvl="0" w:tplc="B9D23536">
      <w:numFmt w:val="bullet"/>
      <w:lvlText w:val="–"/>
      <w:lvlJc w:val="left"/>
      <w:pPr>
        <w:tabs>
          <w:tab w:val="num" w:pos="1701"/>
        </w:tabs>
        <w:ind w:left="1701"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1"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2" w15:restartNumberingAfterBreak="0">
    <w:nsid w:val="64154402"/>
    <w:multiLevelType w:val="hybridMultilevel"/>
    <w:tmpl w:val="6CD0E134"/>
    <w:lvl w:ilvl="0" w:tplc="B3B80C30">
      <w:numFmt w:val="bullet"/>
      <w:lvlText w:val="–"/>
      <w:lvlJc w:val="left"/>
      <w:pPr>
        <w:tabs>
          <w:tab w:val="num" w:pos="567"/>
        </w:tabs>
        <w:ind w:left="567"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B125E"/>
    <w:multiLevelType w:val="singleLevel"/>
    <w:tmpl w:val="0F1C0B60"/>
    <w:lvl w:ilvl="0">
      <w:numFmt w:val="bullet"/>
      <w:pStyle w:val="2Deuximeretrait"/>
      <w:lvlText w:val=""/>
      <w:lvlJc w:val="left"/>
      <w:pPr>
        <w:tabs>
          <w:tab w:val="num" w:pos="1134"/>
        </w:tabs>
        <w:ind w:left="1134" w:hanging="567"/>
      </w:pPr>
      <w:rPr>
        <w:rFonts w:ascii="Symbol" w:hAnsi="Symbol" w:hint="default"/>
      </w:rPr>
    </w:lvl>
  </w:abstractNum>
  <w:abstractNum w:abstractNumId="14"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5"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6"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15"/>
  </w:num>
  <w:num w:numId="7">
    <w:abstractNumId w:val="16"/>
  </w:num>
  <w:num w:numId="8">
    <w:abstractNumId w:val="3"/>
  </w:num>
  <w:num w:numId="9">
    <w:abstractNumId w:val="1"/>
  </w:num>
  <w:num w:numId="10">
    <w:abstractNumId w:val="11"/>
  </w:num>
  <w:num w:numId="11">
    <w:abstractNumId w:val="10"/>
  </w:num>
  <w:num w:numId="12">
    <w:abstractNumId w:val="14"/>
  </w:num>
  <w:num w:numId="13">
    <w:abstractNumId w:val="0"/>
  </w:num>
  <w:num w:numId="14">
    <w:abstractNumId w:val="13"/>
  </w:num>
  <w:num w:numId="15">
    <w:abstractNumId w:val="2"/>
  </w:num>
  <w:num w:numId="16">
    <w:abstractNumId w:val="13"/>
  </w:num>
  <w:num w:numId="17">
    <w:abstractNumId w:val="0"/>
  </w:num>
  <w:num w:numId="18">
    <w:abstractNumId w:val="2"/>
  </w:num>
  <w:num w:numId="19">
    <w:abstractNumId w:val="12"/>
  </w:num>
  <w:num w:numId="20">
    <w:abstractNumId w:val="9"/>
  </w:num>
  <w:num w:numId="21">
    <w:abstractNumId w:val="0"/>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fill="f" fillcolor="white" stroke="f">
      <v:fill color="white" on="f"/>
      <v:stroke on="f"/>
    </o:shapedefaults>
  </w:hdrShapeDefaults>
  <w:footnotePr>
    <w:numRestart w:val="eachPage"/>
    <w:footnote w:id="-1"/>
    <w:footnote w:id="0"/>
    <w:footnote w:id="1"/>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2AD"/>
    <w:rsid w:val="000021DD"/>
    <w:rsid w:val="00004D2B"/>
    <w:rsid w:val="0002298F"/>
    <w:rsid w:val="00023669"/>
    <w:rsid w:val="00024935"/>
    <w:rsid w:val="00026EC5"/>
    <w:rsid w:val="000465C9"/>
    <w:rsid w:val="000868C4"/>
    <w:rsid w:val="000B24C3"/>
    <w:rsid w:val="000D1BB1"/>
    <w:rsid w:val="000D390D"/>
    <w:rsid w:val="000E0AB2"/>
    <w:rsid w:val="000E6503"/>
    <w:rsid w:val="000F70A4"/>
    <w:rsid w:val="001006F4"/>
    <w:rsid w:val="00104F21"/>
    <w:rsid w:val="0011269C"/>
    <w:rsid w:val="00121A6F"/>
    <w:rsid w:val="00155B00"/>
    <w:rsid w:val="001567C5"/>
    <w:rsid w:val="00161F92"/>
    <w:rsid w:val="0017006D"/>
    <w:rsid w:val="00171E57"/>
    <w:rsid w:val="00172757"/>
    <w:rsid w:val="00177C4B"/>
    <w:rsid w:val="001813EE"/>
    <w:rsid w:val="00187217"/>
    <w:rsid w:val="001A4314"/>
    <w:rsid w:val="001C3C43"/>
    <w:rsid w:val="001F7D7B"/>
    <w:rsid w:val="00232DCA"/>
    <w:rsid w:val="00234621"/>
    <w:rsid w:val="00261EAE"/>
    <w:rsid w:val="0026706D"/>
    <w:rsid w:val="00272937"/>
    <w:rsid w:val="00282124"/>
    <w:rsid w:val="0029168C"/>
    <w:rsid w:val="002A3142"/>
    <w:rsid w:val="002A5F5F"/>
    <w:rsid w:val="002A663B"/>
    <w:rsid w:val="002B1B7A"/>
    <w:rsid w:val="002B2A67"/>
    <w:rsid w:val="002B66E8"/>
    <w:rsid w:val="002C02AD"/>
    <w:rsid w:val="002C3576"/>
    <w:rsid w:val="002F7773"/>
    <w:rsid w:val="003002DC"/>
    <w:rsid w:val="003104EA"/>
    <w:rsid w:val="00310577"/>
    <w:rsid w:val="003118BD"/>
    <w:rsid w:val="003129D2"/>
    <w:rsid w:val="00325076"/>
    <w:rsid w:val="00325132"/>
    <w:rsid w:val="00331C6E"/>
    <w:rsid w:val="003405FB"/>
    <w:rsid w:val="003407BC"/>
    <w:rsid w:val="00342CD6"/>
    <w:rsid w:val="00343FF6"/>
    <w:rsid w:val="00355163"/>
    <w:rsid w:val="00361DE6"/>
    <w:rsid w:val="00372B67"/>
    <w:rsid w:val="0037420A"/>
    <w:rsid w:val="003750AE"/>
    <w:rsid w:val="00376861"/>
    <w:rsid w:val="003A3AAE"/>
    <w:rsid w:val="003A7340"/>
    <w:rsid w:val="003B1F46"/>
    <w:rsid w:val="00422F57"/>
    <w:rsid w:val="00425D2F"/>
    <w:rsid w:val="0046077D"/>
    <w:rsid w:val="004611D5"/>
    <w:rsid w:val="004646AC"/>
    <w:rsid w:val="00471CE5"/>
    <w:rsid w:val="0049684F"/>
    <w:rsid w:val="004A31FB"/>
    <w:rsid w:val="004A6F3C"/>
    <w:rsid w:val="004C4EBF"/>
    <w:rsid w:val="004C6BEE"/>
    <w:rsid w:val="004D03CA"/>
    <w:rsid w:val="004D221E"/>
    <w:rsid w:val="004D2DA6"/>
    <w:rsid w:val="004D413E"/>
    <w:rsid w:val="004E05F3"/>
    <w:rsid w:val="004E1F28"/>
    <w:rsid w:val="004E2B3B"/>
    <w:rsid w:val="004E63E4"/>
    <w:rsid w:val="004F46B0"/>
    <w:rsid w:val="0051701F"/>
    <w:rsid w:val="00527FF5"/>
    <w:rsid w:val="005345AF"/>
    <w:rsid w:val="00565476"/>
    <w:rsid w:val="00570EDB"/>
    <w:rsid w:val="005749CB"/>
    <w:rsid w:val="00575A91"/>
    <w:rsid w:val="00577828"/>
    <w:rsid w:val="00590BBB"/>
    <w:rsid w:val="005A1FD5"/>
    <w:rsid w:val="005B20C7"/>
    <w:rsid w:val="005C2838"/>
    <w:rsid w:val="005D36DD"/>
    <w:rsid w:val="005D36F8"/>
    <w:rsid w:val="005D42D7"/>
    <w:rsid w:val="005D6B90"/>
    <w:rsid w:val="005D7F27"/>
    <w:rsid w:val="005E5DC2"/>
    <w:rsid w:val="005F0892"/>
    <w:rsid w:val="005F4A1C"/>
    <w:rsid w:val="00606A43"/>
    <w:rsid w:val="00611A87"/>
    <w:rsid w:val="00637585"/>
    <w:rsid w:val="00653717"/>
    <w:rsid w:val="00653FFD"/>
    <w:rsid w:val="00654B91"/>
    <w:rsid w:val="00656A8B"/>
    <w:rsid w:val="006724B1"/>
    <w:rsid w:val="006A79AB"/>
    <w:rsid w:val="006B1882"/>
    <w:rsid w:val="006C019C"/>
    <w:rsid w:val="006C47EF"/>
    <w:rsid w:val="006D5D8D"/>
    <w:rsid w:val="006E36B1"/>
    <w:rsid w:val="00707229"/>
    <w:rsid w:val="007145CA"/>
    <w:rsid w:val="00717D08"/>
    <w:rsid w:val="00724E9F"/>
    <w:rsid w:val="00756C4A"/>
    <w:rsid w:val="00757BB9"/>
    <w:rsid w:val="00761DEC"/>
    <w:rsid w:val="0076291C"/>
    <w:rsid w:val="00763F67"/>
    <w:rsid w:val="00765B70"/>
    <w:rsid w:val="0077420D"/>
    <w:rsid w:val="00780CBD"/>
    <w:rsid w:val="00783C7C"/>
    <w:rsid w:val="007A2839"/>
    <w:rsid w:val="007B6036"/>
    <w:rsid w:val="007B6D99"/>
    <w:rsid w:val="007C679A"/>
    <w:rsid w:val="007D07CD"/>
    <w:rsid w:val="007D2933"/>
    <w:rsid w:val="007D559F"/>
    <w:rsid w:val="007D6956"/>
    <w:rsid w:val="007E0A42"/>
    <w:rsid w:val="007F6E68"/>
    <w:rsid w:val="00857B50"/>
    <w:rsid w:val="0087570D"/>
    <w:rsid w:val="008915F4"/>
    <w:rsid w:val="00894CD8"/>
    <w:rsid w:val="00897E26"/>
    <w:rsid w:val="008A5A68"/>
    <w:rsid w:val="008B3856"/>
    <w:rsid w:val="008B7E25"/>
    <w:rsid w:val="008C3398"/>
    <w:rsid w:val="008C3BCC"/>
    <w:rsid w:val="008D1543"/>
    <w:rsid w:val="008D3810"/>
    <w:rsid w:val="008D574E"/>
    <w:rsid w:val="008E54AA"/>
    <w:rsid w:val="008E7619"/>
    <w:rsid w:val="008F12A9"/>
    <w:rsid w:val="008F16EC"/>
    <w:rsid w:val="0091074C"/>
    <w:rsid w:val="00932DC4"/>
    <w:rsid w:val="009434D3"/>
    <w:rsid w:val="00952983"/>
    <w:rsid w:val="009569DE"/>
    <w:rsid w:val="00957FCD"/>
    <w:rsid w:val="00971EF0"/>
    <w:rsid w:val="00974119"/>
    <w:rsid w:val="00993F5E"/>
    <w:rsid w:val="009B449A"/>
    <w:rsid w:val="009C5BD0"/>
    <w:rsid w:val="009D77AD"/>
    <w:rsid w:val="009E7ADC"/>
    <w:rsid w:val="009F110E"/>
    <w:rsid w:val="009F36E2"/>
    <w:rsid w:val="00A06C89"/>
    <w:rsid w:val="00A2134C"/>
    <w:rsid w:val="00A418A0"/>
    <w:rsid w:val="00A455D1"/>
    <w:rsid w:val="00A53E1E"/>
    <w:rsid w:val="00A5792F"/>
    <w:rsid w:val="00A6703E"/>
    <w:rsid w:val="00A73891"/>
    <w:rsid w:val="00A809D7"/>
    <w:rsid w:val="00A92377"/>
    <w:rsid w:val="00AA01D2"/>
    <w:rsid w:val="00AA61ED"/>
    <w:rsid w:val="00AB7653"/>
    <w:rsid w:val="00AC2359"/>
    <w:rsid w:val="00AE0D85"/>
    <w:rsid w:val="00AE2BF2"/>
    <w:rsid w:val="00B00E3F"/>
    <w:rsid w:val="00B010D9"/>
    <w:rsid w:val="00B11447"/>
    <w:rsid w:val="00B1711E"/>
    <w:rsid w:val="00B24AD5"/>
    <w:rsid w:val="00B262DA"/>
    <w:rsid w:val="00B30CB2"/>
    <w:rsid w:val="00B40E14"/>
    <w:rsid w:val="00B458DD"/>
    <w:rsid w:val="00B7190D"/>
    <w:rsid w:val="00B838AD"/>
    <w:rsid w:val="00B86608"/>
    <w:rsid w:val="00BA404F"/>
    <w:rsid w:val="00BA6EF4"/>
    <w:rsid w:val="00BB38FB"/>
    <w:rsid w:val="00BB3F3E"/>
    <w:rsid w:val="00BC0807"/>
    <w:rsid w:val="00BC1442"/>
    <w:rsid w:val="00BC4919"/>
    <w:rsid w:val="00BD1250"/>
    <w:rsid w:val="00BE3C53"/>
    <w:rsid w:val="00BF2822"/>
    <w:rsid w:val="00BF2F28"/>
    <w:rsid w:val="00BF5B9E"/>
    <w:rsid w:val="00BF771A"/>
    <w:rsid w:val="00C0653D"/>
    <w:rsid w:val="00C06D24"/>
    <w:rsid w:val="00C17350"/>
    <w:rsid w:val="00C21452"/>
    <w:rsid w:val="00C2769E"/>
    <w:rsid w:val="00C35110"/>
    <w:rsid w:val="00C363E8"/>
    <w:rsid w:val="00C402AE"/>
    <w:rsid w:val="00C44E10"/>
    <w:rsid w:val="00C73071"/>
    <w:rsid w:val="00C74B88"/>
    <w:rsid w:val="00C903B8"/>
    <w:rsid w:val="00C91301"/>
    <w:rsid w:val="00C91C2F"/>
    <w:rsid w:val="00CA3D20"/>
    <w:rsid w:val="00CB2FA6"/>
    <w:rsid w:val="00CC0402"/>
    <w:rsid w:val="00CC3161"/>
    <w:rsid w:val="00CC7367"/>
    <w:rsid w:val="00CD03E7"/>
    <w:rsid w:val="00CE2270"/>
    <w:rsid w:val="00CF29EF"/>
    <w:rsid w:val="00D154F8"/>
    <w:rsid w:val="00D3589B"/>
    <w:rsid w:val="00D50254"/>
    <w:rsid w:val="00D61B31"/>
    <w:rsid w:val="00D64064"/>
    <w:rsid w:val="00D73262"/>
    <w:rsid w:val="00D73A0A"/>
    <w:rsid w:val="00DA49AB"/>
    <w:rsid w:val="00DA646A"/>
    <w:rsid w:val="00DB7EC0"/>
    <w:rsid w:val="00DC4D86"/>
    <w:rsid w:val="00DD4B46"/>
    <w:rsid w:val="00E03ECB"/>
    <w:rsid w:val="00E048A5"/>
    <w:rsid w:val="00E10CD5"/>
    <w:rsid w:val="00E270C8"/>
    <w:rsid w:val="00E31D00"/>
    <w:rsid w:val="00E3448B"/>
    <w:rsid w:val="00E72B05"/>
    <w:rsid w:val="00E76C5C"/>
    <w:rsid w:val="00ED183A"/>
    <w:rsid w:val="00ED63F7"/>
    <w:rsid w:val="00ED6707"/>
    <w:rsid w:val="00ED7E1E"/>
    <w:rsid w:val="00F11A72"/>
    <w:rsid w:val="00F14115"/>
    <w:rsid w:val="00F15EB7"/>
    <w:rsid w:val="00F33A54"/>
    <w:rsid w:val="00F46542"/>
    <w:rsid w:val="00F50D0A"/>
    <w:rsid w:val="00F521BF"/>
    <w:rsid w:val="00F604AF"/>
    <w:rsid w:val="00F6214A"/>
    <w:rsid w:val="00F62978"/>
    <w:rsid w:val="00F639BA"/>
    <w:rsid w:val="00F87364"/>
    <w:rsid w:val="00F87A5B"/>
    <w:rsid w:val="00F963C3"/>
    <w:rsid w:val="00FA2EFC"/>
    <w:rsid w:val="00FC5E68"/>
    <w:rsid w:val="00FD0BC1"/>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fill="f" fillcolor="white" stroke="f">
      <v:fill color="white" on="f"/>
      <v:stroke on="f"/>
    </o:shapedefaults>
    <o:shapelayout v:ext="edit">
      <o:idmap v:ext="edit" data="1"/>
    </o:shapelayout>
  </w:shapeDefaults>
  <w:decimalSymbol w:val="."/>
  <w:listSeparator w:val=","/>
  <w14:docId w14:val="27A1782C"/>
  <w15:docId w15:val="{44EBB3DF-5459-45EC-9937-A1B5008F4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621"/>
    <w:pPr>
      <w:spacing w:line="240" w:lineRule="atLeast"/>
    </w:pPr>
    <w:rPr>
      <w:rFonts w:ascii="Arial" w:hAnsi="Arial"/>
      <w:lang w:val="en-GB"/>
    </w:rPr>
  </w:style>
  <w:style w:type="paragraph" w:styleId="Heading1">
    <w:name w:val="heading 1"/>
    <w:basedOn w:val="Normal"/>
    <w:next w:val="Normal"/>
    <w:qFormat/>
    <w:pPr>
      <w:ind w:left="567" w:hanging="567"/>
      <w:jc w:val="both"/>
      <w:outlineLvl w:val="0"/>
    </w:pPr>
    <w:rPr>
      <w:b/>
      <w:bCs/>
    </w:rPr>
  </w:style>
  <w:style w:type="paragraph" w:styleId="Heading2">
    <w:name w:val="heading 2"/>
    <w:basedOn w:val="Normal"/>
    <w:next w:val="Normal"/>
    <w:qFormat/>
    <w:pPr>
      <w:ind w:left="567" w:hanging="567"/>
      <w:jc w:val="both"/>
      <w:outlineLvl w:val="1"/>
    </w:pPr>
    <w:rPr>
      <w:i/>
      <w:iCs/>
    </w:rPr>
  </w:style>
  <w:style w:type="paragraph" w:styleId="Heading3">
    <w:name w:val="heading 3"/>
    <w:basedOn w:val="Normal"/>
    <w:next w:val="Normal"/>
    <w:qFormat/>
    <w:pPr>
      <w:tabs>
        <w:tab w:val="left" w:pos="567"/>
      </w:tabs>
      <w:jc w:val="both"/>
      <w:outlineLvl w:val="2"/>
    </w:pPr>
  </w:style>
  <w:style w:type="paragraph" w:styleId="Heading4">
    <w:name w:val="heading 4"/>
    <w:basedOn w:val="Normal"/>
    <w:next w:val="Normal"/>
    <w:qFormat/>
    <w:rsid w:val="008D3810"/>
    <w:pPr>
      <w:outlineLvl w:val="3"/>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sz w:val="20"/>
      <w:szCs w:val="20"/>
      <w:vertAlign w:val="superscript"/>
    </w:rPr>
  </w:style>
  <w:style w:type="paragraph" w:customStyle="1" w:styleId="0Textedebase">
    <w:name w:val="0 Texte de base"/>
    <w:basedOn w:val="Normal"/>
    <w:rsid w:val="00234621"/>
    <w:pPr>
      <w:jc w:val="both"/>
    </w:pPr>
  </w:style>
  <w:style w:type="paragraph" w:customStyle="1" w:styleId="1Premierretrait">
    <w:name w:val="1 Premier retrait"/>
    <w:basedOn w:val="0Textedebase"/>
    <w:rsid w:val="00234621"/>
    <w:pPr>
      <w:numPr>
        <w:numId w:val="21"/>
      </w:numPr>
      <w:spacing w:before="120"/>
    </w:pPr>
  </w:style>
  <w:style w:type="paragraph" w:customStyle="1" w:styleId="2Deuximeretrait">
    <w:name w:val="2 Deuxième retrait"/>
    <w:basedOn w:val="0Textedebase"/>
    <w:rsid w:val="00234621"/>
    <w:pPr>
      <w:numPr>
        <w:numId w:val="22"/>
      </w:numPr>
      <w:spacing w:before="120"/>
    </w:pPr>
  </w:style>
  <w:style w:type="paragraph" w:customStyle="1" w:styleId="3Troisimeretrait">
    <w:name w:val="3 Troisième retrait"/>
    <w:basedOn w:val="0Textedebase"/>
    <w:rsid w:val="00234621"/>
    <w:pPr>
      <w:numPr>
        <w:numId w:val="23"/>
      </w:numPr>
      <w:spacing w:before="120"/>
    </w:pPr>
  </w:style>
  <w:style w:type="paragraph" w:styleId="FootnoteText">
    <w:name w:val="footnote text"/>
    <w:basedOn w:val="Normal"/>
    <w:semiHidden/>
    <w:rsid w:val="00ED6707"/>
    <w:pPr>
      <w:spacing w:line="240" w:lineRule="auto"/>
      <w:jc w:val="both"/>
    </w:pPr>
    <w:rPr>
      <w:sz w:val="18"/>
      <w:szCs w:val="18"/>
    </w:rPr>
  </w:style>
  <w:style w:type="paragraph" w:styleId="Footer">
    <w:name w:val="footer"/>
    <w:basedOn w:val="Normal"/>
    <w:rsid w:val="009F110E"/>
    <w:pPr>
      <w:tabs>
        <w:tab w:val="center" w:pos="4536"/>
        <w:tab w:val="right" w:pos="9072"/>
      </w:tabs>
    </w:pPr>
  </w:style>
  <w:style w:type="paragraph" w:styleId="Header">
    <w:name w:val="header"/>
    <w:basedOn w:val="Normal"/>
    <w:pPr>
      <w:tabs>
        <w:tab w:val="center" w:pos="4536"/>
        <w:tab w:val="right" w:pos="9072"/>
      </w:tabs>
    </w:pPr>
  </w:style>
  <w:style w:type="paragraph" w:styleId="EndnoteText">
    <w:name w:val="endnote text"/>
    <w:basedOn w:val="Normal"/>
    <w:semiHidden/>
    <w:pPr>
      <w:spacing w:line="240" w:lineRule="auto"/>
      <w:ind w:left="284" w:hanging="284"/>
      <w:jc w:val="both"/>
    </w:pPr>
    <w:rPr>
      <w:sz w:val="18"/>
      <w:szCs w:val="18"/>
    </w:rPr>
  </w:style>
  <w:style w:type="character" w:styleId="EndnoteReference">
    <w:name w:val="endnote reference"/>
    <w:semiHidden/>
    <w:rPr>
      <w:sz w:val="20"/>
      <w:szCs w:val="20"/>
      <w:vertAlign w:val="superscript"/>
    </w:rPr>
  </w:style>
  <w:style w:type="paragraph" w:customStyle="1" w:styleId="1aPremierretraittable">
    <w:name w:val="1a Premier retrait table"/>
    <w:basedOn w:val="1Premierretrait"/>
    <w:qFormat/>
    <w:rsid w:val="001C3C43"/>
    <w:pPr>
      <w:tabs>
        <w:tab w:val="clear" w:pos="567"/>
        <w:tab w:val="num" w:pos="284"/>
      </w:tabs>
      <w:spacing w:before="60" w:after="60"/>
      <w:ind w:left="284" w:hanging="284"/>
    </w:pPr>
  </w:style>
  <w:style w:type="paragraph" w:styleId="BalloonText">
    <w:name w:val="Balloon Text"/>
    <w:basedOn w:val="Normal"/>
    <w:semiHidden/>
    <w:rsid w:val="00A5792F"/>
    <w:rPr>
      <w:rFonts w:ascii="Tahoma" w:hAnsi="Tahoma" w:cs="Tahoma"/>
      <w:sz w:val="16"/>
      <w:szCs w:val="16"/>
    </w:rPr>
  </w:style>
  <w:style w:type="paragraph" w:customStyle="1" w:styleId="Barredanslamarge">
    <w:name w:val="Barre dans la marge"/>
    <w:basedOn w:val="Normal"/>
    <w:rsid w:val="00F14115"/>
    <w:pPr>
      <w:autoSpaceDE w:val="0"/>
      <w:autoSpaceDN w:val="0"/>
      <w:adjustRightInd w:val="0"/>
      <w:jc w:val="both"/>
    </w:pPr>
    <w:rPr>
      <w:rFonts w:cs="Arial"/>
    </w:rPr>
  </w:style>
  <w:style w:type="paragraph" w:customStyle="1" w:styleId="2aDeuxiemeretraittable">
    <w:name w:val="2a Deuxieme retrait table"/>
    <w:basedOn w:val="2Deuximeretrait"/>
    <w:qFormat/>
    <w:rsid w:val="001C3C43"/>
    <w:pPr>
      <w:tabs>
        <w:tab w:val="clear" w:pos="1134"/>
        <w:tab w:val="num" w:pos="567"/>
      </w:tabs>
      <w:spacing w:before="60" w:after="60"/>
      <w:ind w:left="568" w:hanging="284"/>
    </w:pPr>
  </w:style>
  <w:style w:type="paragraph" w:customStyle="1" w:styleId="3aTroisiemeretraittable">
    <w:name w:val="3a Troisieme retrait table"/>
    <w:basedOn w:val="3Troisimeretrait"/>
    <w:qFormat/>
    <w:rsid w:val="001C3C43"/>
    <w:pPr>
      <w:tabs>
        <w:tab w:val="clear" w:pos="1701"/>
        <w:tab w:val="num" w:pos="851"/>
      </w:tabs>
      <w:spacing w:before="60" w:after="60"/>
      <w:ind w:left="851" w:hanging="284"/>
    </w:pPr>
  </w:style>
  <w:style w:type="character" w:styleId="Hyperlink">
    <w:name w:val="Hyperlink"/>
    <w:basedOn w:val="DefaultParagraphFont"/>
    <w:unhideWhenUsed/>
    <w:rsid w:val="007145CA"/>
    <w:rPr>
      <w:color w:val="0000FF" w:themeColor="hyperlink"/>
      <w:u w:val="single"/>
    </w:rPr>
  </w:style>
  <w:style w:type="table" w:styleId="GridTable2">
    <w:name w:val="Grid Table 2"/>
    <w:basedOn w:val="TableNormal"/>
    <w:uiPriority w:val="47"/>
    <w:rsid w:val="00B24AD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semiHidden/>
    <w:unhideWhenUsed/>
    <w:rsid w:val="00952983"/>
    <w:rPr>
      <w:sz w:val="16"/>
      <w:szCs w:val="16"/>
    </w:rPr>
  </w:style>
  <w:style w:type="paragraph" w:styleId="CommentText">
    <w:name w:val="annotation text"/>
    <w:basedOn w:val="Normal"/>
    <w:link w:val="CommentTextChar"/>
    <w:semiHidden/>
    <w:unhideWhenUsed/>
    <w:rsid w:val="00952983"/>
    <w:pPr>
      <w:spacing w:line="240" w:lineRule="auto"/>
    </w:pPr>
  </w:style>
  <w:style w:type="character" w:customStyle="1" w:styleId="CommentTextChar">
    <w:name w:val="Comment Text Char"/>
    <w:basedOn w:val="DefaultParagraphFont"/>
    <w:link w:val="CommentText"/>
    <w:semiHidden/>
    <w:rsid w:val="00952983"/>
    <w:rPr>
      <w:rFonts w:ascii="Arial" w:hAnsi="Arial"/>
      <w:lang w:val="en-GB"/>
    </w:rPr>
  </w:style>
  <w:style w:type="paragraph" w:styleId="CommentSubject">
    <w:name w:val="annotation subject"/>
    <w:basedOn w:val="CommentText"/>
    <w:next w:val="CommentText"/>
    <w:link w:val="CommentSubjectChar"/>
    <w:semiHidden/>
    <w:unhideWhenUsed/>
    <w:rsid w:val="00952983"/>
    <w:rPr>
      <w:b/>
      <w:bCs/>
    </w:rPr>
  </w:style>
  <w:style w:type="character" w:customStyle="1" w:styleId="CommentSubjectChar">
    <w:name w:val="Comment Subject Char"/>
    <w:basedOn w:val="CommentTextChar"/>
    <w:link w:val="CommentSubject"/>
    <w:semiHidden/>
    <w:rsid w:val="00952983"/>
    <w:rPr>
      <w:rFonts w:ascii="Arial" w:hAnsi="Arial"/>
      <w:b/>
      <w:bCs/>
      <w:lang w:val="en-GB"/>
    </w:rPr>
  </w:style>
  <w:style w:type="character" w:styleId="UnresolvedMention">
    <w:name w:val="Unresolved Mention"/>
    <w:basedOn w:val="DefaultParagraphFont"/>
    <w:uiPriority w:val="99"/>
    <w:semiHidden/>
    <w:unhideWhenUsed/>
    <w:rsid w:val="000E6503"/>
    <w:rPr>
      <w:color w:val="605E5C"/>
      <w:shd w:val="clear" w:color="auto" w:fill="E1DFDD"/>
    </w:rPr>
  </w:style>
  <w:style w:type="character" w:styleId="FollowedHyperlink">
    <w:name w:val="FollowedHyperlink"/>
    <w:basedOn w:val="DefaultParagraphFont"/>
    <w:semiHidden/>
    <w:unhideWhenUsed/>
    <w:rsid w:val="000E650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rategy@upu.in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rategy@upu.in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CD69D27DBA32D944BA76E93CEC96EA19" ma:contentTypeVersion="0" ma:contentTypeDescription="Production document" ma:contentTypeScope="" ma:versionID="dab53e6c686e0f9c2967db8f5eb54ccd">
  <xsd:schema xmlns:xsd="http://www.w3.org/2001/XMLSchema" xmlns:xs="http://www.w3.org/2001/XMLSchema" xmlns:p="http://schemas.microsoft.com/office/2006/metadata/properties" xmlns:ns2="7f4fe5ba-0e9c-43fa-b7dd-de1717dc009a" targetNamespace="http://schemas.microsoft.com/office/2006/metadata/properties" ma:root="true" ma:fieldsID="5ce34a3a38aa0e1957dae51d4753f52e" ns2:_="">
    <xsd:import namespace="7f4fe5ba-0e9c-43fa-b7dd-de1717dc009a"/>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fe5ba-0e9c-43fa-b7dd-de1717dc009a" elementFormDefault="qualified">
    <xsd:import namespace="http://schemas.microsoft.com/office/2006/documentManagement/types"/>
    <xsd:import namespace="http://schemas.microsoft.com/office/infopath/2007/PartnerControls"/>
    <xsd:element name="PGSOriginalLanguage" ma:index="8" nillable="true" ma:displayName="Original language" ma:internalName="PGSOriginalLanguage">
      <xsd:simpleType>
        <xsd:restriction base="dms:Choice">
          <xsd:enumeration value="French"/>
          <xsd:enumeration value="English"/>
          <xsd:enumeration value="Arabic"/>
          <xsd:enumeration value="Portuguese"/>
          <xsd:enumeration value="Spanish"/>
          <xsd:enumeration value="Russian"/>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GSDocumentType xmlns="7f4fe5ba-0e9c-43fa-b7dd-de1717dc009a">false</PGSDocumentType>
    <PGSAssociatedRequest xmlns="7f4fe5ba-0e9c-43fa-b7dd-de1717dc009a" xsi:nil="true"/>
    <PGSFolio xmlns="7f4fe5ba-0e9c-43fa-b7dd-de1717dc009a" xsi:nil="true"/>
    <PGSBat xmlns="7f4fe5ba-0e9c-43fa-b7dd-de1717dc009a">false</PGSBat>
    <PGSTitle xmlns="7f4fe5ba-0e9c-43fa-b7dd-de1717dc009a" xsi:nil="true"/>
    <PGSRequestAuthor xmlns="7f4fe5ba-0e9c-43fa-b7dd-de1717dc009a" xsi:nil="true"/>
    <PGSDirectPublication xmlns="7f4fe5ba-0e9c-43fa-b7dd-de1717dc009a">false</PGSDirectPublication>
    <PGSRequester xmlns="7f4fe5ba-0e9c-43fa-b7dd-de1717dc009a" xsi:nil="true"/>
    <PGSWordCount xmlns="7f4fe5ba-0e9c-43fa-b7dd-de1717dc009a" xsi:nil="true"/>
    <PGSOriginalLanguage xmlns="7f4fe5ba-0e9c-43fa-b7dd-de1717dc009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B2F66-B2AC-4602-96F4-9CE3C797A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4fe5ba-0e9c-43fa-b7dd-de1717dc00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268CC-9795-4C46-B7BC-B32F295D6B43}">
  <ds:schemaRefs>
    <ds:schemaRef ds:uri="http://schemas.microsoft.com/sharepoint/v3/contenttype/forms"/>
  </ds:schemaRefs>
</ds:datastoreItem>
</file>

<file path=customXml/itemProps3.xml><?xml version="1.0" encoding="utf-8"?>
<ds:datastoreItem xmlns:ds="http://schemas.openxmlformats.org/officeDocument/2006/customXml" ds:itemID="{7AE0D762-B0AD-4335-B7D2-801CC6A698C8}">
  <ds:schemaRefs>
    <ds:schemaRef ds:uri="http://schemas.microsoft.com/office/2006/metadata/properties"/>
    <ds:schemaRef ds:uri="http://schemas.microsoft.com/office/infopath/2007/PartnerControls"/>
    <ds:schemaRef ds:uri="7f4fe5ba-0e9c-43fa-b7dd-de1717dc009a"/>
  </ds:schemaRefs>
</ds:datastoreItem>
</file>

<file path=customXml/itemProps4.xml><?xml version="1.0" encoding="utf-8"?>
<ds:datastoreItem xmlns:ds="http://schemas.openxmlformats.org/officeDocument/2006/customXml" ds:itemID="{BDEFB69C-9DFE-493F-B83F-C3D352DBA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531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X</vt:lpstr>
    </vt:vector>
  </TitlesOfParts>
  <Company>Union postal universelle (UPU)</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supervisory ministries – 2025 assessment of progress towards Postal Vision 2030</dc:title>
  <dc:creator>ABRECHT-MILNER dorothy</dc:creator>
  <cp:lastModifiedBy>KAMMERMANN-JACKSON heather</cp:lastModifiedBy>
  <cp:revision>6</cp:revision>
  <cp:lastPrinted>2009-04-21T13:46:00Z</cp:lastPrinted>
  <dcterms:created xsi:type="dcterms:W3CDTF">2025-05-12T12:24:00Z</dcterms:created>
  <dcterms:modified xsi:type="dcterms:W3CDTF">2025-05-21T13:26:00Z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0x010100058EFBD0D35E49E793D404E779D0CFC200CD69D27DBA32D944BA76E93CEC96EA19</vt:lpwstr>
  </property>
</Properties>
</file>