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E8386" w14:textId="7A003A2D" w:rsidR="007145CA" w:rsidRPr="00782FB5" w:rsidRDefault="00795A4D" w:rsidP="00782FB5">
      <w:pPr>
        <w:pStyle w:val="0Textedebase"/>
        <w:spacing w:line="220" w:lineRule="atLeast"/>
        <w:rPr>
          <w:b/>
          <w:bCs/>
        </w:rPr>
      </w:pPr>
      <w:r w:rsidRPr="00782FB5">
        <w:rPr>
          <w:b/>
          <w:bCs/>
        </w:rPr>
        <w:t xml:space="preserve">For designated operators – </w:t>
      </w:r>
      <w:r w:rsidR="00D84BA3" w:rsidRPr="00782FB5">
        <w:rPr>
          <w:b/>
          <w:bCs/>
        </w:rPr>
        <w:t>2025 a</w:t>
      </w:r>
      <w:r w:rsidRPr="00782FB5">
        <w:rPr>
          <w:b/>
          <w:bCs/>
        </w:rPr>
        <w:t xml:space="preserve">ssessment of </w:t>
      </w:r>
      <w:r w:rsidR="00C22648" w:rsidRPr="00782FB5">
        <w:rPr>
          <w:rFonts w:cs="Arial"/>
          <w:b/>
        </w:rPr>
        <w:t>progress</w:t>
      </w:r>
      <w:r w:rsidRPr="00782FB5">
        <w:rPr>
          <w:b/>
          <w:bCs/>
        </w:rPr>
        <w:t xml:space="preserve"> towards Postal Vision 2030</w:t>
      </w:r>
    </w:p>
    <w:p w14:paraId="72389C72" w14:textId="77777777" w:rsidR="007145CA" w:rsidRPr="00782FB5" w:rsidRDefault="007145CA" w:rsidP="00782FB5">
      <w:pPr>
        <w:pStyle w:val="0Textedebase"/>
        <w:spacing w:line="220" w:lineRule="atLeast"/>
      </w:pPr>
    </w:p>
    <w:p w14:paraId="00D6C06C" w14:textId="77777777" w:rsidR="007145CA" w:rsidRPr="00782FB5" w:rsidRDefault="007145CA" w:rsidP="00782FB5">
      <w:pPr>
        <w:pStyle w:val="0Textedebase"/>
        <w:spacing w:line="220" w:lineRule="atLeast"/>
      </w:pPr>
    </w:p>
    <w:p w14:paraId="49A09E37" w14:textId="6CE31B3C" w:rsidR="0025060F" w:rsidRPr="00782FB5" w:rsidRDefault="00795A4D" w:rsidP="00782FB5">
      <w:pPr>
        <w:pStyle w:val="0Textedebase"/>
        <w:spacing w:line="220" w:lineRule="atLeast"/>
      </w:pPr>
      <w:r w:rsidRPr="00782FB5">
        <w:t>The International Bureau would like to ascertain the status of UPU stakeholders</w:t>
      </w:r>
      <w:r w:rsidR="00782FB5" w:rsidRPr="00782FB5">
        <w:t>’</w:t>
      </w:r>
      <w:r w:rsidRPr="00782FB5">
        <w:t xml:space="preserve"> </w:t>
      </w:r>
      <w:r w:rsidR="00C22648" w:rsidRPr="00782FB5">
        <w:t>progress</w:t>
      </w:r>
      <w:r w:rsidRPr="00782FB5">
        <w:t xml:space="preserve"> towards achieve</w:t>
      </w:r>
      <w:r w:rsidR="00860976" w:rsidRPr="00782FB5">
        <w:softHyphen/>
      </w:r>
      <w:r w:rsidRPr="00782FB5">
        <w:t>ment of Postal Vision 2030. This is a critical step in ensuring that such progress is monitored at global level and in a comparable manner across regions and member countries</w:t>
      </w:r>
      <w:r w:rsidR="0025060F" w:rsidRPr="00782FB5">
        <w:t>.</w:t>
      </w:r>
    </w:p>
    <w:p w14:paraId="31E2798D" w14:textId="77777777" w:rsidR="0025060F" w:rsidRPr="00782FB5" w:rsidRDefault="0025060F" w:rsidP="00782FB5">
      <w:pPr>
        <w:pStyle w:val="0Textedebase"/>
        <w:spacing w:line="220" w:lineRule="atLeast"/>
      </w:pPr>
    </w:p>
    <w:p w14:paraId="399FABFE" w14:textId="3A113E7E" w:rsidR="00BE355A" w:rsidRPr="00782FB5" w:rsidRDefault="0025060F" w:rsidP="00782FB5">
      <w:pPr>
        <w:pStyle w:val="0Textedebase"/>
        <w:spacing w:line="220" w:lineRule="atLeast"/>
      </w:pPr>
      <w:r w:rsidRPr="00782FB5">
        <w:t xml:space="preserve">In 2021, the 27th UPU Congress adopted Postal Vision 2030 as part of the Abidjan Postal Strategy. Postal Vision 2030 provides an outline of expected outcomes for the postal sector by 2030, consisting of 33 key performance indicators. It is available at </w:t>
      </w:r>
      <w:bookmarkStart w:id="0" w:name="_Hlk197679538"/>
      <w:r w:rsidR="00E07F81" w:rsidRPr="00782FB5">
        <w:fldChar w:fldCharType="begin"/>
      </w:r>
      <w:r w:rsidR="00E07F81" w:rsidRPr="00782FB5">
        <w:instrText xml:space="preserve"> HYPERLINK "https://www.upu.int/getmedia/97071a5b-4ea1-4a27-834f-bb400cc85b01/%20Abidjan-Postal-Strategy-2021%E2%80%932025-web.pdf" </w:instrText>
      </w:r>
      <w:r w:rsidR="00E07F81" w:rsidRPr="00782FB5">
        <w:fldChar w:fldCharType="separate"/>
      </w:r>
      <w:r w:rsidR="00BE355A" w:rsidRPr="00782FB5">
        <w:t>bit.ly/UPUAbidjanPostalStrategy</w:t>
      </w:r>
      <w:bookmarkEnd w:id="0"/>
      <w:r w:rsidR="00E07F81" w:rsidRPr="00782FB5">
        <w:fldChar w:fldCharType="end"/>
      </w:r>
      <w:r w:rsidR="00BE355A" w:rsidRPr="00782FB5">
        <w:t xml:space="preserve">. </w:t>
      </w:r>
    </w:p>
    <w:p w14:paraId="3E02A510" w14:textId="77777777" w:rsidR="00BE355A" w:rsidRPr="00782FB5" w:rsidRDefault="00BE355A" w:rsidP="00782FB5">
      <w:pPr>
        <w:pStyle w:val="0Textedebase"/>
        <w:spacing w:line="220" w:lineRule="atLeast"/>
      </w:pPr>
    </w:p>
    <w:p w14:paraId="585DE5CC" w14:textId="260B23CC" w:rsidR="0025060F" w:rsidRPr="00782FB5" w:rsidRDefault="00D84BA3" w:rsidP="00782FB5">
      <w:pPr>
        <w:pStyle w:val="0Textedebase"/>
        <w:spacing w:line="220" w:lineRule="atLeast"/>
      </w:pPr>
      <w:r w:rsidRPr="00782FB5">
        <w:t>The result</w:t>
      </w:r>
      <w:r w:rsidR="00EE1AAD" w:rsidRPr="00782FB5">
        <w:t>s</w:t>
      </w:r>
      <w:r w:rsidRPr="00782FB5">
        <w:t xml:space="preserve"> of the 2024 assessment </w:t>
      </w:r>
      <w:bookmarkStart w:id="1" w:name="_Hlk194571908"/>
      <w:r w:rsidR="00C22648" w:rsidRPr="00782FB5">
        <w:t>(for progress up to 2023)</w:t>
      </w:r>
      <w:bookmarkEnd w:id="1"/>
      <w:r w:rsidR="00C22648" w:rsidRPr="00782FB5">
        <w:t xml:space="preserve"> </w:t>
      </w:r>
      <w:r w:rsidRPr="00782FB5">
        <w:t>can be found in the UPU document</w:t>
      </w:r>
      <w:r w:rsidR="00F45E1F" w:rsidRPr="00782FB5">
        <w:t>ation</w:t>
      </w:r>
      <w:r w:rsidRPr="00782FB5">
        <w:t xml:space="preserve"> centre (</w:t>
      </w:r>
      <w:r w:rsidR="00F45E1F" w:rsidRPr="00782FB5">
        <w:t>s</w:t>
      </w:r>
      <w:r w:rsidRPr="00782FB5">
        <w:t>ee CA C 3 2024.1–Pres 3b).</w:t>
      </w:r>
    </w:p>
    <w:p w14:paraId="25459934" w14:textId="77777777" w:rsidR="0025060F" w:rsidRPr="00782FB5" w:rsidRDefault="0025060F" w:rsidP="00782FB5">
      <w:pPr>
        <w:pStyle w:val="0Textedebase"/>
        <w:spacing w:line="220" w:lineRule="atLeast"/>
      </w:pPr>
    </w:p>
    <w:p w14:paraId="7A132E6A" w14:textId="63306043" w:rsidR="0025060F" w:rsidRPr="00782FB5" w:rsidRDefault="0025060F" w:rsidP="00782FB5">
      <w:pPr>
        <w:pStyle w:val="0Textedebase"/>
        <w:spacing w:line="220" w:lineRule="atLeast"/>
      </w:pPr>
      <w:r w:rsidRPr="00782FB5">
        <w:t>The survey below should take a maximum of 10–15 minutes to fill out. Please return the completed question</w:t>
      </w:r>
      <w:r w:rsidRPr="00782FB5">
        <w:softHyphen/>
        <w:t xml:space="preserve">naire to </w:t>
      </w:r>
      <w:hyperlink r:id="rId11" w:history="1">
        <w:r w:rsidRPr="00782FB5">
          <w:rPr>
            <w:rStyle w:val="Hyperlink"/>
            <w:color w:val="auto"/>
            <w:u w:val="none"/>
          </w:rPr>
          <w:t>strategy@upu.int</w:t>
        </w:r>
      </w:hyperlink>
      <w:r w:rsidRPr="00782FB5">
        <w:t xml:space="preserve"> </w:t>
      </w:r>
      <w:r w:rsidRPr="00782FB5">
        <w:rPr>
          <w:b/>
          <w:bCs/>
        </w:rPr>
        <w:t xml:space="preserve">by </w:t>
      </w:r>
      <w:r w:rsidR="00BE355A" w:rsidRPr="00782FB5">
        <w:rPr>
          <w:b/>
          <w:bCs/>
        </w:rPr>
        <w:t>15 July</w:t>
      </w:r>
      <w:r w:rsidR="00D84BA3" w:rsidRPr="00782FB5">
        <w:rPr>
          <w:b/>
          <w:bCs/>
        </w:rPr>
        <w:t xml:space="preserve"> 2025</w:t>
      </w:r>
      <w:r w:rsidRPr="00782FB5">
        <w:rPr>
          <w:b/>
          <w:bCs/>
        </w:rPr>
        <w:t xml:space="preserve"> at the latest</w:t>
      </w:r>
      <w:r w:rsidRPr="00782FB5">
        <w:t>.</w:t>
      </w:r>
    </w:p>
    <w:p w14:paraId="4CE88022" w14:textId="77777777" w:rsidR="0025060F" w:rsidRPr="00782FB5" w:rsidRDefault="0025060F" w:rsidP="00782FB5">
      <w:pPr>
        <w:pStyle w:val="0Textedebase"/>
        <w:spacing w:line="220" w:lineRule="atLeast"/>
      </w:pPr>
    </w:p>
    <w:p w14:paraId="0E887A49" w14:textId="77777777" w:rsidR="007145CA" w:rsidRPr="00782FB5" w:rsidRDefault="0025060F" w:rsidP="00782FB5">
      <w:pPr>
        <w:pStyle w:val="0Textedebase"/>
        <w:spacing w:line="220" w:lineRule="atLeast"/>
      </w:pPr>
      <w:r w:rsidRPr="00782FB5">
        <w:t>For any questions or to return the survey by post, please contact:</w:t>
      </w:r>
    </w:p>
    <w:p w14:paraId="24C80582" w14:textId="77777777" w:rsidR="007145CA" w:rsidRPr="00782FB5" w:rsidRDefault="007145CA" w:rsidP="00782FB5">
      <w:pPr>
        <w:pStyle w:val="0Textedebase"/>
        <w:spacing w:before="120" w:line="220" w:lineRule="atLeast"/>
      </w:pPr>
      <w:r w:rsidRPr="00782FB5">
        <w:t>Mr Kohei Kitazawa</w:t>
      </w:r>
    </w:p>
    <w:p w14:paraId="28880E8A" w14:textId="77777777" w:rsidR="007145CA" w:rsidRPr="00782FB5" w:rsidRDefault="007145CA" w:rsidP="00782FB5">
      <w:pPr>
        <w:pStyle w:val="0Textedebase"/>
        <w:spacing w:line="220" w:lineRule="atLeast"/>
      </w:pPr>
      <w:r w:rsidRPr="00782FB5">
        <w:t>Strategic Planning Expert</w:t>
      </w:r>
    </w:p>
    <w:p w14:paraId="06A29476" w14:textId="77777777" w:rsidR="007145CA" w:rsidRPr="00782FB5" w:rsidRDefault="007145CA" w:rsidP="00782FB5">
      <w:pPr>
        <w:pStyle w:val="0Textedebase"/>
        <w:spacing w:line="220" w:lineRule="atLeast"/>
      </w:pPr>
      <w:r w:rsidRPr="00782FB5">
        <w:t xml:space="preserve">UPU International Bureau </w:t>
      </w:r>
    </w:p>
    <w:p w14:paraId="26261B8E" w14:textId="77777777" w:rsidR="007145CA" w:rsidRPr="00782FB5" w:rsidRDefault="007145CA" w:rsidP="00782FB5">
      <w:pPr>
        <w:pStyle w:val="0Textedebase"/>
        <w:spacing w:line="220" w:lineRule="atLeast"/>
      </w:pPr>
      <w:r w:rsidRPr="00782FB5">
        <w:t>Weltpoststrasse 4</w:t>
      </w:r>
    </w:p>
    <w:p w14:paraId="1EFBE244" w14:textId="77777777" w:rsidR="007145CA" w:rsidRPr="00782FB5" w:rsidRDefault="007145CA" w:rsidP="00782FB5">
      <w:pPr>
        <w:pStyle w:val="0Textedebase"/>
        <w:spacing w:line="220" w:lineRule="atLeast"/>
      </w:pPr>
      <w:r w:rsidRPr="00782FB5">
        <w:t>3015 BERNE</w:t>
      </w:r>
    </w:p>
    <w:p w14:paraId="40240FB6" w14:textId="77777777" w:rsidR="007145CA" w:rsidRPr="00782FB5" w:rsidRDefault="007145CA" w:rsidP="00782FB5">
      <w:pPr>
        <w:pStyle w:val="0Textedebase"/>
        <w:spacing w:line="220" w:lineRule="atLeast"/>
      </w:pPr>
      <w:r w:rsidRPr="00782FB5">
        <w:t>SWITZERLAND</w:t>
      </w:r>
    </w:p>
    <w:p w14:paraId="427B9E1F" w14:textId="77777777" w:rsidR="007145CA" w:rsidRPr="00782FB5" w:rsidRDefault="007145CA" w:rsidP="00782FB5">
      <w:pPr>
        <w:pStyle w:val="0Textedebase"/>
        <w:tabs>
          <w:tab w:val="left" w:pos="851"/>
        </w:tabs>
        <w:spacing w:before="120" w:line="220" w:lineRule="atLeast"/>
      </w:pPr>
      <w:r w:rsidRPr="00782FB5">
        <w:t xml:space="preserve">Tel: </w:t>
      </w:r>
      <w:r w:rsidRPr="00782FB5">
        <w:tab/>
        <w:t>+41 31 350 33 82</w:t>
      </w:r>
    </w:p>
    <w:p w14:paraId="1B6DDF69" w14:textId="77777777" w:rsidR="007145CA" w:rsidRPr="00782FB5" w:rsidRDefault="007145CA" w:rsidP="00782FB5">
      <w:pPr>
        <w:pStyle w:val="0Textedebase"/>
        <w:tabs>
          <w:tab w:val="left" w:pos="851"/>
        </w:tabs>
        <w:spacing w:line="220" w:lineRule="atLeast"/>
      </w:pPr>
      <w:r w:rsidRPr="00782FB5">
        <w:t>E-mail:</w:t>
      </w:r>
      <w:r w:rsidRPr="00782FB5">
        <w:tab/>
      </w:r>
      <w:hyperlink r:id="rId12" w:history="1">
        <w:r w:rsidR="0025060F" w:rsidRPr="00782FB5">
          <w:rPr>
            <w:rStyle w:val="Hyperlink"/>
            <w:color w:val="auto"/>
            <w:u w:val="none"/>
          </w:rPr>
          <w:t>strategy@upu.int</w:t>
        </w:r>
      </w:hyperlink>
    </w:p>
    <w:p w14:paraId="612071F2" w14:textId="77777777" w:rsidR="007145CA" w:rsidRPr="00782FB5" w:rsidRDefault="007145CA" w:rsidP="00782FB5">
      <w:pPr>
        <w:pStyle w:val="0Textedebase"/>
        <w:spacing w:line="220" w:lineRule="atLeast"/>
      </w:pPr>
    </w:p>
    <w:p w14:paraId="34C03099" w14:textId="77777777" w:rsidR="007145CA" w:rsidRPr="00782FB5" w:rsidRDefault="0025060F" w:rsidP="00782FB5">
      <w:pPr>
        <w:pStyle w:val="0Textedebase"/>
        <w:spacing w:line="220" w:lineRule="atLeast"/>
        <w:rPr>
          <w:b/>
          <w:bCs/>
        </w:rPr>
      </w:pPr>
      <w:r w:rsidRPr="00782FB5">
        <w:rPr>
          <w:b/>
          <w:bCs/>
        </w:rPr>
        <w:t xml:space="preserve">This survey should be completed by </w:t>
      </w:r>
      <w:r w:rsidR="00B618EF" w:rsidRPr="00782FB5">
        <w:rPr>
          <w:b/>
          <w:bCs/>
        </w:rPr>
        <w:t>designated operators</w:t>
      </w:r>
      <w:r w:rsidR="007145CA" w:rsidRPr="00782FB5">
        <w:rPr>
          <w:b/>
          <w:bCs/>
        </w:rPr>
        <w:t>.</w:t>
      </w:r>
    </w:p>
    <w:p w14:paraId="4C1535B3" w14:textId="77777777" w:rsidR="007145CA" w:rsidRPr="00782FB5" w:rsidRDefault="007145CA" w:rsidP="00782FB5">
      <w:pPr>
        <w:pStyle w:val="0Textedebase"/>
        <w:spacing w:line="220" w:lineRule="atLeast"/>
      </w:pPr>
    </w:p>
    <w:p w14:paraId="64B9DEE1" w14:textId="77777777" w:rsidR="007145CA" w:rsidRPr="00782FB5" w:rsidRDefault="007145CA" w:rsidP="00782FB5">
      <w:pPr>
        <w:pStyle w:val="0Textedebase"/>
        <w:spacing w:line="220" w:lineRule="atLeast"/>
      </w:pPr>
    </w:p>
    <w:p w14:paraId="49A8492F" w14:textId="77777777" w:rsidR="00234621" w:rsidRPr="00782FB5" w:rsidRDefault="007145CA" w:rsidP="00782FB5">
      <w:pPr>
        <w:pStyle w:val="0Textedebase"/>
        <w:spacing w:line="220" w:lineRule="atLeast"/>
        <w:rPr>
          <w:b/>
          <w:bCs/>
        </w:rPr>
      </w:pPr>
      <w:r w:rsidRPr="00782FB5">
        <w:rPr>
          <w:b/>
          <w:bCs/>
        </w:rPr>
        <w:t>Section I: General questions</w:t>
      </w:r>
    </w:p>
    <w:p w14:paraId="580C7C0B" w14:textId="77777777" w:rsidR="002C02AD" w:rsidRPr="00782FB5" w:rsidRDefault="002C02AD" w:rsidP="00782FB5">
      <w:pPr>
        <w:pStyle w:val="0Textedebase"/>
        <w:spacing w:line="220" w:lineRule="atLeas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7145CA" w:rsidRPr="00782FB5" w14:paraId="44A263C2" w14:textId="77777777" w:rsidTr="00D40AB6">
        <w:trPr>
          <w:cantSplit/>
        </w:trPr>
        <w:tc>
          <w:tcPr>
            <w:tcW w:w="9654" w:type="dxa"/>
            <w:gridSpan w:val="3"/>
            <w:tcMar>
              <w:top w:w="57" w:type="dxa"/>
              <w:bottom w:w="0" w:type="dxa"/>
            </w:tcMar>
          </w:tcPr>
          <w:p w14:paraId="71FFA861" w14:textId="77777777" w:rsidR="007145CA" w:rsidRPr="00782FB5" w:rsidRDefault="007145CA" w:rsidP="00D40AB6">
            <w:pPr>
              <w:spacing w:line="240" w:lineRule="auto"/>
              <w:rPr>
                <w:rFonts w:cs="Arial"/>
                <w:sz w:val="16"/>
                <w:szCs w:val="16"/>
              </w:rPr>
            </w:pPr>
            <w:r w:rsidRPr="00782FB5">
              <w:rPr>
                <w:rFonts w:cs="Arial"/>
                <w:sz w:val="16"/>
                <w:szCs w:val="16"/>
              </w:rPr>
              <w:t>Please describe your organization type (select all relevant options)</w:t>
            </w:r>
          </w:p>
          <w:p w14:paraId="77EB9123" w14:textId="77777777" w:rsidR="007145CA" w:rsidRPr="00782FB5" w:rsidRDefault="009F2E59" w:rsidP="00D40AB6">
            <w:pPr>
              <w:spacing w:before="120"/>
              <w:ind w:left="568" w:hanging="568"/>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7145CA" w:rsidRPr="00782FB5">
                  <w:rPr>
                    <w:rFonts w:cs="Arial"/>
                    <w:sz w:val="24"/>
                    <w:szCs w:val="24"/>
                  </w:rPr>
                  <w:sym w:font="Wingdings" w:char="F071"/>
                </w:r>
              </w:sdtContent>
            </w:sdt>
            <w:r w:rsidR="007145CA" w:rsidRPr="00782FB5">
              <w:rPr>
                <w:rFonts w:cs="Arial"/>
              </w:rPr>
              <w:tab/>
            </w:r>
            <w:r w:rsidR="007145CA" w:rsidRPr="00782FB5">
              <w:rPr>
                <w:rFonts w:cs="Arial"/>
                <w:sz w:val="16"/>
                <w:szCs w:val="16"/>
              </w:rPr>
              <w:t xml:space="preserve">Supervisory ministry (responsible for the postal sector) </w:t>
            </w:r>
          </w:p>
          <w:p w14:paraId="232BEE51" w14:textId="77777777" w:rsidR="007145CA" w:rsidRPr="00782FB5" w:rsidRDefault="009F2E59" w:rsidP="00D40AB6">
            <w:pPr>
              <w:spacing w:before="120"/>
              <w:ind w:left="568" w:hanging="568"/>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7145CA" w:rsidRPr="00782FB5">
                  <w:rPr>
                    <w:rFonts w:cs="Arial"/>
                    <w:sz w:val="24"/>
                    <w:szCs w:val="24"/>
                  </w:rPr>
                  <w:sym w:font="Wingdings" w:char="F071"/>
                </w:r>
              </w:sdtContent>
            </w:sdt>
            <w:r w:rsidR="007145CA" w:rsidRPr="00782FB5">
              <w:rPr>
                <w:rFonts w:cs="Arial"/>
              </w:rPr>
              <w:tab/>
            </w:r>
            <w:r w:rsidR="007145CA" w:rsidRPr="00782FB5">
              <w:rPr>
                <w:rFonts w:cs="Arial"/>
                <w:sz w:val="16"/>
                <w:szCs w:val="16"/>
              </w:rPr>
              <w:t xml:space="preserve">Regulator (responsible for the postal sector) </w:t>
            </w:r>
          </w:p>
          <w:p w14:paraId="676263FA" w14:textId="77777777" w:rsidR="007145CA" w:rsidRPr="00782FB5" w:rsidRDefault="009F2E59" w:rsidP="00D40AB6">
            <w:pPr>
              <w:spacing w:before="120" w:after="60"/>
              <w:ind w:left="568" w:hanging="568"/>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7145CA" w:rsidRPr="00782FB5">
                  <w:rPr>
                    <w:rFonts w:cs="Arial"/>
                    <w:sz w:val="24"/>
                    <w:szCs w:val="24"/>
                  </w:rPr>
                  <w:sym w:font="Wingdings" w:char="F071"/>
                </w:r>
              </w:sdtContent>
            </w:sdt>
            <w:r w:rsidR="007145CA" w:rsidRPr="00782FB5">
              <w:rPr>
                <w:rFonts w:cs="Arial"/>
                <w:sz w:val="16"/>
                <w:szCs w:val="16"/>
              </w:rPr>
              <w:tab/>
              <w:t>Designated operator</w:t>
            </w:r>
          </w:p>
        </w:tc>
      </w:tr>
      <w:tr w:rsidR="007145CA" w:rsidRPr="00782FB5" w14:paraId="4AE14A0B" w14:textId="77777777" w:rsidTr="00D40AB6">
        <w:trPr>
          <w:cantSplit/>
        </w:trPr>
        <w:tc>
          <w:tcPr>
            <w:tcW w:w="9654" w:type="dxa"/>
            <w:gridSpan w:val="3"/>
            <w:tcMar>
              <w:top w:w="57" w:type="dxa"/>
              <w:bottom w:w="0" w:type="dxa"/>
            </w:tcMar>
          </w:tcPr>
          <w:p w14:paraId="24D9DF92" w14:textId="77777777" w:rsidR="007145CA" w:rsidRPr="00782FB5" w:rsidRDefault="007145CA" w:rsidP="00D40AB6">
            <w:pPr>
              <w:spacing w:line="240" w:lineRule="auto"/>
              <w:rPr>
                <w:rFonts w:cs="Arial"/>
                <w:sz w:val="16"/>
                <w:szCs w:val="16"/>
              </w:rPr>
            </w:pPr>
            <w:r w:rsidRPr="00782FB5">
              <w:rPr>
                <w:rFonts w:cs="Arial"/>
                <w:sz w:val="16"/>
                <w:szCs w:val="16"/>
              </w:rPr>
              <w:t>Name of organization</w:t>
            </w:r>
          </w:p>
          <w:p w14:paraId="5562B290" w14:textId="77777777" w:rsidR="007145CA" w:rsidRPr="00782FB5" w:rsidRDefault="007145CA" w:rsidP="00D40AB6">
            <w:pPr>
              <w:spacing w:line="240" w:lineRule="auto"/>
              <w:ind w:right="74"/>
              <w:rPr>
                <w:rFonts w:cs="Arial"/>
                <w:sz w:val="16"/>
                <w:szCs w:val="16"/>
              </w:rPr>
            </w:pPr>
          </w:p>
          <w:p w14:paraId="466925F0" w14:textId="77777777" w:rsidR="007145CA" w:rsidRPr="00782FB5" w:rsidRDefault="007145CA" w:rsidP="00D40AB6">
            <w:pPr>
              <w:spacing w:line="240" w:lineRule="auto"/>
              <w:ind w:right="74"/>
              <w:rPr>
                <w:rFonts w:cs="Arial"/>
                <w:sz w:val="16"/>
                <w:szCs w:val="16"/>
              </w:rPr>
            </w:pPr>
          </w:p>
        </w:tc>
      </w:tr>
      <w:tr w:rsidR="007145CA" w:rsidRPr="00782FB5" w14:paraId="06E61059" w14:textId="77777777" w:rsidTr="00D40AB6">
        <w:trPr>
          <w:cantSplit/>
          <w:trHeight w:val="33"/>
        </w:trPr>
        <w:tc>
          <w:tcPr>
            <w:tcW w:w="7650" w:type="dxa"/>
            <w:gridSpan w:val="2"/>
            <w:tcBorders>
              <w:right w:val="nil"/>
            </w:tcBorders>
            <w:tcMar>
              <w:top w:w="57" w:type="dxa"/>
              <w:bottom w:w="0" w:type="dxa"/>
            </w:tcMar>
          </w:tcPr>
          <w:p w14:paraId="3FE26A61" w14:textId="77777777" w:rsidR="007145CA" w:rsidRPr="00782FB5" w:rsidRDefault="007145CA" w:rsidP="00D40AB6">
            <w:pPr>
              <w:spacing w:line="240" w:lineRule="auto"/>
              <w:ind w:right="75"/>
              <w:rPr>
                <w:rFonts w:cs="Arial"/>
                <w:sz w:val="16"/>
                <w:szCs w:val="16"/>
              </w:rPr>
            </w:pPr>
            <w:r w:rsidRPr="00782FB5">
              <w:rPr>
                <w:rFonts w:cs="Arial"/>
                <w:sz w:val="16"/>
                <w:szCs w:val="16"/>
              </w:rPr>
              <w:t>Full name</w:t>
            </w:r>
          </w:p>
          <w:p w14:paraId="6C17D1AB" w14:textId="77777777" w:rsidR="007145CA" w:rsidRPr="00782FB5" w:rsidRDefault="007145CA" w:rsidP="00D40AB6">
            <w:pPr>
              <w:spacing w:line="240" w:lineRule="auto"/>
              <w:rPr>
                <w:rFonts w:cs="Arial"/>
                <w:sz w:val="16"/>
                <w:szCs w:val="16"/>
              </w:rPr>
            </w:pPr>
          </w:p>
          <w:p w14:paraId="68D3836E" w14:textId="77777777" w:rsidR="007145CA" w:rsidRPr="00782FB5" w:rsidRDefault="007145CA" w:rsidP="00D40AB6">
            <w:pPr>
              <w:spacing w:line="240" w:lineRule="auto"/>
              <w:rPr>
                <w:rFonts w:cs="Arial"/>
                <w:sz w:val="16"/>
                <w:szCs w:val="16"/>
              </w:rPr>
            </w:pPr>
          </w:p>
        </w:tc>
        <w:tc>
          <w:tcPr>
            <w:tcW w:w="2004" w:type="dxa"/>
            <w:tcBorders>
              <w:left w:val="nil"/>
            </w:tcBorders>
            <w:tcMar>
              <w:top w:w="57" w:type="dxa"/>
            </w:tcMar>
            <w:vAlign w:val="bottom"/>
          </w:tcPr>
          <w:p w14:paraId="15660BF9" w14:textId="77777777" w:rsidR="007145CA" w:rsidRPr="00782FB5" w:rsidRDefault="009F2E59" w:rsidP="00D40AB6">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7145CA" w:rsidRPr="00782FB5">
                  <w:rPr>
                    <w:rFonts w:cs="Arial"/>
                    <w:sz w:val="24"/>
                    <w:szCs w:val="24"/>
                  </w:rPr>
                  <w:sym w:font="Wingdings" w:char="F071"/>
                </w:r>
              </w:sdtContent>
            </w:sdt>
            <w:r w:rsidR="007145CA" w:rsidRPr="00782FB5">
              <w:rPr>
                <w:rFonts w:cs="Arial"/>
                <w:sz w:val="16"/>
                <w:szCs w:val="16"/>
              </w:rPr>
              <w:t xml:space="preserve"> Mr</w:t>
            </w:r>
            <w:r w:rsidR="007145CA" w:rsidRPr="00782FB5">
              <w:rPr>
                <w:rFonts w:cs="Arial"/>
                <w:sz w:val="16"/>
                <w:szCs w:val="16"/>
              </w:rPr>
              <w:tab/>
            </w:r>
            <w:sdt>
              <w:sdtPr>
                <w:rPr>
                  <w:rFonts w:cs="Arial"/>
                  <w:sz w:val="24"/>
                  <w:szCs w:val="24"/>
                </w:rPr>
                <w:id w:val="-823508224"/>
                <w14:checkbox>
                  <w14:checked w14:val="0"/>
                  <w14:checkedState w14:val="0054" w14:font="Wingdings 2"/>
                  <w14:uncheckedState w14:val="0071" w14:font="Wingdings"/>
                </w14:checkbox>
              </w:sdtPr>
              <w:sdtEndPr/>
              <w:sdtContent>
                <w:r w:rsidR="007145CA" w:rsidRPr="00782FB5">
                  <w:rPr>
                    <w:rFonts w:cs="Arial"/>
                    <w:sz w:val="24"/>
                    <w:szCs w:val="24"/>
                  </w:rPr>
                  <w:sym w:font="Wingdings" w:char="F071"/>
                </w:r>
              </w:sdtContent>
            </w:sdt>
            <w:r w:rsidR="007145CA" w:rsidRPr="00782FB5">
              <w:rPr>
                <w:rFonts w:cs="Arial"/>
                <w:sz w:val="16"/>
                <w:szCs w:val="16"/>
              </w:rPr>
              <w:t xml:space="preserve"> Ms</w:t>
            </w:r>
          </w:p>
        </w:tc>
      </w:tr>
      <w:tr w:rsidR="007145CA" w:rsidRPr="00782FB5" w14:paraId="2D2173DF" w14:textId="77777777" w:rsidTr="00D40AB6">
        <w:trPr>
          <w:cantSplit/>
        </w:trPr>
        <w:tc>
          <w:tcPr>
            <w:tcW w:w="9654" w:type="dxa"/>
            <w:gridSpan w:val="3"/>
            <w:tcMar>
              <w:top w:w="57" w:type="dxa"/>
              <w:bottom w:w="0" w:type="dxa"/>
            </w:tcMar>
          </w:tcPr>
          <w:p w14:paraId="430DE559" w14:textId="77777777" w:rsidR="007145CA" w:rsidRPr="00782FB5" w:rsidRDefault="007145CA" w:rsidP="00D40AB6">
            <w:pPr>
              <w:spacing w:line="240" w:lineRule="auto"/>
              <w:ind w:right="74"/>
              <w:rPr>
                <w:rFonts w:cs="Arial"/>
                <w:sz w:val="16"/>
                <w:szCs w:val="16"/>
              </w:rPr>
            </w:pPr>
            <w:r w:rsidRPr="00782FB5">
              <w:rPr>
                <w:rFonts w:cs="Arial"/>
                <w:sz w:val="16"/>
                <w:szCs w:val="16"/>
              </w:rPr>
              <w:t>Position/title</w:t>
            </w:r>
          </w:p>
          <w:p w14:paraId="072457F5" w14:textId="77777777" w:rsidR="007145CA" w:rsidRPr="00782FB5" w:rsidRDefault="007145CA" w:rsidP="00D40AB6">
            <w:pPr>
              <w:spacing w:line="240" w:lineRule="auto"/>
              <w:ind w:right="74"/>
              <w:rPr>
                <w:rFonts w:cs="Arial"/>
                <w:sz w:val="16"/>
                <w:szCs w:val="16"/>
              </w:rPr>
            </w:pPr>
          </w:p>
          <w:p w14:paraId="184F1691" w14:textId="77777777" w:rsidR="007145CA" w:rsidRPr="00782FB5" w:rsidRDefault="007145CA" w:rsidP="00D40AB6">
            <w:pPr>
              <w:spacing w:line="240" w:lineRule="auto"/>
              <w:ind w:right="74"/>
              <w:rPr>
                <w:rFonts w:cs="Arial"/>
                <w:sz w:val="16"/>
                <w:szCs w:val="16"/>
              </w:rPr>
            </w:pPr>
          </w:p>
        </w:tc>
      </w:tr>
      <w:tr w:rsidR="007145CA" w:rsidRPr="00782FB5" w14:paraId="059297F8" w14:textId="77777777" w:rsidTr="00D40AB6">
        <w:trPr>
          <w:cantSplit/>
        </w:trPr>
        <w:tc>
          <w:tcPr>
            <w:tcW w:w="9654" w:type="dxa"/>
            <w:gridSpan w:val="3"/>
            <w:tcMar>
              <w:top w:w="57" w:type="dxa"/>
              <w:bottom w:w="0" w:type="dxa"/>
            </w:tcMar>
          </w:tcPr>
          <w:p w14:paraId="7766F884" w14:textId="77777777" w:rsidR="007145CA" w:rsidRPr="00782FB5" w:rsidRDefault="007145CA" w:rsidP="00D40AB6">
            <w:pPr>
              <w:spacing w:line="240" w:lineRule="auto"/>
              <w:ind w:right="74"/>
              <w:rPr>
                <w:rFonts w:cs="Arial"/>
                <w:sz w:val="16"/>
                <w:szCs w:val="16"/>
              </w:rPr>
            </w:pPr>
            <w:r w:rsidRPr="00782FB5">
              <w:rPr>
                <w:rFonts w:cs="Arial"/>
                <w:sz w:val="16"/>
                <w:szCs w:val="16"/>
              </w:rPr>
              <w:t>Address</w:t>
            </w:r>
          </w:p>
          <w:p w14:paraId="4458DD3C" w14:textId="77777777" w:rsidR="007145CA" w:rsidRPr="00782FB5" w:rsidRDefault="007145CA" w:rsidP="00D40AB6">
            <w:pPr>
              <w:spacing w:line="240" w:lineRule="auto"/>
              <w:ind w:right="74"/>
              <w:rPr>
                <w:rFonts w:cs="Arial"/>
                <w:sz w:val="16"/>
                <w:szCs w:val="16"/>
              </w:rPr>
            </w:pPr>
          </w:p>
          <w:p w14:paraId="202C1540" w14:textId="77777777" w:rsidR="007145CA" w:rsidRPr="00782FB5" w:rsidRDefault="007145CA" w:rsidP="00D40AB6">
            <w:pPr>
              <w:spacing w:line="240" w:lineRule="auto"/>
              <w:ind w:right="74"/>
              <w:rPr>
                <w:rFonts w:cs="Arial"/>
                <w:sz w:val="16"/>
                <w:szCs w:val="16"/>
              </w:rPr>
            </w:pPr>
          </w:p>
          <w:p w14:paraId="5637F28B" w14:textId="77777777" w:rsidR="007145CA" w:rsidRPr="00782FB5" w:rsidRDefault="007145CA" w:rsidP="00D40AB6">
            <w:pPr>
              <w:spacing w:line="240" w:lineRule="auto"/>
              <w:ind w:right="74"/>
              <w:rPr>
                <w:rFonts w:cs="Arial"/>
                <w:sz w:val="16"/>
                <w:szCs w:val="16"/>
              </w:rPr>
            </w:pPr>
          </w:p>
          <w:p w14:paraId="3B60A479" w14:textId="77777777" w:rsidR="007145CA" w:rsidRPr="00782FB5" w:rsidRDefault="007145CA" w:rsidP="00D40AB6">
            <w:pPr>
              <w:spacing w:line="240" w:lineRule="auto"/>
              <w:ind w:right="74"/>
              <w:rPr>
                <w:rFonts w:cs="Arial"/>
                <w:sz w:val="16"/>
                <w:szCs w:val="16"/>
              </w:rPr>
            </w:pPr>
          </w:p>
        </w:tc>
      </w:tr>
      <w:tr w:rsidR="007145CA" w:rsidRPr="00782FB5" w14:paraId="76D27B76" w14:textId="77777777" w:rsidTr="00D40AB6">
        <w:trPr>
          <w:cantSplit/>
        </w:trPr>
        <w:tc>
          <w:tcPr>
            <w:tcW w:w="9654" w:type="dxa"/>
            <w:gridSpan w:val="3"/>
            <w:tcMar>
              <w:top w:w="57" w:type="dxa"/>
              <w:bottom w:w="0" w:type="dxa"/>
            </w:tcMar>
          </w:tcPr>
          <w:p w14:paraId="63DCA8AF" w14:textId="77777777" w:rsidR="007145CA" w:rsidRPr="00782FB5" w:rsidRDefault="007145CA" w:rsidP="00D40AB6">
            <w:pPr>
              <w:spacing w:line="240" w:lineRule="auto"/>
              <w:rPr>
                <w:rFonts w:cs="Arial"/>
                <w:sz w:val="16"/>
                <w:szCs w:val="16"/>
              </w:rPr>
            </w:pPr>
            <w:r w:rsidRPr="00782FB5">
              <w:rPr>
                <w:rFonts w:cs="Arial"/>
                <w:sz w:val="16"/>
                <w:szCs w:val="16"/>
              </w:rPr>
              <w:t>Country</w:t>
            </w:r>
          </w:p>
          <w:p w14:paraId="23402621" w14:textId="77777777" w:rsidR="007145CA" w:rsidRPr="00782FB5" w:rsidRDefault="007145CA" w:rsidP="00D40AB6">
            <w:pPr>
              <w:spacing w:line="240" w:lineRule="auto"/>
              <w:ind w:right="74"/>
              <w:rPr>
                <w:rFonts w:cs="Arial"/>
                <w:sz w:val="16"/>
                <w:szCs w:val="16"/>
              </w:rPr>
            </w:pPr>
          </w:p>
          <w:p w14:paraId="6F0390AF" w14:textId="77777777" w:rsidR="007145CA" w:rsidRPr="00782FB5" w:rsidRDefault="007145CA" w:rsidP="00D40AB6">
            <w:pPr>
              <w:spacing w:line="240" w:lineRule="auto"/>
              <w:ind w:right="74"/>
              <w:rPr>
                <w:rFonts w:cs="Arial"/>
                <w:sz w:val="16"/>
                <w:szCs w:val="16"/>
              </w:rPr>
            </w:pPr>
          </w:p>
        </w:tc>
      </w:tr>
      <w:tr w:rsidR="007145CA" w:rsidRPr="00782FB5" w14:paraId="0D697A55" w14:textId="77777777" w:rsidTr="00D40AB6">
        <w:trPr>
          <w:cantSplit/>
          <w:trHeight w:val="192"/>
        </w:trPr>
        <w:tc>
          <w:tcPr>
            <w:tcW w:w="4859" w:type="dxa"/>
            <w:tcMar>
              <w:top w:w="57" w:type="dxa"/>
              <w:bottom w:w="0" w:type="dxa"/>
            </w:tcMar>
          </w:tcPr>
          <w:p w14:paraId="03D761AC" w14:textId="77777777" w:rsidR="007145CA" w:rsidRPr="00782FB5" w:rsidRDefault="007145CA" w:rsidP="00D40AB6">
            <w:pPr>
              <w:spacing w:line="240" w:lineRule="auto"/>
              <w:ind w:right="74"/>
              <w:rPr>
                <w:rFonts w:cs="Arial"/>
                <w:sz w:val="16"/>
                <w:szCs w:val="16"/>
              </w:rPr>
            </w:pPr>
            <w:r w:rsidRPr="00782FB5">
              <w:rPr>
                <w:rFonts w:cs="Arial"/>
                <w:sz w:val="16"/>
                <w:szCs w:val="16"/>
              </w:rPr>
              <w:t>Tel.</w:t>
            </w:r>
          </w:p>
          <w:p w14:paraId="78CAA413" w14:textId="77777777" w:rsidR="007145CA" w:rsidRPr="00782FB5" w:rsidRDefault="007145CA" w:rsidP="00D40AB6">
            <w:pPr>
              <w:spacing w:line="240" w:lineRule="auto"/>
              <w:ind w:right="74"/>
              <w:rPr>
                <w:rFonts w:cs="Arial"/>
                <w:sz w:val="16"/>
                <w:szCs w:val="16"/>
              </w:rPr>
            </w:pPr>
          </w:p>
          <w:p w14:paraId="11056DA2" w14:textId="77777777" w:rsidR="007145CA" w:rsidRPr="00782FB5" w:rsidRDefault="007145CA" w:rsidP="00D40AB6">
            <w:pPr>
              <w:spacing w:line="240" w:lineRule="auto"/>
              <w:ind w:right="74"/>
              <w:rPr>
                <w:rFonts w:cs="Arial"/>
                <w:sz w:val="16"/>
                <w:szCs w:val="16"/>
              </w:rPr>
            </w:pPr>
          </w:p>
        </w:tc>
        <w:tc>
          <w:tcPr>
            <w:tcW w:w="4795" w:type="dxa"/>
            <w:gridSpan w:val="2"/>
            <w:tcMar>
              <w:top w:w="57" w:type="dxa"/>
              <w:bottom w:w="0" w:type="dxa"/>
            </w:tcMar>
          </w:tcPr>
          <w:p w14:paraId="184B95BA" w14:textId="77777777" w:rsidR="007145CA" w:rsidRPr="00782FB5" w:rsidRDefault="007145CA" w:rsidP="00D40AB6">
            <w:pPr>
              <w:spacing w:line="240" w:lineRule="auto"/>
              <w:ind w:right="74"/>
              <w:rPr>
                <w:rFonts w:cs="Arial"/>
                <w:sz w:val="16"/>
                <w:szCs w:val="16"/>
              </w:rPr>
            </w:pPr>
            <w:r w:rsidRPr="00782FB5">
              <w:rPr>
                <w:rFonts w:cs="Arial"/>
                <w:sz w:val="16"/>
                <w:szCs w:val="16"/>
              </w:rPr>
              <w:t>E-mail</w:t>
            </w:r>
          </w:p>
          <w:p w14:paraId="26BBCB0D" w14:textId="77777777" w:rsidR="007145CA" w:rsidRPr="00782FB5" w:rsidRDefault="007145CA" w:rsidP="00D40AB6">
            <w:pPr>
              <w:spacing w:line="240" w:lineRule="auto"/>
              <w:ind w:right="74"/>
              <w:rPr>
                <w:rFonts w:cs="Arial"/>
                <w:sz w:val="16"/>
                <w:szCs w:val="16"/>
              </w:rPr>
            </w:pPr>
          </w:p>
        </w:tc>
      </w:tr>
    </w:tbl>
    <w:p w14:paraId="2286C2BB" w14:textId="7627B17D" w:rsidR="007145CA" w:rsidRPr="00782FB5" w:rsidRDefault="007145CA" w:rsidP="00B618EF">
      <w:pPr>
        <w:pStyle w:val="0Textedebase"/>
        <w:rPr>
          <w:b/>
          <w:bCs/>
        </w:rPr>
      </w:pPr>
      <w:r w:rsidRPr="00782FB5">
        <w:rPr>
          <w:b/>
          <w:bCs/>
        </w:rPr>
        <w:lastRenderedPageBreak/>
        <w:t xml:space="preserve">Section II: </w:t>
      </w:r>
      <w:r w:rsidR="00B618EF" w:rsidRPr="00782FB5">
        <w:rPr>
          <w:b/>
          <w:bCs/>
        </w:rPr>
        <w:t>Designated operators</w:t>
      </w:r>
    </w:p>
    <w:p w14:paraId="26E94E16" w14:textId="77777777" w:rsidR="007145CA" w:rsidRPr="00782FB5" w:rsidRDefault="007145CA" w:rsidP="007145CA">
      <w:pPr>
        <w:pStyle w:val="0Textedebase"/>
      </w:pPr>
    </w:p>
    <w:p w14:paraId="5F6566C6" w14:textId="77777777" w:rsidR="002C02AD" w:rsidRPr="00782FB5" w:rsidRDefault="007145CA" w:rsidP="007145CA">
      <w:pPr>
        <w:pStyle w:val="0Textedebase"/>
      </w:pPr>
      <w:r w:rsidRPr="00782FB5">
        <w:t>Please indicate whether you agree/disagree with the following statements.</w:t>
      </w:r>
    </w:p>
    <w:p w14:paraId="5024B064" w14:textId="77777777" w:rsidR="002C02AD" w:rsidRPr="00782FB5" w:rsidRDefault="002C02AD" w:rsidP="002C02AD">
      <w:pPr>
        <w:pStyle w:val="0Textedebase"/>
      </w:pPr>
    </w:p>
    <w:tbl>
      <w:tblPr>
        <w:tblStyle w:val="GridTable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4"/>
        <w:gridCol w:w="305"/>
        <w:gridCol w:w="1051"/>
        <w:gridCol w:w="1051"/>
        <w:gridCol w:w="1051"/>
      </w:tblGrid>
      <w:tr w:rsidR="004646AC" w:rsidRPr="00782FB5" w14:paraId="15B769F5" w14:textId="77777777" w:rsidTr="00782FB5">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2A8FCCD6" w14:textId="77777777" w:rsidR="004646AC" w:rsidRPr="00782FB5" w:rsidRDefault="004646AC" w:rsidP="00782FB5">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69B205C8" w14:textId="1FD9757E"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782FB5">
              <w:rPr>
                <w:rFonts w:cs="Arial"/>
                <w:b w:val="0"/>
                <w:bCs w:val="0"/>
                <w:i/>
                <w:iCs/>
                <w:lang w:eastAsia="zh-TW"/>
              </w:rPr>
              <w:t>PV 2030 statement and question about your country</w:t>
            </w:r>
            <w:r w:rsidR="00162A28" w:rsidRPr="00782FB5">
              <w:rPr>
                <w:rStyle w:val="FootnoteReference"/>
                <w:b w:val="0"/>
                <w:bCs w:val="0"/>
              </w:rPr>
              <w:footnoteReference w:id="2"/>
            </w:r>
          </w:p>
        </w:tc>
        <w:tc>
          <w:tcPr>
            <w:tcW w:w="158" w:type="pct"/>
            <w:tcBorders>
              <w:top w:val="none" w:sz="0" w:space="0" w:color="auto"/>
              <w:left w:val="none" w:sz="0" w:space="0" w:color="auto"/>
              <w:bottom w:val="none" w:sz="0" w:space="0" w:color="auto"/>
              <w:right w:val="none" w:sz="0" w:space="0" w:color="auto"/>
            </w:tcBorders>
            <w:shd w:val="clear" w:color="auto" w:fill="auto"/>
          </w:tcPr>
          <w:p w14:paraId="6D94B3E7"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CC6947C"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782FB5">
              <w:rPr>
                <w:rFonts w:cs="Arial"/>
                <w:b w:val="0"/>
                <w:bCs w:val="0"/>
                <w:i/>
                <w:iCs/>
                <w:lang w:eastAsia="zh-TW"/>
              </w:rPr>
              <w:t>Yes</w:t>
            </w:r>
          </w:p>
        </w:tc>
        <w:tc>
          <w:tcPr>
            <w:tcW w:w="545" w:type="pct"/>
            <w:tcBorders>
              <w:top w:val="none" w:sz="0" w:space="0" w:color="auto"/>
              <w:left w:val="none" w:sz="0" w:space="0" w:color="auto"/>
              <w:bottom w:val="none" w:sz="0" w:space="0" w:color="auto"/>
              <w:right w:val="none" w:sz="0" w:space="0" w:color="auto"/>
            </w:tcBorders>
            <w:shd w:val="clear" w:color="auto" w:fill="auto"/>
          </w:tcPr>
          <w:p w14:paraId="693B44B7"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782FB5">
              <w:rPr>
                <w:rFonts w:cs="Arial"/>
                <w:b w:val="0"/>
                <w:bCs w:val="0"/>
                <w:i/>
                <w:iCs/>
                <w:lang w:eastAsia="zh-TW"/>
              </w:rPr>
              <w:t>No, in progress</w:t>
            </w:r>
          </w:p>
        </w:tc>
        <w:tc>
          <w:tcPr>
            <w:tcW w:w="545" w:type="pct"/>
            <w:tcBorders>
              <w:top w:val="none" w:sz="0" w:space="0" w:color="auto"/>
              <w:left w:val="none" w:sz="0" w:space="0" w:color="auto"/>
              <w:bottom w:val="none" w:sz="0" w:space="0" w:color="auto"/>
            </w:tcBorders>
            <w:shd w:val="clear" w:color="auto" w:fill="auto"/>
          </w:tcPr>
          <w:p w14:paraId="21C8216F"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782FB5">
              <w:rPr>
                <w:rFonts w:cs="Arial"/>
                <w:b w:val="0"/>
                <w:bCs w:val="0"/>
                <w:i/>
                <w:iCs/>
                <w:lang w:eastAsia="zh-TW"/>
              </w:rPr>
              <w:t>No such plan</w:t>
            </w:r>
          </w:p>
        </w:tc>
      </w:tr>
      <w:tr w:rsidR="004646AC" w:rsidRPr="00782FB5" w14:paraId="09F2F477" w14:textId="77777777" w:rsidTr="00457295">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38688C2F" w14:textId="77777777" w:rsidR="004646AC" w:rsidRPr="00782FB5" w:rsidRDefault="004646AC" w:rsidP="00782FB5">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1DD6B90C"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5185D042"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15935815"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50A6EAE1"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2E8D9DFE" w14:textId="77777777" w:rsidR="004646AC" w:rsidRPr="00782FB5"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4646AC" w:rsidRPr="00782FB5" w14:paraId="1E7E3A67"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8992EE1" w14:textId="6D3DE864" w:rsidR="004646AC" w:rsidRPr="00782FB5" w:rsidRDefault="0025060F" w:rsidP="00782FB5">
            <w:pPr>
              <w:ind w:left="-105"/>
              <w:rPr>
                <w:rFonts w:cs="Arial"/>
                <w:b w:val="0"/>
                <w:bCs w:val="0"/>
                <w:lang w:eastAsia="zh-TW"/>
              </w:rPr>
            </w:pPr>
            <w:r w:rsidRPr="00782FB5">
              <w:rPr>
                <w:rFonts w:cs="Arial"/>
                <w:b w:val="0"/>
                <w:bCs w:val="0"/>
                <w:color w:val="000000"/>
              </w:rPr>
              <w:t xml:space="preserve">PV </w:t>
            </w:r>
            <w:r w:rsidR="00B618EF" w:rsidRPr="00782FB5">
              <w:rPr>
                <w:rFonts w:cs="Arial"/>
                <w:b w:val="0"/>
                <w:bCs w:val="0"/>
                <w:color w:val="000000"/>
              </w:rPr>
              <w:t>3.</w:t>
            </w:r>
            <w:r w:rsidR="009F2E59">
              <w:rPr>
                <w:rFonts w:cs="Arial"/>
                <w:b w:val="0"/>
                <w:bCs w:val="0"/>
                <w:color w:val="000000"/>
              </w:rPr>
              <w:t>2</w:t>
            </w:r>
          </w:p>
        </w:tc>
        <w:tc>
          <w:tcPr>
            <w:tcW w:w="2689" w:type="pct"/>
            <w:shd w:val="clear" w:color="auto" w:fill="auto"/>
          </w:tcPr>
          <w:p w14:paraId="37A849AD" w14:textId="77777777" w:rsidR="004646AC" w:rsidRPr="00782FB5" w:rsidRDefault="00C030A5"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782FB5">
              <w:rPr>
                <w:rFonts w:cs="Arial"/>
                <w:lang w:eastAsia="zh-TW"/>
              </w:rPr>
              <w:t>By 2030, 100% of the population should have access to postal services</w:t>
            </w:r>
          </w:p>
        </w:tc>
        <w:tc>
          <w:tcPr>
            <w:tcW w:w="158" w:type="pct"/>
            <w:shd w:val="clear" w:color="auto" w:fill="auto"/>
          </w:tcPr>
          <w:p w14:paraId="4E1F46D1"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0EC9905"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FB7072B"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B9AD8DC"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5401EE2B"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B934A05" w14:textId="77777777" w:rsidR="004646AC" w:rsidRPr="00782FB5" w:rsidRDefault="004646AC" w:rsidP="00782FB5">
            <w:pPr>
              <w:ind w:left="-105"/>
              <w:rPr>
                <w:rFonts w:cs="Arial"/>
                <w:b w:val="0"/>
                <w:bCs w:val="0"/>
                <w:color w:val="000000"/>
              </w:rPr>
            </w:pPr>
          </w:p>
        </w:tc>
        <w:tc>
          <w:tcPr>
            <w:tcW w:w="2689" w:type="pct"/>
            <w:shd w:val="clear" w:color="auto" w:fill="auto"/>
          </w:tcPr>
          <w:p w14:paraId="0C8BA266"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3E1CAD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2F8540"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217DEB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C7CC9F"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72132ECD"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91AC282" w14:textId="77777777" w:rsidR="004646AC" w:rsidRPr="00782FB5" w:rsidRDefault="004646AC" w:rsidP="00782FB5">
            <w:pPr>
              <w:ind w:left="-105"/>
              <w:rPr>
                <w:rFonts w:cs="Arial"/>
                <w:b w:val="0"/>
                <w:bCs w:val="0"/>
                <w:color w:val="000000"/>
              </w:rPr>
            </w:pPr>
          </w:p>
        </w:tc>
        <w:tc>
          <w:tcPr>
            <w:tcW w:w="2689" w:type="pct"/>
            <w:shd w:val="clear" w:color="auto" w:fill="auto"/>
          </w:tcPr>
          <w:p w14:paraId="42A4DBBB" w14:textId="2DD06491" w:rsidR="004646AC" w:rsidRPr="00782FB5" w:rsidRDefault="00E61429"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B618EF" w:rsidRPr="00782FB5">
              <w:rPr>
                <w:rFonts w:cs="Arial"/>
                <w:color w:val="000000"/>
              </w:rPr>
              <w:t>3.</w:t>
            </w:r>
            <w:r w:rsidR="009F2E59">
              <w:rPr>
                <w:rFonts w:cs="Arial"/>
                <w:color w:val="000000"/>
              </w:rPr>
              <w:t>2</w:t>
            </w:r>
            <w:r w:rsidR="004646AC" w:rsidRPr="00782FB5">
              <w:rPr>
                <w:rFonts w:cs="Arial"/>
                <w:color w:val="000000"/>
              </w:rPr>
              <w:tab/>
              <w:t>Has your government already achieved this target?</w:t>
            </w:r>
          </w:p>
        </w:tc>
        <w:tc>
          <w:tcPr>
            <w:tcW w:w="158" w:type="pct"/>
            <w:shd w:val="clear" w:color="auto" w:fill="auto"/>
          </w:tcPr>
          <w:p w14:paraId="498E5AFE"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54595BE"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098E8134"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3AFF6003"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646AC" w:rsidRPr="00782FB5" w14:paraId="58ECD50F"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4F754E6" w14:textId="77777777" w:rsidR="004646AC" w:rsidRPr="00782FB5" w:rsidRDefault="004646AC" w:rsidP="00782FB5">
            <w:pPr>
              <w:ind w:left="-105"/>
              <w:rPr>
                <w:rFonts w:cs="Arial"/>
                <w:b w:val="0"/>
                <w:bCs w:val="0"/>
                <w:color w:val="000000"/>
              </w:rPr>
            </w:pPr>
          </w:p>
        </w:tc>
        <w:tc>
          <w:tcPr>
            <w:tcW w:w="2689" w:type="pct"/>
            <w:shd w:val="clear" w:color="auto" w:fill="auto"/>
          </w:tcPr>
          <w:p w14:paraId="7F80E114" w14:textId="77777777" w:rsidR="004646AC" w:rsidRPr="00782FB5" w:rsidRDefault="004646AC" w:rsidP="004646AC">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E47C131"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1CB3144"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2DEDF3"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C0E3AA6"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1C25B94B"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0B689BA" w14:textId="073D6014" w:rsidR="004646AC" w:rsidRPr="00782FB5" w:rsidRDefault="002A704F" w:rsidP="00782FB5">
            <w:pPr>
              <w:ind w:left="-105"/>
              <w:rPr>
                <w:rFonts w:cs="Arial"/>
                <w:b w:val="0"/>
                <w:bCs w:val="0"/>
                <w:lang w:eastAsia="zh-TW"/>
              </w:rPr>
            </w:pPr>
            <w:r w:rsidRPr="00782FB5">
              <w:rPr>
                <w:rFonts w:cs="Arial"/>
                <w:b w:val="0"/>
                <w:bCs w:val="0"/>
                <w:color w:val="000000"/>
              </w:rPr>
              <w:t xml:space="preserve">PV </w:t>
            </w:r>
            <w:r w:rsidR="00B618EF" w:rsidRPr="00782FB5">
              <w:rPr>
                <w:rFonts w:cs="Arial"/>
                <w:b w:val="0"/>
                <w:bCs w:val="0"/>
                <w:color w:val="000000"/>
              </w:rPr>
              <w:t>3.</w:t>
            </w:r>
            <w:r w:rsidR="009F2E59">
              <w:rPr>
                <w:rFonts w:cs="Arial"/>
                <w:b w:val="0"/>
                <w:bCs w:val="0"/>
                <w:color w:val="000000"/>
              </w:rPr>
              <w:t>3</w:t>
            </w:r>
          </w:p>
        </w:tc>
        <w:tc>
          <w:tcPr>
            <w:tcW w:w="2689" w:type="pct"/>
            <w:shd w:val="clear" w:color="auto" w:fill="auto"/>
          </w:tcPr>
          <w:p w14:paraId="45CE5FEA" w14:textId="77777777" w:rsidR="004646AC" w:rsidRPr="00782FB5" w:rsidRDefault="00C030A5"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782FB5">
              <w:rPr>
                <w:rFonts w:cs="Arial"/>
                <w:lang w:eastAsia="zh-TW"/>
              </w:rPr>
              <w:t>By 2030, all operators in the postal sector should comply with national USO definitions and policies as well as with governmental targets for socio-economic development</w:t>
            </w:r>
          </w:p>
        </w:tc>
        <w:tc>
          <w:tcPr>
            <w:tcW w:w="158" w:type="pct"/>
            <w:shd w:val="clear" w:color="auto" w:fill="auto"/>
          </w:tcPr>
          <w:p w14:paraId="19426874"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3ADF8D1"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42F3920"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2AF5A3E"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7D95B88F"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E4231A3" w14:textId="77777777" w:rsidR="004646AC" w:rsidRPr="00782FB5" w:rsidRDefault="004646AC" w:rsidP="00782FB5">
            <w:pPr>
              <w:ind w:left="-105"/>
              <w:rPr>
                <w:rFonts w:cs="Arial"/>
                <w:b w:val="0"/>
                <w:bCs w:val="0"/>
                <w:color w:val="000000"/>
              </w:rPr>
            </w:pPr>
          </w:p>
        </w:tc>
        <w:tc>
          <w:tcPr>
            <w:tcW w:w="2689" w:type="pct"/>
            <w:shd w:val="clear" w:color="auto" w:fill="auto"/>
          </w:tcPr>
          <w:p w14:paraId="7C771E51"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0D2FD0B"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9424CF6"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F8F5B86"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9B70708"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3346B2FB"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3D6537C" w14:textId="77777777" w:rsidR="004646AC" w:rsidRPr="00782FB5" w:rsidRDefault="004646AC" w:rsidP="00782FB5">
            <w:pPr>
              <w:ind w:left="-105"/>
              <w:rPr>
                <w:rFonts w:cs="Arial"/>
                <w:b w:val="0"/>
                <w:bCs w:val="0"/>
                <w:color w:val="000000"/>
              </w:rPr>
            </w:pPr>
          </w:p>
        </w:tc>
        <w:tc>
          <w:tcPr>
            <w:tcW w:w="2689" w:type="pct"/>
            <w:shd w:val="clear" w:color="auto" w:fill="auto"/>
          </w:tcPr>
          <w:p w14:paraId="004DC0E6" w14:textId="619EA89C" w:rsidR="004646AC" w:rsidRPr="00782FB5" w:rsidRDefault="00E61429"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B618EF" w:rsidRPr="00782FB5">
              <w:rPr>
                <w:rFonts w:cs="Arial"/>
                <w:color w:val="000000"/>
              </w:rPr>
              <w:t>3.</w:t>
            </w:r>
            <w:r w:rsidR="009F2E59">
              <w:rPr>
                <w:rFonts w:cs="Arial"/>
                <w:color w:val="000000"/>
              </w:rPr>
              <w:t>3</w:t>
            </w:r>
            <w:r w:rsidR="004646AC" w:rsidRPr="00782FB5">
              <w:rPr>
                <w:rFonts w:cs="Arial"/>
                <w:color w:val="000000"/>
              </w:rPr>
              <w:tab/>
            </w:r>
            <w:r w:rsidR="00B618EF" w:rsidRPr="00782FB5">
              <w:rPr>
                <w:rFonts w:cs="Arial"/>
                <w:color w:val="000000"/>
              </w:rPr>
              <w:t>Has your organization already achieved this target?</w:t>
            </w:r>
          </w:p>
        </w:tc>
        <w:tc>
          <w:tcPr>
            <w:tcW w:w="158" w:type="pct"/>
            <w:shd w:val="clear" w:color="auto" w:fill="auto"/>
          </w:tcPr>
          <w:p w14:paraId="41EDECFB"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FA92037"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7645CDB2"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6EF11F32"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646AC" w:rsidRPr="00782FB5" w14:paraId="50BD1B09"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A4D1DBA" w14:textId="77777777" w:rsidR="004646AC" w:rsidRPr="00782FB5" w:rsidRDefault="004646AC" w:rsidP="00782FB5">
            <w:pPr>
              <w:ind w:left="-105"/>
              <w:rPr>
                <w:rFonts w:cs="Arial"/>
                <w:b w:val="0"/>
                <w:bCs w:val="0"/>
                <w:color w:val="000000"/>
              </w:rPr>
            </w:pPr>
          </w:p>
        </w:tc>
        <w:tc>
          <w:tcPr>
            <w:tcW w:w="2689" w:type="pct"/>
            <w:shd w:val="clear" w:color="auto" w:fill="auto"/>
          </w:tcPr>
          <w:p w14:paraId="3B7A3A8B"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B24B565"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A4FC7CC"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B0AA5C"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1846FA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5D1CEC64"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1C30449" w14:textId="7A8D4A15" w:rsidR="004646AC" w:rsidRPr="00782FB5" w:rsidRDefault="00E61429" w:rsidP="00782FB5">
            <w:pPr>
              <w:ind w:left="-105"/>
              <w:rPr>
                <w:rFonts w:cs="Arial"/>
                <w:b w:val="0"/>
                <w:bCs w:val="0"/>
                <w:lang w:eastAsia="zh-TW"/>
              </w:rPr>
            </w:pPr>
            <w:r w:rsidRPr="00782FB5">
              <w:rPr>
                <w:rFonts w:cs="Arial"/>
                <w:b w:val="0"/>
                <w:bCs w:val="0"/>
                <w:color w:val="000000"/>
              </w:rPr>
              <w:t xml:space="preserve">PV </w:t>
            </w:r>
            <w:r w:rsidR="00C030A5" w:rsidRPr="00782FB5">
              <w:rPr>
                <w:rFonts w:cs="Arial"/>
                <w:b w:val="0"/>
                <w:bCs w:val="0"/>
                <w:color w:val="000000"/>
              </w:rPr>
              <w:t>3.</w:t>
            </w:r>
            <w:r w:rsidR="009F2E59">
              <w:rPr>
                <w:rFonts w:cs="Arial"/>
                <w:b w:val="0"/>
                <w:bCs w:val="0"/>
                <w:color w:val="000000"/>
              </w:rPr>
              <w:t>4</w:t>
            </w:r>
          </w:p>
        </w:tc>
        <w:tc>
          <w:tcPr>
            <w:tcW w:w="2689" w:type="pct"/>
            <w:shd w:val="clear" w:color="auto" w:fill="auto"/>
          </w:tcPr>
          <w:p w14:paraId="3188258F" w14:textId="77777777" w:rsidR="004646AC" w:rsidRPr="00782FB5" w:rsidRDefault="00C030A5"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782FB5">
              <w:rPr>
                <w:rFonts w:cs="Arial"/>
                <w:lang w:eastAsia="zh-TW"/>
              </w:rPr>
              <w:t>By 2030, all operators should have developed means to calculate accurately the cost of providing the USO</w:t>
            </w:r>
          </w:p>
        </w:tc>
        <w:tc>
          <w:tcPr>
            <w:tcW w:w="158" w:type="pct"/>
            <w:shd w:val="clear" w:color="auto" w:fill="auto"/>
          </w:tcPr>
          <w:p w14:paraId="4F15ABE7"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D709C4E"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4291894"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7A0C11B"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217FD4A5"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9A5B263" w14:textId="77777777" w:rsidR="004646AC" w:rsidRPr="00782FB5" w:rsidRDefault="004646AC" w:rsidP="00782FB5">
            <w:pPr>
              <w:ind w:left="-105"/>
              <w:rPr>
                <w:rFonts w:cs="Arial"/>
                <w:b w:val="0"/>
                <w:bCs w:val="0"/>
                <w:color w:val="000000"/>
              </w:rPr>
            </w:pPr>
          </w:p>
        </w:tc>
        <w:tc>
          <w:tcPr>
            <w:tcW w:w="2689" w:type="pct"/>
            <w:shd w:val="clear" w:color="auto" w:fill="auto"/>
          </w:tcPr>
          <w:p w14:paraId="24B955AF"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518EC9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83A65A1"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359B19F"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2FFFC53"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725C0302"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00D8546" w14:textId="77777777" w:rsidR="004646AC" w:rsidRPr="00782FB5" w:rsidRDefault="004646AC" w:rsidP="00782FB5">
            <w:pPr>
              <w:ind w:left="-105"/>
              <w:rPr>
                <w:rFonts w:cs="Arial"/>
                <w:b w:val="0"/>
                <w:bCs w:val="0"/>
                <w:color w:val="000000"/>
              </w:rPr>
            </w:pPr>
          </w:p>
        </w:tc>
        <w:tc>
          <w:tcPr>
            <w:tcW w:w="2689" w:type="pct"/>
            <w:shd w:val="clear" w:color="auto" w:fill="auto"/>
          </w:tcPr>
          <w:p w14:paraId="61BEA545" w14:textId="12C61764" w:rsidR="004646AC" w:rsidRPr="00782FB5" w:rsidRDefault="00E61429"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C030A5" w:rsidRPr="00782FB5">
              <w:rPr>
                <w:rFonts w:cs="Arial"/>
                <w:color w:val="000000"/>
              </w:rPr>
              <w:t>3.</w:t>
            </w:r>
            <w:r w:rsidR="009F2E59">
              <w:rPr>
                <w:rFonts w:cs="Arial"/>
                <w:color w:val="000000"/>
              </w:rPr>
              <w:t>4</w:t>
            </w:r>
            <w:r w:rsidR="004646AC" w:rsidRPr="00782FB5">
              <w:rPr>
                <w:rFonts w:cs="Arial"/>
                <w:color w:val="000000"/>
              </w:rPr>
              <w:tab/>
            </w:r>
            <w:r w:rsidR="00C030A5" w:rsidRPr="00782FB5">
              <w:rPr>
                <w:rFonts w:cs="Arial"/>
                <w:color w:val="000000"/>
              </w:rPr>
              <w:t>Has your organization already achieved this target?</w:t>
            </w:r>
          </w:p>
        </w:tc>
        <w:tc>
          <w:tcPr>
            <w:tcW w:w="158" w:type="pct"/>
            <w:shd w:val="clear" w:color="auto" w:fill="auto"/>
          </w:tcPr>
          <w:p w14:paraId="69D735E9"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003C106D"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1B4EE4D7"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3CADCB46"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646AC" w:rsidRPr="00782FB5" w14:paraId="4386F5BC"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EC67F9" w14:textId="77777777" w:rsidR="004646AC" w:rsidRPr="00782FB5" w:rsidRDefault="004646AC" w:rsidP="00782FB5">
            <w:pPr>
              <w:ind w:left="-105"/>
              <w:rPr>
                <w:rFonts w:cs="Arial"/>
                <w:b w:val="0"/>
                <w:bCs w:val="0"/>
                <w:color w:val="000000"/>
              </w:rPr>
            </w:pPr>
          </w:p>
        </w:tc>
        <w:tc>
          <w:tcPr>
            <w:tcW w:w="2689" w:type="pct"/>
            <w:shd w:val="clear" w:color="auto" w:fill="auto"/>
          </w:tcPr>
          <w:p w14:paraId="5E5DAC39"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AA4EEB5"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466741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9806421"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D8E34A9"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30E0146C"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B8E0BEF" w14:textId="34D43CBA" w:rsidR="004646AC" w:rsidRPr="00782FB5" w:rsidRDefault="00BD1225" w:rsidP="00782FB5">
            <w:pPr>
              <w:ind w:left="-105"/>
              <w:rPr>
                <w:rFonts w:cs="Arial"/>
                <w:b w:val="0"/>
                <w:bCs w:val="0"/>
                <w:lang w:eastAsia="zh-TW"/>
              </w:rPr>
            </w:pPr>
            <w:r w:rsidRPr="00782FB5">
              <w:rPr>
                <w:rFonts w:cs="Arial"/>
                <w:b w:val="0"/>
                <w:bCs w:val="0"/>
                <w:color w:val="000000"/>
              </w:rPr>
              <w:t xml:space="preserve">PV </w:t>
            </w:r>
            <w:r w:rsidR="00C030A5" w:rsidRPr="00782FB5">
              <w:rPr>
                <w:rFonts w:cs="Arial"/>
                <w:b w:val="0"/>
                <w:bCs w:val="0"/>
                <w:color w:val="000000"/>
              </w:rPr>
              <w:t>3.</w:t>
            </w:r>
            <w:r w:rsidR="009F2E59">
              <w:rPr>
                <w:rFonts w:cs="Arial"/>
                <w:b w:val="0"/>
                <w:bCs w:val="0"/>
                <w:color w:val="000000"/>
              </w:rPr>
              <w:t>5</w:t>
            </w:r>
          </w:p>
        </w:tc>
        <w:tc>
          <w:tcPr>
            <w:tcW w:w="2689" w:type="pct"/>
            <w:shd w:val="clear" w:color="auto" w:fill="auto"/>
          </w:tcPr>
          <w:p w14:paraId="036C931D" w14:textId="77777777" w:rsidR="004646AC" w:rsidRPr="00782FB5" w:rsidRDefault="00C030A5"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782FB5">
              <w:rPr>
                <w:rFonts w:cs="Arial"/>
                <w:lang w:eastAsia="zh-TW"/>
              </w:rPr>
              <w:t>By 2030, all operators delivering government services and/or USO services should have developed a national campaign to promote their contribution to SDGs and their socio-economic role</w:t>
            </w:r>
          </w:p>
        </w:tc>
        <w:tc>
          <w:tcPr>
            <w:tcW w:w="158" w:type="pct"/>
            <w:shd w:val="clear" w:color="auto" w:fill="auto"/>
          </w:tcPr>
          <w:p w14:paraId="7754775B"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E73C442"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A3D0EE3"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370FE7E"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0BFA9E31"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F7C3540" w14:textId="77777777" w:rsidR="004646AC" w:rsidRPr="00782FB5" w:rsidRDefault="004646AC" w:rsidP="00782FB5">
            <w:pPr>
              <w:ind w:left="-105"/>
              <w:rPr>
                <w:rFonts w:cs="Arial"/>
                <w:b w:val="0"/>
                <w:bCs w:val="0"/>
                <w:color w:val="000000"/>
              </w:rPr>
            </w:pPr>
          </w:p>
        </w:tc>
        <w:tc>
          <w:tcPr>
            <w:tcW w:w="2689" w:type="pct"/>
            <w:shd w:val="clear" w:color="auto" w:fill="auto"/>
          </w:tcPr>
          <w:p w14:paraId="7B138CB2"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8098E90"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1AEF491"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FE938B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132913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37C3F8CC"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89366CA" w14:textId="77777777" w:rsidR="004646AC" w:rsidRPr="00782FB5" w:rsidRDefault="004646AC" w:rsidP="00782FB5">
            <w:pPr>
              <w:ind w:left="-105"/>
              <w:rPr>
                <w:rFonts w:cs="Arial"/>
                <w:b w:val="0"/>
                <w:bCs w:val="0"/>
                <w:color w:val="000000"/>
              </w:rPr>
            </w:pPr>
          </w:p>
        </w:tc>
        <w:tc>
          <w:tcPr>
            <w:tcW w:w="2689" w:type="pct"/>
            <w:shd w:val="clear" w:color="auto" w:fill="auto"/>
          </w:tcPr>
          <w:p w14:paraId="39DB2013" w14:textId="7047A19A" w:rsidR="004646AC" w:rsidRPr="00782FB5" w:rsidRDefault="00BD1225"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C030A5" w:rsidRPr="00782FB5">
              <w:rPr>
                <w:rFonts w:cs="Arial"/>
                <w:color w:val="000000"/>
              </w:rPr>
              <w:t>3.</w:t>
            </w:r>
            <w:r w:rsidR="009F2E59">
              <w:rPr>
                <w:rFonts w:cs="Arial"/>
                <w:color w:val="000000"/>
              </w:rPr>
              <w:t>5</w:t>
            </w:r>
            <w:r w:rsidR="004646AC" w:rsidRPr="00782FB5">
              <w:rPr>
                <w:rFonts w:cs="Arial"/>
                <w:color w:val="000000"/>
              </w:rPr>
              <w:tab/>
            </w:r>
            <w:r w:rsidR="00C030A5" w:rsidRPr="00782FB5">
              <w:rPr>
                <w:rFonts w:cs="Arial"/>
                <w:color w:val="000000"/>
              </w:rPr>
              <w:t>Has your organization already achieved this target?</w:t>
            </w:r>
          </w:p>
        </w:tc>
        <w:tc>
          <w:tcPr>
            <w:tcW w:w="158" w:type="pct"/>
            <w:shd w:val="clear" w:color="auto" w:fill="auto"/>
          </w:tcPr>
          <w:p w14:paraId="266A3C14"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48F8BDA"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21F51A11"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52F5B8EB"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646AC" w:rsidRPr="00782FB5" w14:paraId="26575036"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42C7363" w14:textId="77777777" w:rsidR="004646AC" w:rsidRPr="00782FB5" w:rsidRDefault="004646AC" w:rsidP="00782FB5">
            <w:pPr>
              <w:ind w:left="-105"/>
              <w:rPr>
                <w:rFonts w:cs="Arial"/>
                <w:b w:val="0"/>
                <w:bCs w:val="0"/>
                <w:color w:val="000000"/>
              </w:rPr>
            </w:pPr>
          </w:p>
        </w:tc>
        <w:tc>
          <w:tcPr>
            <w:tcW w:w="2689" w:type="pct"/>
            <w:shd w:val="clear" w:color="auto" w:fill="auto"/>
          </w:tcPr>
          <w:p w14:paraId="68538F87"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8B623E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E8C4A68"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70F4A6D"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0A71EDA"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46871EA6"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EACF83D" w14:textId="7A96981A" w:rsidR="004646AC" w:rsidRPr="00782FB5" w:rsidRDefault="00BD1225" w:rsidP="00782FB5">
            <w:pPr>
              <w:ind w:left="-105"/>
              <w:rPr>
                <w:rFonts w:cs="Arial"/>
                <w:b w:val="0"/>
                <w:bCs w:val="0"/>
                <w:lang w:eastAsia="zh-TW"/>
              </w:rPr>
            </w:pPr>
            <w:r w:rsidRPr="00782FB5">
              <w:rPr>
                <w:rFonts w:cs="Arial"/>
                <w:b w:val="0"/>
                <w:bCs w:val="0"/>
                <w:color w:val="000000"/>
              </w:rPr>
              <w:t xml:space="preserve">PV </w:t>
            </w:r>
            <w:r w:rsidR="00C030A5" w:rsidRPr="00782FB5">
              <w:rPr>
                <w:rFonts w:cs="Arial"/>
                <w:b w:val="0"/>
                <w:bCs w:val="0"/>
                <w:color w:val="000000"/>
              </w:rPr>
              <w:t>3.</w:t>
            </w:r>
            <w:r w:rsidR="009F2E59">
              <w:rPr>
                <w:rFonts w:cs="Arial"/>
                <w:b w:val="0"/>
                <w:bCs w:val="0"/>
                <w:color w:val="000000"/>
              </w:rPr>
              <w:t>6</w:t>
            </w:r>
          </w:p>
        </w:tc>
        <w:tc>
          <w:tcPr>
            <w:tcW w:w="2689" w:type="pct"/>
            <w:shd w:val="clear" w:color="auto" w:fill="auto"/>
          </w:tcPr>
          <w:p w14:paraId="4CBC3295" w14:textId="057B8F27" w:rsidR="004646AC" w:rsidRPr="00782FB5" w:rsidRDefault="00C030A5" w:rsidP="00C2706A">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782FB5">
              <w:rPr>
                <w:rFonts w:cs="Arial"/>
                <w:lang w:eastAsia="zh-TW"/>
              </w:rPr>
              <w:t>By 2030, all countries should have reviewed their perfor</w:t>
            </w:r>
            <w:r w:rsidR="00860976" w:rsidRPr="00782FB5">
              <w:rPr>
                <w:rFonts w:cs="Arial"/>
                <w:lang w:eastAsia="zh-TW"/>
              </w:rPr>
              <w:softHyphen/>
            </w:r>
            <w:r w:rsidRPr="00782FB5">
              <w:rPr>
                <w:rFonts w:cs="Arial"/>
                <w:lang w:eastAsia="zh-TW"/>
              </w:rPr>
              <w:t>mance in postal development (as per measures such as the 2IPD), in order to develop precise targets for improvement</w:t>
            </w:r>
          </w:p>
        </w:tc>
        <w:tc>
          <w:tcPr>
            <w:tcW w:w="158" w:type="pct"/>
            <w:shd w:val="clear" w:color="auto" w:fill="auto"/>
          </w:tcPr>
          <w:p w14:paraId="6AED6E72"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1B2EFF8"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8ACCDF1"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8657004"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519E5653"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8AF8DF0" w14:textId="77777777" w:rsidR="004646AC" w:rsidRPr="00782FB5" w:rsidRDefault="004646AC" w:rsidP="00782FB5">
            <w:pPr>
              <w:ind w:left="-105"/>
              <w:rPr>
                <w:rFonts w:cs="Arial"/>
                <w:b w:val="0"/>
                <w:bCs w:val="0"/>
                <w:color w:val="000000"/>
              </w:rPr>
            </w:pPr>
          </w:p>
        </w:tc>
        <w:tc>
          <w:tcPr>
            <w:tcW w:w="2689" w:type="pct"/>
            <w:shd w:val="clear" w:color="auto" w:fill="auto"/>
          </w:tcPr>
          <w:p w14:paraId="11E4FC8B"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8B9177F"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FC7230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598813D"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6A2E0FF"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63464F40"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2629721" w14:textId="77777777" w:rsidR="004646AC" w:rsidRPr="00782FB5" w:rsidRDefault="004646AC" w:rsidP="00782FB5">
            <w:pPr>
              <w:ind w:left="-105"/>
              <w:rPr>
                <w:rFonts w:cs="Arial"/>
                <w:b w:val="0"/>
                <w:bCs w:val="0"/>
                <w:color w:val="000000"/>
              </w:rPr>
            </w:pPr>
          </w:p>
        </w:tc>
        <w:tc>
          <w:tcPr>
            <w:tcW w:w="2689" w:type="pct"/>
            <w:shd w:val="clear" w:color="auto" w:fill="auto"/>
          </w:tcPr>
          <w:p w14:paraId="5B4C92D2" w14:textId="4A9C4587" w:rsidR="004646AC" w:rsidRPr="00782FB5" w:rsidRDefault="004646AC"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C030A5" w:rsidRPr="00782FB5">
              <w:rPr>
                <w:rFonts w:cs="Arial"/>
                <w:color w:val="000000"/>
              </w:rPr>
              <w:t>3.</w:t>
            </w:r>
            <w:r w:rsidR="009F2E59">
              <w:rPr>
                <w:rFonts w:cs="Arial"/>
                <w:color w:val="000000"/>
              </w:rPr>
              <w:t>6</w:t>
            </w:r>
            <w:r w:rsidRPr="00782FB5">
              <w:rPr>
                <w:rFonts w:cs="Arial"/>
                <w:color w:val="000000"/>
              </w:rPr>
              <w:tab/>
            </w:r>
            <w:r w:rsidR="00C030A5" w:rsidRPr="00782FB5">
              <w:rPr>
                <w:rFonts w:cs="Arial"/>
                <w:color w:val="000000"/>
              </w:rPr>
              <w:t>Has your organization already achieved this target?</w:t>
            </w:r>
          </w:p>
        </w:tc>
        <w:tc>
          <w:tcPr>
            <w:tcW w:w="158" w:type="pct"/>
            <w:shd w:val="clear" w:color="auto" w:fill="auto"/>
          </w:tcPr>
          <w:p w14:paraId="23A96738"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4E99C85"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0126779B"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3BC72E41"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646AC" w:rsidRPr="00782FB5" w14:paraId="177A61B6"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B5B352D" w14:textId="77777777" w:rsidR="004646AC" w:rsidRPr="00782FB5" w:rsidRDefault="004646AC" w:rsidP="00782FB5">
            <w:pPr>
              <w:ind w:left="-105"/>
              <w:rPr>
                <w:rFonts w:cs="Arial"/>
                <w:b w:val="0"/>
                <w:bCs w:val="0"/>
                <w:color w:val="000000"/>
              </w:rPr>
            </w:pPr>
          </w:p>
        </w:tc>
        <w:tc>
          <w:tcPr>
            <w:tcW w:w="2689" w:type="pct"/>
            <w:shd w:val="clear" w:color="auto" w:fill="auto"/>
          </w:tcPr>
          <w:p w14:paraId="1513BA8B"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0E82D01"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613564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EE1D69B"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8F2D8F7"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2D616E15"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D033ED6" w14:textId="502F855B" w:rsidR="004646AC" w:rsidRPr="00782FB5" w:rsidRDefault="004646AC" w:rsidP="00782FB5">
            <w:pPr>
              <w:ind w:left="-105"/>
              <w:rPr>
                <w:rFonts w:cs="Arial"/>
                <w:b w:val="0"/>
                <w:bCs w:val="0"/>
                <w:color w:val="000000"/>
              </w:rPr>
            </w:pPr>
            <w:r w:rsidRPr="00782FB5">
              <w:rPr>
                <w:rFonts w:cs="Arial"/>
                <w:b w:val="0"/>
                <w:bCs w:val="0"/>
                <w:color w:val="000000"/>
              </w:rPr>
              <w:t xml:space="preserve">PV </w:t>
            </w:r>
            <w:r w:rsidR="00C030A5" w:rsidRPr="00782FB5">
              <w:rPr>
                <w:rFonts w:cs="Arial"/>
                <w:b w:val="0"/>
                <w:bCs w:val="0"/>
                <w:color w:val="000000"/>
              </w:rPr>
              <w:t>3.</w:t>
            </w:r>
            <w:r w:rsidR="009F2E59">
              <w:rPr>
                <w:rFonts w:cs="Arial"/>
                <w:b w:val="0"/>
                <w:bCs w:val="0"/>
                <w:color w:val="000000"/>
              </w:rPr>
              <w:t>7</w:t>
            </w:r>
          </w:p>
        </w:tc>
        <w:tc>
          <w:tcPr>
            <w:tcW w:w="2689" w:type="pct"/>
            <w:shd w:val="clear" w:color="auto" w:fill="auto"/>
          </w:tcPr>
          <w:p w14:paraId="108E68AB" w14:textId="0CB701CD" w:rsidR="004646AC" w:rsidRPr="00782FB5" w:rsidRDefault="00C030A5" w:rsidP="004646AC">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By 2030, all operators should be equipped to provide international remittance services</w:t>
            </w:r>
          </w:p>
        </w:tc>
        <w:tc>
          <w:tcPr>
            <w:tcW w:w="158" w:type="pct"/>
            <w:shd w:val="clear" w:color="auto" w:fill="auto"/>
          </w:tcPr>
          <w:p w14:paraId="42522231"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3F682DF"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3079363"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4ADDF6E"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782FB5" w14:paraId="29ACB8E6"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DC8F46C" w14:textId="77777777" w:rsidR="004646AC" w:rsidRPr="00782FB5" w:rsidRDefault="004646AC" w:rsidP="00782FB5">
            <w:pPr>
              <w:ind w:left="-105"/>
              <w:rPr>
                <w:rFonts w:cs="Arial"/>
                <w:b w:val="0"/>
                <w:bCs w:val="0"/>
                <w:color w:val="000000"/>
              </w:rPr>
            </w:pPr>
          </w:p>
        </w:tc>
        <w:tc>
          <w:tcPr>
            <w:tcW w:w="2689" w:type="pct"/>
            <w:shd w:val="clear" w:color="auto" w:fill="auto"/>
          </w:tcPr>
          <w:p w14:paraId="71559013" w14:textId="77777777" w:rsidR="004646AC" w:rsidRPr="00782FB5"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A85159F"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E9B642E"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A5F1673"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CECF62B" w14:textId="77777777" w:rsidR="004646AC" w:rsidRPr="00782FB5"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782FB5" w14:paraId="78326D69"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23E0AF9" w14:textId="77777777" w:rsidR="004646AC" w:rsidRPr="00782FB5" w:rsidRDefault="004646AC" w:rsidP="00782FB5">
            <w:pPr>
              <w:ind w:left="-105"/>
              <w:rPr>
                <w:rFonts w:cs="Arial"/>
                <w:b w:val="0"/>
                <w:bCs w:val="0"/>
                <w:color w:val="000000"/>
              </w:rPr>
            </w:pPr>
          </w:p>
        </w:tc>
        <w:tc>
          <w:tcPr>
            <w:tcW w:w="2689" w:type="pct"/>
            <w:shd w:val="clear" w:color="auto" w:fill="auto"/>
          </w:tcPr>
          <w:p w14:paraId="0137CDE0" w14:textId="28F2F401" w:rsidR="004646AC" w:rsidRPr="00782FB5" w:rsidRDefault="004646AC" w:rsidP="00860976">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w:t>
            </w:r>
            <w:r w:rsidR="00C030A5" w:rsidRPr="00782FB5">
              <w:rPr>
                <w:rFonts w:cs="Arial"/>
                <w:color w:val="000000"/>
              </w:rPr>
              <w:t>3.</w:t>
            </w:r>
            <w:r w:rsidR="009F2E59">
              <w:rPr>
                <w:rFonts w:cs="Arial"/>
                <w:color w:val="000000"/>
              </w:rPr>
              <w:t>7</w:t>
            </w:r>
            <w:r w:rsidRPr="00782FB5">
              <w:rPr>
                <w:rFonts w:cs="Arial"/>
                <w:color w:val="000000"/>
              </w:rPr>
              <w:tab/>
            </w:r>
            <w:r w:rsidR="00C030A5" w:rsidRPr="00782FB5">
              <w:rPr>
                <w:rFonts w:cs="Arial"/>
                <w:color w:val="000000"/>
              </w:rPr>
              <w:t>Has your organization already achieved this target?</w:t>
            </w:r>
          </w:p>
        </w:tc>
        <w:tc>
          <w:tcPr>
            <w:tcW w:w="158" w:type="pct"/>
            <w:shd w:val="clear" w:color="auto" w:fill="auto"/>
          </w:tcPr>
          <w:p w14:paraId="54E1AE90" w14:textId="77777777" w:rsidR="004646AC" w:rsidRPr="00782FB5"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0F2C040"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2BC638CF"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c>
          <w:tcPr>
            <w:tcW w:w="545" w:type="pct"/>
            <w:shd w:val="clear" w:color="auto" w:fill="auto"/>
          </w:tcPr>
          <w:p w14:paraId="6E7E23DB" w14:textId="77777777" w:rsidR="004646AC" w:rsidRPr="00782FB5" w:rsidRDefault="009F2E59"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EndPr/>
              <w:sdtContent>
                <w:r w:rsidR="004646AC" w:rsidRPr="00782FB5">
                  <w:rPr>
                    <w:rFonts w:cs="Arial"/>
                    <w:sz w:val="24"/>
                    <w:szCs w:val="24"/>
                  </w:rPr>
                  <w:sym w:font="Wingdings" w:char="F071"/>
                </w:r>
              </w:sdtContent>
            </w:sdt>
          </w:p>
        </w:tc>
      </w:tr>
      <w:tr w:rsidR="00457295" w:rsidRPr="00782FB5" w14:paraId="23FFC8B0"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19C41DE" w14:textId="1E432A12" w:rsidR="00EE1AAD" w:rsidRPr="00782FB5" w:rsidRDefault="00EE1AAD" w:rsidP="00782FB5">
            <w:pPr>
              <w:ind w:left="-105"/>
              <w:rPr>
                <w:rFonts w:cs="Arial"/>
                <w:b w:val="0"/>
                <w:bCs w:val="0"/>
                <w:color w:val="000000"/>
              </w:rPr>
            </w:pPr>
          </w:p>
        </w:tc>
        <w:tc>
          <w:tcPr>
            <w:tcW w:w="2689" w:type="pct"/>
            <w:shd w:val="clear" w:color="auto" w:fill="auto"/>
          </w:tcPr>
          <w:p w14:paraId="2297AAB5" w14:textId="77777777" w:rsidR="00457295" w:rsidRPr="00782FB5" w:rsidRDefault="00457295" w:rsidP="00BD1225">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F7C990D" w14:textId="77777777" w:rsidR="00457295" w:rsidRPr="00782FB5"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A086382" w14:textId="77777777" w:rsidR="00457295" w:rsidRPr="00782FB5"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EDE5FA0" w14:textId="77777777" w:rsidR="00457295" w:rsidRPr="00782FB5"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4073819" w14:textId="77777777" w:rsidR="00457295" w:rsidRPr="00782FB5"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782FB5" w:rsidRPr="00782FB5" w14:paraId="2ADA8602"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3C08024" w14:textId="68F06765" w:rsidR="00782FB5" w:rsidRPr="00782FB5" w:rsidRDefault="00782FB5" w:rsidP="00782FB5">
            <w:pPr>
              <w:ind w:left="-105"/>
              <w:rPr>
                <w:rFonts w:cs="Arial"/>
                <w:b w:val="0"/>
                <w:bCs w:val="0"/>
                <w:color w:val="000000"/>
              </w:rPr>
            </w:pPr>
            <w:r w:rsidRPr="00782FB5">
              <w:rPr>
                <w:rFonts w:cs="Arial"/>
                <w:b w:val="0"/>
                <w:bCs w:val="0"/>
                <w:color w:val="000000"/>
              </w:rPr>
              <w:t>PV 3.</w:t>
            </w:r>
            <w:r w:rsidR="009F2E59">
              <w:rPr>
                <w:rFonts w:cs="Arial"/>
                <w:b w:val="0"/>
                <w:bCs w:val="0"/>
                <w:color w:val="000000"/>
              </w:rPr>
              <w:t>8</w:t>
            </w:r>
          </w:p>
        </w:tc>
        <w:tc>
          <w:tcPr>
            <w:tcW w:w="2689" w:type="pct"/>
            <w:shd w:val="clear" w:color="auto" w:fill="auto"/>
          </w:tcPr>
          <w:p w14:paraId="4B00B4F4" w14:textId="39BE98FF" w:rsidR="00782FB5" w:rsidRPr="00782FB5" w:rsidRDefault="00782FB5" w:rsidP="003809D4">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By 2030, all operators should create a specific channel/</w:t>
            </w:r>
            <w:r w:rsidRPr="00782FB5">
              <w:rPr>
                <w:rFonts w:cs="Arial"/>
                <w:color w:val="000000"/>
              </w:rPr>
              <w:br/>
              <w:t>activity for delivering services to SMEs (e.g. exports, training for e-trading, etc.)</w:t>
            </w:r>
          </w:p>
        </w:tc>
        <w:tc>
          <w:tcPr>
            <w:tcW w:w="158" w:type="pct"/>
            <w:shd w:val="clear" w:color="auto" w:fill="auto"/>
          </w:tcPr>
          <w:p w14:paraId="752AC03E"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41DEEEE"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B63E33A"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210D57B"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r>
      <w:tr w:rsidR="00782FB5" w:rsidRPr="00782FB5" w14:paraId="056B9993"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02B9402" w14:textId="77777777" w:rsidR="00782FB5" w:rsidRPr="00782FB5" w:rsidRDefault="00782FB5" w:rsidP="00782FB5">
            <w:pPr>
              <w:ind w:left="-105"/>
              <w:rPr>
                <w:rFonts w:cs="Arial"/>
                <w:b w:val="0"/>
                <w:bCs w:val="0"/>
                <w:color w:val="000000"/>
              </w:rPr>
            </w:pPr>
          </w:p>
        </w:tc>
        <w:tc>
          <w:tcPr>
            <w:tcW w:w="2689" w:type="pct"/>
            <w:shd w:val="clear" w:color="auto" w:fill="auto"/>
          </w:tcPr>
          <w:p w14:paraId="32DA023E" w14:textId="77777777" w:rsidR="00782FB5" w:rsidRPr="00782FB5" w:rsidRDefault="00782FB5" w:rsidP="00782FB5">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094E57A"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347B2C"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7661895"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2C9DE8D"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r>
      <w:tr w:rsidR="00782FB5" w:rsidRPr="00782FB5" w14:paraId="7A907219"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CE5FE8C" w14:textId="77777777" w:rsidR="00782FB5" w:rsidRPr="00782FB5" w:rsidRDefault="00782FB5" w:rsidP="00782FB5">
            <w:pPr>
              <w:ind w:left="-105"/>
              <w:rPr>
                <w:rFonts w:cs="Arial"/>
                <w:b w:val="0"/>
                <w:bCs w:val="0"/>
                <w:color w:val="000000"/>
              </w:rPr>
            </w:pPr>
          </w:p>
        </w:tc>
        <w:tc>
          <w:tcPr>
            <w:tcW w:w="2689" w:type="pct"/>
            <w:shd w:val="clear" w:color="auto" w:fill="auto"/>
          </w:tcPr>
          <w:p w14:paraId="0E631CCD" w14:textId="58933AA4" w:rsidR="00782FB5" w:rsidRPr="00782FB5" w:rsidRDefault="00782FB5" w:rsidP="00782FB5">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782FB5">
              <w:rPr>
                <w:rFonts w:cs="Arial"/>
                <w:color w:val="000000"/>
              </w:rPr>
              <w:t>Q3.</w:t>
            </w:r>
            <w:r w:rsidR="009F2E59">
              <w:rPr>
                <w:rFonts w:cs="Arial"/>
                <w:color w:val="000000"/>
              </w:rPr>
              <w:t>8</w:t>
            </w:r>
            <w:r w:rsidRPr="00782FB5">
              <w:rPr>
                <w:rFonts w:cs="Arial"/>
                <w:color w:val="000000"/>
              </w:rPr>
              <w:tab/>
              <w:t>Has your organization already achieved this target?</w:t>
            </w:r>
          </w:p>
        </w:tc>
        <w:tc>
          <w:tcPr>
            <w:tcW w:w="158" w:type="pct"/>
            <w:shd w:val="clear" w:color="auto" w:fill="auto"/>
          </w:tcPr>
          <w:p w14:paraId="0B549315"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69B3F5B" w14:textId="06539D36" w:rsidR="00782FB5" w:rsidRPr="00782FB5" w:rsidRDefault="009F2E59" w:rsidP="00782FB5">
            <w:pPr>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1941870608"/>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4CDA5EC6" w14:textId="50C2D49E" w:rsidR="00782FB5" w:rsidRPr="00782FB5" w:rsidRDefault="009F2E59" w:rsidP="00782FB5">
            <w:pPr>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235320766"/>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7072AE2A" w14:textId="5D638D7C" w:rsidR="00782FB5" w:rsidRPr="00782FB5" w:rsidRDefault="009F2E59" w:rsidP="00782FB5">
            <w:pPr>
              <w:cnfStyle w:val="000000100000" w:firstRow="0" w:lastRow="0" w:firstColumn="0" w:lastColumn="0" w:oddVBand="0" w:evenVBand="0" w:oddHBand="1" w:evenHBand="0" w:firstRowFirstColumn="0" w:firstRowLastColumn="0" w:lastRowFirstColumn="0" w:lastRowLastColumn="0"/>
              <w:rPr>
                <w:rFonts w:cs="Arial"/>
              </w:rPr>
            </w:pPr>
            <w:sdt>
              <w:sdtPr>
                <w:rPr>
                  <w:rFonts w:cs="Arial"/>
                  <w:sz w:val="24"/>
                  <w:szCs w:val="24"/>
                </w:rPr>
                <w:id w:val="243619967"/>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r>
      <w:tr w:rsidR="00782FB5" w:rsidRPr="00782FB5" w14:paraId="7F1FE997"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12AD1A" w14:textId="77777777" w:rsidR="00782FB5" w:rsidRPr="00782FB5" w:rsidRDefault="00782FB5" w:rsidP="00782FB5">
            <w:pPr>
              <w:ind w:left="-105"/>
              <w:rPr>
                <w:rFonts w:cs="Arial"/>
                <w:b w:val="0"/>
                <w:bCs w:val="0"/>
                <w:color w:val="000000"/>
              </w:rPr>
            </w:pPr>
          </w:p>
        </w:tc>
        <w:tc>
          <w:tcPr>
            <w:tcW w:w="2689" w:type="pct"/>
            <w:shd w:val="clear" w:color="auto" w:fill="auto"/>
          </w:tcPr>
          <w:p w14:paraId="3D879AAF" w14:textId="2411567A" w:rsidR="00782FB5" w:rsidRPr="00782FB5" w:rsidRDefault="00782FB5" w:rsidP="00782FB5">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r w:rsidRPr="00782FB5">
              <w:rPr>
                <w:rFonts w:cs="Arial"/>
                <w:i/>
                <w:iCs/>
                <w:lang w:eastAsia="zh-TW"/>
              </w:rPr>
              <w:t>PV 2030 statement and question about your country</w:t>
            </w:r>
            <w:r w:rsidRPr="00782FB5">
              <w:rPr>
                <w:rStyle w:val="FootnoteReference"/>
              </w:rPr>
              <w:footnoteReference w:id="3"/>
            </w:r>
          </w:p>
        </w:tc>
        <w:tc>
          <w:tcPr>
            <w:tcW w:w="158" w:type="pct"/>
            <w:shd w:val="clear" w:color="auto" w:fill="auto"/>
          </w:tcPr>
          <w:p w14:paraId="1645F60E"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4FD3FB2" w14:textId="56DA5801"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r w:rsidRPr="00782FB5">
              <w:rPr>
                <w:rFonts w:cs="Arial"/>
                <w:i/>
                <w:iCs/>
                <w:lang w:eastAsia="zh-TW"/>
              </w:rPr>
              <w:t>Yes</w:t>
            </w:r>
          </w:p>
        </w:tc>
        <w:tc>
          <w:tcPr>
            <w:tcW w:w="545" w:type="pct"/>
            <w:shd w:val="clear" w:color="auto" w:fill="auto"/>
          </w:tcPr>
          <w:p w14:paraId="52814383" w14:textId="116F0565"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r w:rsidRPr="00782FB5">
              <w:rPr>
                <w:rFonts w:cs="Arial"/>
                <w:i/>
                <w:iCs/>
                <w:lang w:eastAsia="zh-TW"/>
              </w:rPr>
              <w:t>No, in progress</w:t>
            </w:r>
          </w:p>
        </w:tc>
        <w:tc>
          <w:tcPr>
            <w:tcW w:w="545" w:type="pct"/>
            <w:shd w:val="clear" w:color="auto" w:fill="auto"/>
          </w:tcPr>
          <w:p w14:paraId="4407ED1A" w14:textId="6B2E9DCC"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r w:rsidRPr="00782FB5">
              <w:rPr>
                <w:rFonts w:cs="Arial"/>
                <w:i/>
                <w:iCs/>
                <w:lang w:eastAsia="zh-TW"/>
              </w:rPr>
              <w:t>No such plan</w:t>
            </w:r>
          </w:p>
        </w:tc>
      </w:tr>
      <w:tr w:rsidR="00782FB5" w:rsidRPr="00782FB5" w14:paraId="6B2B4D2A"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6884279" w14:textId="77777777" w:rsidR="00782FB5" w:rsidRPr="00782FB5" w:rsidRDefault="00782FB5" w:rsidP="00782FB5">
            <w:pPr>
              <w:ind w:left="-105"/>
              <w:rPr>
                <w:rFonts w:cs="Arial"/>
                <w:b w:val="0"/>
                <w:bCs w:val="0"/>
                <w:color w:val="000000"/>
              </w:rPr>
            </w:pPr>
          </w:p>
        </w:tc>
        <w:tc>
          <w:tcPr>
            <w:tcW w:w="2689" w:type="pct"/>
            <w:shd w:val="clear" w:color="auto" w:fill="auto"/>
          </w:tcPr>
          <w:p w14:paraId="546AF259" w14:textId="77777777" w:rsidR="00782FB5" w:rsidRPr="00782FB5" w:rsidRDefault="00782FB5" w:rsidP="00782FB5">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p>
        </w:tc>
        <w:tc>
          <w:tcPr>
            <w:tcW w:w="158" w:type="pct"/>
            <w:shd w:val="clear" w:color="auto" w:fill="auto"/>
          </w:tcPr>
          <w:p w14:paraId="25E02ABB"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3D41F14"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BB8FF43"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3255B46"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r>
      <w:tr w:rsidR="00782FB5" w:rsidRPr="00782FB5" w14:paraId="5BE7850B" w14:textId="77777777" w:rsidTr="005663D6">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B9FF584" w14:textId="66220FD5" w:rsidR="00782FB5" w:rsidRPr="00782FB5" w:rsidRDefault="00782FB5" w:rsidP="00782FB5">
            <w:pPr>
              <w:ind w:left="-105"/>
              <w:rPr>
                <w:rFonts w:cs="Arial"/>
                <w:b w:val="0"/>
                <w:bCs w:val="0"/>
                <w:color w:val="000000"/>
              </w:rPr>
            </w:pPr>
            <w:r w:rsidRPr="00782FB5">
              <w:rPr>
                <w:rFonts w:cs="Arial"/>
                <w:b w:val="0"/>
                <w:bCs w:val="0"/>
                <w:color w:val="000000"/>
              </w:rPr>
              <w:t>PV 3.</w:t>
            </w:r>
            <w:r w:rsidR="009F2E59">
              <w:rPr>
                <w:rFonts w:cs="Arial"/>
                <w:b w:val="0"/>
                <w:bCs w:val="0"/>
                <w:color w:val="000000"/>
              </w:rPr>
              <w:t>12</w:t>
            </w:r>
          </w:p>
        </w:tc>
        <w:tc>
          <w:tcPr>
            <w:tcW w:w="2689" w:type="pct"/>
            <w:shd w:val="clear" w:color="auto" w:fill="auto"/>
          </w:tcPr>
          <w:p w14:paraId="629A9AB3" w14:textId="77777777" w:rsidR="00782FB5" w:rsidRPr="00782FB5" w:rsidRDefault="00782FB5" w:rsidP="00782FB5">
            <w:pPr>
              <w:jc w:val="both"/>
              <w:cnfStyle w:val="000000000000" w:firstRow="0" w:lastRow="0" w:firstColumn="0" w:lastColumn="0" w:oddVBand="0" w:evenVBand="0" w:oddHBand="0" w:evenHBand="0" w:firstRowFirstColumn="0" w:firstRowLastColumn="0" w:lastRowFirstColumn="0" w:lastRowLastColumn="0"/>
              <w:rPr>
                <w:rFonts w:cs="Arial"/>
                <w:color w:val="000000"/>
              </w:rPr>
            </w:pPr>
            <w:r w:rsidRPr="00782FB5">
              <w:rPr>
                <w:rFonts w:cs="Arial"/>
                <w:color w:val="000000"/>
              </w:rPr>
              <w:t>By 2030, all concerned postal staff should have received training on skills pertinent to digital transformation</w:t>
            </w:r>
          </w:p>
        </w:tc>
        <w:tc>
          <w:tcPr>
            <w:tcW w:w="158" w:type="pct"/>
            <w:shd w:val="clear" w:color="auto" w:fill="auto"/>
          </w:tcPr>
          <w:p w14:paraId="602DA562"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22E9111"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802BAA"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3180793"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r>
      <w:tr w:rsidR="00782FB5" w:rsidRPr="00782FB5" w14:paraId="6897C609" w14:textId="77777777" w:rsidTr="005663D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BE7CD63" w14:textId="77777777" w:rsidR="00782FB5" w:rsidRPr="00782FB5" w:rsidRDefault="00782FB5" w:rsidP="00782FB5">
            <w:pPr>
              <w:ind w:left="-105"/>
              <w:rPr>
                <w:rFonts w:cs="Arial"/>
                <w:b w:val="0"/>
                <w:bCs w:val="0"/>
                <w:color w:val="000000"/>
              </w:rPr>
            </w:pPr>
          </w:p>
        </w:tc>
        <w:tc>
          <w:tcPr>
            <w:tcW w:w="2689" w:type="pct"/>
            <w:shd w:val="clear" w:color="auto" w:fill="auto"/>
          </w:tcPr>
          <w:p w14:paraId="66BF395C" w14:textId="77777777" w:rsidR="00782FB5" w:rsidRPr="00782FB5" w:rsidRDefault="00782FB5" w:rsidP="00782FB5">
            <w:pPr>
              <w:jc w:val="both"/>
              <w:cnfStyle w:val="000000100000" w:firstRow="0" w:lastRow="0" w:firstColumn="0" w:lastColumn="0" w:oddVBand="0" w:evenVBand="0" w:oddHBand="1" w:evenHBand="0" w:firstRowFirstColumn="0" w:firstRowLastColumn="0" w:lastRowFirstColumn="0" w:lastRowLastColumn="0"/>
              <w:rPr>
                <w:rFonts w:cs="Arial"/>
                <w:color w:val="000000"/>
              </w:rPr>
            </w:pPr>
          </w:p>
        </w:tc>
        <w:tc>
          <w:tcPr>
            <w:tcW w:w="158" w:type="pct"/>
            <w:shd w:val="clear" w:color="auto" w:fill="auto"/>
          </w:tcPr>
          <w:p w14:paraId="51087BED"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D871674"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275346F"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5696D6C"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r>
      <w:tr w:rsidR="00782FB5" w:rsidRPr="00782FB5" w14:paraId="77F00B4D" w14:textId="77777777" w:rsidTr="005663D6">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1954693" w14:textId="77777777" w:rsidR="00782FB5" w:rsidRPr="00782FB5" w:rsidRDefault="00782FB5" w:rsidP="00782FB5">
            <w:pPr>
              <w:ind w:left="-105"/>
              <w:rPr>
                <w:rFonts w:cs="Arial"/>
                <w:b w:val="0"/>
                <w:bCs w:val="0"/>
                <w:color w:val="000000"/>
              </w:rPr>
            </w:pPr>
          </w:p>
        </w:tc>
        <w:tc>
          <w:tcPr>
            <w:tcW w:w="2689" w:type="pct"/>
            <w:shd w:val="clear" w:color="auto" w:fill="auto"/>
          </w:tcPr>
          <w:p w14:paraId="76C1402E" w14:textId="3E09B87E" w:rsidR="00782FB5" w:rsidRPr="00782FB5" w:rsidRDefault="00782FB5" w:rsidP="00782FB5">
            <w:pPr>
              <w:tabs>
                <w:tab w:val="left" w:pos="709"/>
              </w:tabs>
              <w:ind w:left="709" w:hanging="709"/>
              <w:jc w:val="both"/>
              <w:cnfStyle w:val="000000000000" w:firstRow="0" w:lastRow="0" w:firstColumn="0" w:lastColumn="0" w:oddVBand="0" w:evenVBand="0" w:oddHBand="0" w:evenHBand="0" w:firstRowFirstColumn="0" w:firstRowLastColumn="0" w:lastRowFirstColumn="0" w:lastRowLastColumn="0"/>
              <w:rPr>
                <w:rFonts w:cs="Arial"/>
                <w:color w:val="000000"/>
              </w:rPr>
            </w:pPr>
            <w:r w:rsidRPr="00782FB5">
              <w:rPr>
                <w:rFonts w:cs="Arial"/>
                <w:color w:val="000000"/>
              </w:rPr>
              <w:t>Q3.</w:t>
            </w:r>
            <w:r w:rsidR="009F2E59">
              <w:rPr>
                <w:rFonts w:cs="Arial"/>
                <w:color w:val="000000"/>
              </w:rPr>
              <w:t>12</w:t>
            </w:r>
            <w:r w:rsidRPr="00782FB5">
              <w:rPr>
                <w:rFonts w:cs="Arial"/>
                <w:color w:val="000000"/>
              </w:rPr>
              <w:tab/>
              <w:t>Has your organization already achieved this target?</w:t>
            </w:r>
          </w:p>
        </w:tc>
        <w:tc>
          <w:tcPr>
            <w:tcW w:w="158" w:type="pct"/>
            <w:shd w:val="clear" w:color="auto" w:fill="auto"/>
          </w:tcPr>
          <w:p w14:paraId="6EC80930"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tcW w:w="545" w:type="pct"/>
            <w:shd w:val="clear" w:color="auto" w:fill="auto"/>
          </w:tcPr>
          <w:p w14:paraId="0B15669C"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1784030883"/>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4F0E1F00"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722030012"/>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6BC822E8"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1981956066"/>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r>
      <w:tr w:rsidR="00782FB5" w:rsidRPr="00782FB5" w14:paraId="17D90854" w14:textId="77777777" w:rsidTr="005663D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EE6DE7" w14:textId="77777777" w:rsidR="00782FB5" w:rsidRPr="00782FB5" w:rsidRDefault="00782FB5" w:rsidP="00782FB5">
            <w:pPr>
              <w:ind w:left="-105"/>
              <w:rPr>
                <w:rFonts w:cs="Arial"/>
                <w:b w:val="0"/>
                <w:bCs w:val="0"/>
                <w:color w:val="000000"/>
              </w:rPr>
            </w:pPr>
          </w:p>
        </w:tc>
        <w:tc>
          <w:tcPr>
            <w:tcW w:w="2689" w:type="pct"/>
            <w:shd w:val="clear" w:color="auto" w:fill="auto"/>
          </w:tcPr>
          <w:p w14:paraId="2BFB042C" w14:textId="77777777" w:rsidR="00782FB5" w:rsidRPr="00782FB5" w:rsidRDefault="00782FB5" w:rsidP="00782FB5">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p>
        </w:tc>
        <w:tc>
          <w:tcPr>
            <w:tcW w:w="158" w:type="pct"/>
            <w:shd w:val="clear" w:color="auto" w:fill="auto"/>
          </w:tcPr>
          <w:p w14:paraId="57DBC9E0"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5DC7191"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4FD7D54"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BBDB517"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r>
      <w:tr w:rsidR="00782FB5" w:rsidRPr="00782FB5" w14:paraId="55D5C881" w14:textId="77777777" w:rsidTr="005663D6">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C21313D" w14:textId="437C1D4D" w:rsidR="00782FB5" w:rsidRPr="00782FB5" w:rsidRDefault="00782FB5" w:rsidP="00782FB5">
            <w:pPr>
              <w:ind w:left="-105"/>
              <w:rPr>
                <w:rFonts w:cs="Arial"/>
                <w:b w:val="0"/>
                <w:bCs w:val="0"/>
                <w:color w:val="000000"/>
              </w:rPr>
            </w:pPr>
            <w:r w:rsidRPr="00782FB5">
              <w:rPr>
                <w:rFonts w:cs="Arial"/>
                <w:b w:val="0"/>
                <w:bCs w:val="0"/>
                <w:color w:val="000000"/>
              </w:rPr>
              <w:t>PV 3.</w:t>
            </w:r>
            <w:r w:rsidR="009F2E59">
              <w:rPr>
                <w:rFonts w:cs="Arial"/>
                <w:b w:val="0"/>
                <w:bCs w:val="0"/>
                <w:color w:val="000000"/>
              </w:rPr>
              <w:t>13</w:t>
            </w:r>
          </w:p>
        </w:tc>
        <w:tc>
          <w:tcPr>
            <w:tcW w:w="2689" w:type="pct"/>
            <w:shd w:val="clear" w:color="auto" w:fill="auto"/>
          </w:tcPr>
          <w:p w14:paraId="206AF03E" w14:textId="77777777" w:rsidR="00782FB5" w:rsidRPr="00782FB5" w:rsidRDefault="00782FB5" w:rsidP="00782FB5">
            <w:pPr>
              <w:jc w:val="both"/>
              <w:cnfStyle w:val="000000000000" w:firstRow="0" w:lastRow="0" w:firstColumn="0" w:lastColumn="0" w:oddVBand="0" w:evenVBand="0" w:oddHBand="0" w:evenHBand="0" w:firstRowFirstColumn="0" w:firstRowLastColumn="0" w:lastRowFirstColumn="0" w:lastRowLastColumn="0"/>
              <w:rPr>
                <w:rFonts w:cs="Arial"/>
                <w:color w:val="000000"/>
              </w:rPr>
            </w:pPr>
            <w:r w:rsidRPr="00782FB5">
              <w:rPr>
                <w:rFonts w:cs="Arial"/>
                <w:color w:val="000000"/>
              </w:rPr>
              <w:t>By 2030, all operators should recognize and support the Paris Agreement goals of limiting the increase in the global average temperature to well below 2°C above pre-industrial levels and pursuing efforts to limit it to 1.5°C above pre-industrial levels, including through reducing their greenhouse gas emissions</w:t>
            </w:r>
          </w:p>
        </w:tc>
        <w:tc>
          <w:tcPr>
            <w:tcW w:w="158" w:type="pct"/>
            <w:shd w:val="clear" w:color="auto" w:fill="auto"/>
          </w:tcPr>
          <w:p w14:paraId="418F3066"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D408389"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F02E761"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D732817"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rPr>
            </w:pPr>
          </w:p>
        </w:tc>
      </w:tr>
      <w:tr w:rsidR="00782FB5" w:rsidRPr="00782FB5" w14:paraId="3E68AF01" w14:textId="77777777" w:rsidTr="005663D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579E804" w14:textId="77777777" w:rsidR="00782FB5" w:rsidRPr="00782FB5" w:rsidRDefault="00782FB5" w:rsidP="00782FB5">
            <w:pPr>
              <w:ind w:left="-105"/>
              <w:rPr>
                <w:rFonts w:cs="Arial"/>
                <w:b w:val="0"/>
                <w:bCs w:val="0"/>
                <w:color w:val="000000"/>
              </w:rPr>
            </w:pPr>
          </w:p>
        </w:tc>
        <w:tc>
          <w:tcPr>
            <w:tcW w:w="2689" w:type="pct"/>
            <w:shd w:val="clear" w:color="auto" w:fill="auto"/>
          </w:tcPr>
          <w:p w14:paraId="30C68B30" w14:textId="77777777" w:rsidR="00782FB5" w:rsidRPr="00782FB5" w:rsidRDefault="00782FB5" w:rsidP="00782FB5">
            <w:pPr>
              <w:jc w:val="both"/>
              <w:cnfStyle w:val="000000100000" w:firstRow="0" w:lastRow="0" w:firstColumn="0" w:lastColumn="0" w:oddVBand="0" w:evenVBand="0" w:oddHBand="1" w:evenHBand="0" w:firstRowFirstColumn="0" w:firstRowLastColumn="0" w:lastRowFirstColumn="0" w:lastRowLastColumn="0"/>
              <w:rPr>
                <w:rFonts w:cs="Arial"/>
                <w:color w:val="000000"/>
              </w:rPr>
            </w:pPr>
          </w:p>
        </w:tc>
        <w:tc>
          <w:tcPr>
            <w:tcW w:w="158" w:type="pct"/>
            <w:shd w:val="clear" w:color="auto" w:fill="auto"/>
          </w:tcPr>
          <w:p w14:paraId="4BD690F2"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1836BF5"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9D159E4"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F724908" w14:textId="77777777" w:rsidR="00782FB5" w:rsidRPr="00782FB5" w:rsidRDefault="00782FB5" w:rsidP="00782FB5">
            <w:pPr>
              <w:cnfStyle w:val="000000100000" w:firstRow="0" w:lastRow="0" w:firstColumn="0" w:lastColumn="0" w:oddVBand="0" w:evenVBand="0" w:oddHBand="1" w:evenHBand="0" w:firstRowFirstColumn="0" w:firstRowLastColumn="0" w:lastRowFirstColumn="0" w:lastRowLastColumn="0"/>
              <w:rPr>
                <w:rFonts w:cs="Arial"/>
              </w:rPr>
            </w:pPr>
          </w:p>
        </w:tc>
      </w:tr>
      <w:tr w:rsidR="00782FB5" w:rsidRPr="00782FB5" w14:paraId="35DD07DB" w14:textId="77777777" w:rsidTr="005663D6">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10E9B85" w14:textId="77777777" w:rsidR="00782FB5" w:rsidRPr="00782FB5" w:rsidRDefault="00782FB5" w:rsidP="00782FB5">
            <w:pPr>
              <w:ind w:left="-105"/>
              <w:rPr>
                <w:rFonts w:cs="Arial"/>
                <w:b w:val="0"/>
                <w:bCs w:val="0"/>
                <w:color w:val="000000"/>
              </w:rPr>
            </w:pPr>
          </w:p>
        </w:tc>
        <w:tc>
          <w:tcPr>
            <w:tcW w:w="2689" w:type="pct"/>
            <w:shd w:val="clear" w:color="auto" w:fill="auto"/>
          </w:tcPr>
          <w:p w14:paraId="38711535" w14:textId="100FB4EC" w:rsidR="00782FB5" w:rsidRPr="00782FB5" w:rsidRDefault="00782FB5" w:rsidP="00782FB5">
            <w:pPr>
              <w:tabs>
                <w:tab w:val="left" w:pos="709"/>
              </w:tabs>
              <w:ind w:left="709" w:hanging="709"/>
              <w:jc w:val="both"/>
              <w:cnfStyle w:val="000000000000" w:firstRow="0" w:lastRow="0" w:firstColumn="0" w:lastColumn="0" w:oddVBand="0" w:evenVBand="0" w:oddHBand="0" w:evenHBand="0" w:firstRowFirstColumn="0" w:firstRowLastColumn="0" w:lastRowFirstColumn="0" w:lastRowLastColumn="0"/>
              <w:rPr>
                <w:rFonts w:cs="Arial"/>
                <w:color w:val="000000"/>
              </w:rPr>
            </w:pPr>
            <w:r w:rsidRPr="00782FB5">
              <w:rPr>
                <w:rFonts w:cs="Arial"/>
                <w:color w:val="000000"/>
              </w:rPr>
              <w:t>Q3.</w:t>
            </w:r>
            <w:r w:rsidR="009F2E59">
              <w:rPr>
                <w:rFonts w:cs="Arial"/>
                <w:color w:val="000000"/>
              </w:rPr>
              <w:t>13</w:t>
            </w:r>
            <w:r w:rsidRPr="00782FB5">
              <w:rPr>
                <w:rFonts w:cs="Arial"/>
                <w:color w:val="000000"/>
              </w:rPr>
              <w:tab/>
              <w:t>Has your organization already achieved this target?</w:t>
            </w:r>
          </w:p>
        </w:tc>
        <w:tc>
          <w:tcPr>
            <w:tcW w:w="158" w:type="pct"/>
            <w:shd w:val="clear" w:color="auto" w:fill="auto"/>
          </w:tcPr>
          <w:p w14:paraId="65476E90" w14:textId="77777777" w:rsidR="00782FB5" w:rsidRPr="00782FB5" w:rsidRDefault="00782FB5"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tcW w:w="545" w:type="pct"/>
            <w:shd w:val="clear" w:color="auto" w:fill="auto"/>
          </w:tcPr>
          <w:p w14:paraId="00698221"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103163716"/>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6AB1CA1B"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1181729456"/>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c>
          <w:tcPr>
            <w:tcW w:w="545" w:type="pct"/>
            <w:shd w:val="clear" w:color="auto" w:fill="auto"/>
          </w:tcPr>
          <w:p w14:paraId="41A36EC3" w14:textId="77777777" w:rsidR="00782FB5" w:rsidRPr="00782FB5" w:rsidRDefault="009F2E59" w:rsidP="00782FB5">
            <w:pPr>
              <w:cnfStyle w:val="000000000000" w:firstRow="0" w:lastRow="0" w:firstColumn="0" w:lastColumn="0" w:oddVBand="0" w:evenVBand="0" w:oddHBand="0" w:evenHBand="0" w:firstRowFirstColumn="0" w:firstRowLastColumn="0" w:lastRowFirstColumn="0" w:lastRowLastColumn="0"/>
              <w:rPr>
                <w:rFonts w:cs="Arial"/>
                <w:sz w:val="24"/>
                <w:szCs w:val="24"/>
              </w:rPr>
            </w:pPr>
            <w:sdt>
              <w:sdtPr>
                <w:rPr>
                  <w:rFonts w:cs="Arial"/>
                  <w:sz w:val="24"/>
                  <w:szCs w:val="24"/>
                </w:rPr>
                <w:id w:val="-1982759196"/>
                <w14:checkbox>
                  <w14:checked w14:val="0"/>
                  <w14:checkedState w14:val="0054" w14:font="Wingdings 2"/>
                  <w14:uncheckedState w14:val="0071" w14:font="Wingdings"/>
                </w14:checkbox>
              </w:sdtPr>
              <w:sdtEndPr/>
              <w:sdtContent>
                <w:r w:rsidR="00782FB5" w:rsidRPr="00782FB5">
                  <w:rPr>
                    <w:rFonts w:cs="Arial"/>
                    <w:sz w:val="24"/>
                    <w:szCs w:val="24"/>
                  </w:rPr>
                  <w:sym w:font="Wingdings" w:char="F071"/>
                </w:r>
              </w:sdtContent>
            </w:sdt>
          </w:p>
        </w:tc>
      </w:tr>
    </w:tbl>
    <w:p w14:paraId="7B832E4D" w14:textId="77777777" w:rsidR="007145CA" w:rsidRPr="00782FB5" w:rsidRDefault="007145CA" w:rsidP="002C02AD">
      <w:pPr>
        <w:pStyle w:val="0Textedebase"/>
      </w:pPr>
    </w:p>
    <w:sectPr w:rsidR="007145CA" w:rsidRPr="00782FB5" w:rsidSect="00782FB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34" w:right="851" w:bottom="993"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6EE15" w14:textId="77777777" w:rsidR="000E2477" w:rsidRDefault="000E2477">
      <w:pPr>
        <w:spacing w:after="120"/>
        <w:rPr>
          <w:sz w:val="18"/>
        </w:rPr>
      </w:pPr>
      <w:r>
        <w:rPr>
          <w:sz w:val="18"/>
        </w:rPr>
        <w:t>____________</w:t>
      </w:r>
    </w:p>
  </w:endnote>
  <w:endnote w:type="continuationSeparator" w:id="0">
    <w:p w14:paraId="17806C63" w14:textId="77777777" w:rsidR="000E2477" w:rsidRDefault="000E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45 Helvetica Light">
    <w:altName w:val="Courier Ne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30CE" w14:textId="77777777" w:rsidR="00AE6182" w:rsidRDefault="00AE6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2012" w14:textId="77777777" w:rsidR="00AE6182" w:rsidRDefault="00AE6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37A55" w14:textId="2F4D9B05" w:rsidR="007B6D99" w:rsidRPr="004F46B0" w:rsidRDefault="00782FB5" w:rsidP="007B6D99">
    <w:pPr>
      <w:rPr>
        <w:vanish/>
      </w:rPr>
    </w:pPr>
    <w:r>
      <w:rPr>
        <w:vanish/>
      </w:rPr>
      <w:t>Stl/</w:t>
    </w:r>
    <w:r w:rsidR="002C02AD">
      <w:rPr>
        <w:vanish/>
      </w:rPr>
      <w:t>Hal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3BC6F" w14:textId="77777777" w:rsidR="000E2477" w:rsidRDefault="000E2477" w:rsidP="009E7ADC">
      <w:pPr>
        <w:rPr>
          <w:sz w:val="18"/>
        </w:rPr>
      </w:pPr>
    </w:p>
  </w:footnote>
  <w:footnote w:type="continuationSeparator" w:id="0">
    <w:p w14:paraId="0AC6E925" w14:textId="77777777" w:rsidR="000E2477" w:rsidRDefault="000E2477" w:rsidP="009E7ADC"/>
  </w:footnote>
  <w:footnote w:type="continuationNotice" w:id="1">
    <w:p w14:paraId="4D983BA5" w14:textId="77777777" w:rsidR="000E2477" w:rsidRDefault="000E2477" w:rsidP="004E2B3B"/>
  </w:footnote>
  <w:footnote w:id="2">
    <w:p w14:paraId="747D205D" w14:textId="5BECF9B7" w:rsidR="00162A28" w:rsidRPr="002918F5" w:rsidRDefault="00162A28" w:rsidP="00EE1AAD">
      <w:pPr>
        <w:pStyle w:val="FootnoteText"/>
        <w:rPr>
          <w:lang w:val="en-US"/>
        </w:rPr>
      </w:pPr>
      <w:r>
        <w:rPr>
          <w:rStyle w:val="FootnoteReference"/>
        </w:rPr>
        <w:footnoteRef/>
      </w:r>
      <w:r>
        <w:t xml:space="preserve"> </w:t>
      </w:r>
      <w:r>
        <w:rPr>
          <w:lang w:val="en-US"/>
        </w:rPr>
        <w:t xml:space="preserve">The annual State of the Postal Sector report and the </w:t>
      </w:r>
      <w:r w:rsidR="00EE1AAD">
        <w:rPr>
          <w:lang w:val="en-US"/>
        </w:rPr>
        <w:t xml:space="preserve">official </w:t>
      </w:r>
      <w:r>
        <w:rPr>
          <w:lang w:val="en-US"/>
        </w:rPr>
        <w:t>UPU Postal Statistics cover the monitoring of PV 3.1, 3.9, 3.10 and 3.11, which relate to</w:t>
      </w:r>
      <w:r w:rsidR="00EE1AAD">
        <w:rPr>
          <w:lang w:val="en-US"/>
        </w:rPr>
        <w:t xml:space="preserve"> the</w:t>
      </w:r>
      <w:r>
        <w:rPr>
          <w:lang w:val="en-US"/>
        </w:rPr>
        <w:t xml:space="preserve"> percentage of </w:t>
      </w:r>
      <w:r w:rsidR="00EE1AAD">
        <w:rPr>
          <w:lang w:val="en-US"/>
        </w:rPr>
        <w:t xml:space="preserve">the </w:t>
      </w:r>
      <w:r>
        <w:rPr>
          <w:lang w:val="en-US"/>
        </w:rPr>
        <w:t xml:space="preserve">population receiving mail at home, delivery time, </w:t>
      </w:r>
      <w:r w:rsidR="00EE1AAD">
        <w:rPr>
          <w:lang w:val="en-US"/>
        </w:rPr>
        <w:t xml:space="preserve">the </w:t>
      </w:r>
      <w:r>
        <w:rPr>
          <w:lang w:val="en-US"/>
        </w:rPr>
        <w:t xml:space="preserve">number of international network partners as measured by the UPU big data platform, and the number of exchanged mail items </w:t>
      </w:r>
      <w:r w:rsidR="00E07F81">
        <w:rPr>
          <w:lang w:val="en-US"/>
        </w:rPr>
        <w:t xml:space="preserve">as </w:t>
      </w:r>
      <w:r>
        <w:rPr>
          <w:lang w:val="en-US"/>
        </w:rPr>
        <w:t xml:space="preserve">measured </w:t>
      </w:r>
      <w:r w:rsidR="00E07F81">
        <w:rPr>
          <w:lang w:val="en-US"/>
        </w:rPr>
        <w:t xml:space="preserve">in tonnage </w:t>
      </w:r>
      <w:r>
        <w:rPr>
          <w:lang w:val="en-US"/>
        </w:rPr>
        <w:t>by the UPU big data platform. A global assessment will be included in the report by the I</w:t>
      </w:r>
      <w:r w:rsidR="00F45E1F">
        <w:rPr>
          <w:lang w:val="en-US"/>
        </w:rPr>
        <w:t xml:space="preserve">nternational </w:t>
      </w:r>
      <w:r>
        <w:rPr>
          <w:lang w:val="en-US"/>
        </w:rPr>
        <w:t>B</w:t>
      </w:r>
      <w:r w:rsidR="00F45E1F">
        <w:rPr>
          <w:lang w:val="en-US"/>
        </w:rPr>
        <w:t>ureau</w:t>
      </w:r>
      <w:r>
        <w:rPr>
          <w:lang w:val="en-US"/>
        </w:rPr>
        <w:t xml:space="preserve">. </w:t>
      </w:r>
    </w:p>
  </w:footnote>
  <w:footnote w:id="3">
    <w:p w14:paraId="482F3A3F" w14:textId="77777777" w:rsidR="00782FB5" w:rsidRPr="002918F5" w:rsidRDefault="00782FB5" w:rsidP="00EE1AAD">
      <w:pPr>
        <w:pStyle w:val="FootnoteText"/>
        <w:rPr>
          <w:lang w:val="en-US"/>
        </w:rPr>
      </w:pPr>
      <w:r>
        <w:rPr>
          <w:rStyle w:val="FootnoteReference"/>
        </w:rPr>
        <w:footnoteRef/>
      </w:r>
      <w:r>
        <w:t xml:space="preserve"> </w:t>
      </w:r>
      <w:r>
        <w:rPr>
          <w:lang w:val="en-US"/>
        </w:rPr>
        <w:t xml:space="preserve">The annual State of the Postal Sector report and the official UPU Postal Statistics cover the monitoring of PV 3.1, 3.9, 3.10 and 3.11, which relate to the percentage of the population receiving mail at home, delivery time, the number of international network partners as measured by the UPU big data platform, and the number of exchanged mail items as measured in tonnage by the UPU big data platform. A global assessment will be included in the report by the International Bureau.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92E4" w14:textId="77777777" w:rsidR="00527FF5" w:rsidRDefault="00527FF5">
    <w:pPr>
      <w:jc w:val="center"/>
    </w:pPr>
    <w:r>
      <w:pgNum/>
    </w:r>
  </w:p>
  <w:p w14:paraId="70A0DBCA"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8B60" w14:textId="77777777" w:rsidR="00527FF5" w:rsidRDefault="00527FF5" w:rsidP="00F639BA">
    <w:pPr>
      <w:jc w:val="center"/>
    </w:pPr>
    <w:r>
      <w:pgNum/>
    </w:r>
  </w:p>
  <w:p w14:paraId="3BC2DB8F"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024935" w14:paraId="71A534A8" w14:textId="77777777">
      <w:trPr>
        <w:trHeight w:val="1418"/>
      </w:trPr>
      <w:tc>
        <w:tcPr>
          <w:tcW w:w="3969" w:type="dxa"/>
        </w:tcPr>
        <w:p w14:paraId="39BED617" w14:textId="77777777" w:rsidR="00F87364" w:rsidRPr="00024935" w:rsidRDefault="000F70A4" w:rsidP="00AE0D85">
          <w:pPr>
            <w:pStyle w:val="Header"/>
            <w:spacing w:before="20" w:after="1180"/>
            <w:rPr>
              <w:rFonts w:ascii="45 Helvetica Light" w:hAnsi="45 Helvetica Light"/>
              <w:sz w:val="18"/>
            </w:rPr>
          </w:pPr>
          <w:r>
            <w:rPr>
              <w:rFonts w:ascii="45 Helvetica Light" w:hAnsi="45 Helvetica Light"/>
              <w:noProof/>
              <w:sz w:val="18"/>
              <w:lang w:val="en-US" w:eastAsia="en-US"/>
            </w:rPr>
            <w:drawing>
              <wp:inline distT="0" distB="0" distL="0" distR="0" wp14:anchorId="13290861" wp14:editId="283337D3">
                <wp:extent cx="1638300" cy="457200"/>
                <wp:effectExtent l="0" t="0" r="0" b="0"/>
                <wp:docPr id="5"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5670" w:type="dxa"/>
        </w:tcPr>
        <w:p w14:paraId="69280459" w14:textId="2CE7A56F" w:rsidR="007145CA" w:rsidRPr="007145CA" w:rsidRDefault="00AC5EA1" w:rsidP="007145CA">
          <w:pPr>
            <w:autoSpaceDE w:val="0"/>
            <w:autoSpaceDN w:val="0"/>
            <w:adjustRightInd w:val="0"/>
            <w:jc w:val="right"/>
            <w:rPr>
              <w:rFonts w:cs="Arial"/>
            </w:rPr>
          </w:pPr>
          <w:r>
            <w:rPr>
              <w:rFonts w:cs="Arial"/>
            </w:rPr>
            <w:t>Annex 3</w:t>
          </w:r>
          <w:r w:rsidR="007145CA" w:rsidRPr="007145CA">
            <w:rPr>
              <w:rFonts w:cs="Arial"/>
            </w:rPr>
            <w:t xml:space="preserve"> to letter </w:t>
          </w:r>
          <w:r w:rsidR="000219A0" w:rsidRPr="000219A0">
            <w:rPr>
              <w:rFonts w:cs="Arial"/>
            </w:rPr>
            <w:t>6850</w:t>
          </w:r>
          <w:r w:rsidR="007145CA" w:rsidRPr="007145CA">
            <w:rPr>
              <w:rFonts w:cs="Arial"/>
            </w:rPr>
            <w:t>(DPRM.KCTT.IS)</w:t>
          </w:r>
          <w:r w:rsidR="00E3301D">
            <w:rPr>
              <w:rFonts w:cs="Arial"/>
            </w:rPr>
            <w:t>1055</w:t>
          </w:r>
        </w:p>
        <w:p w14:paraId="3F3BBBEC" w14:textId="2E9697E9" w:rsidR="00F87364" w:rsidRPr="00024935" w:rsidRDefault="007145CA" w:rsidP="007145CA">
          <w:pPr>
            <w:autoSpaceDE w:val="0"/>
            <w:autoSpaceDN w:val="0"/>
            <w:adjustRightInd w:val="0"/>
            <w:jc w:val="right"/>
          </w:pPr>
          <w:r w:rsidRPr="007145CA">
            <w:rPr>
              <w:rFonts w:cs="Arial"/>
            </w:rPr>
            <w:t xml:space="preserve">of </w:t>
          </w:r>
          <w:r w:rsidR="00AE6182">
            <w:rPr>
              <w:rFonts w:cs="Arial"/>
            </w:rPr>
            <w:t>22</w:t>
          </w:r>
          <w:r w:rsidR="00C70240" w:rsidRPr="007145CA">
            <w:rPr>
              <w:rFonts w:cs="Arial"/>
            </w:rPr>
            <w:t xml:space="preserve"> </w:t>
          </w:r>
          <w:r w:rsidR="00C70240">
            <w:rPr>
              <w:rFonts w:cs="Arial"/>
            </w:rPr>
            <w:t>May</w:t>
          </w:r>
          <w:r w:rsidR="00C70240" w:rsidRPr="007145CA">
            <w:rPr>
              <w:rFonts w:cs="Arial"/>
            </w:rPr>
            <w:t xml:space="preserve"> </w:t>
          </w:r>
          <w:r w:rsidRPr="007145CA">
            <w:rPr>
              <w:rFonts w:cs="Arial"/>
            </w:rPr>
            <w:t>202</w:t>
          </w:r>
          <w:r w:rsidR="00C70240">
            <w:rPr>
              <w:rFonts w:cs="Arial"/>
            </w:rPr>
            <w:t>5</w:t>
          </w:r>
        </w:p>
      </w:tc>
    </w:tr>
  </w:tbl>
  <w:p w14:paraId="69E20EC2" w14:textId="77777777" w:rsidR="003104EA" w:rsidRPr="00024935"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1"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2"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14"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5"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6"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5"/>
  </w:num>
  <w:num w:numId="7">
    <w:abstractNumId w:val="16"/>
  </w:num>
  <w:num w:numId="8">
    <w:abstractNumId w:val="3"/>
  </w:num>
  <w:num w:numId="9">
    <w:abstractNumId w:val="1"/>
  </w:num>
  <w:num w:numId="10">
    <w:abstractNumId w:val="11"/>
  </w:num>
  <w:num w:numId="11">
    <w:abstractNumId w:val="10"/>
  </w:num>
  <w:num w:numId="12">
    <w:abstractNumId w:val="14"/>
  </w:num>
  <w:num w:numId="13">
    <w:abstractNumId w:val="0"/>
  </w:num>
  <w:num w:numId="14">
    <w:abstractNumId w:val="13"/>
  </w:num>
  <w:num w:numId="15">
    <w:abstractNumId w:val="2"/>
  </w:num>
  <w:num w:numId="16">
    <w:abstractNumId w:val="13"/>
  </w:num>
  <w:num w:numId="17">
    <w:abstractNumId w:val="0"/>
  </w:num>
  <w:num w:numId="18">
    <w:abstractNumId w:val="2"/>
  </w:num>
  <w:num w:numId="19">
    <w:abstractNumId w:val="12"/>
  </w:num>
  <w:num w:numId="20">
    <w:abstractNumId w:val="9"/>
  </w:num>
  <w:num w:numId="21">
    <w:abstractNumId w:val="0"/>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2AD"/>
    <w:rsid w:val="000021DD"/>
    <w:rsid w:val="00004D2B"/>
    <w:rsid w:val="000219A0"/>
    <w:rsid w:val="0002298F"/>
    <w:rsid w:val="00023669"/>
    <w:rsid w:val="00024935"/>
    <w:rsid w:val="00026EC5"/>
    <w:rsid w:val="000465C9"/>
    <w:rsid w:val="000B24C3"/>
    <w:rsid w:val="000D1BB1"/>
    <w:rsid w:val="000D390D"/>
    <w:rsid w:val="000E0AB2"/>
    <w:rsid w:val="000E1657"/>
    <w:rsid w:val="000E2477"/>
    <w:rsid w:val="000F70A4"/>
    <w:rsid w:val="001006F4"/>
    <w:rsid w:val="00104F21"/>
    <w:rsid w:val="0011269C"/>
    <w:rsid w:val="00121A6F"/>
    <w:rsid w:val="001567C5"/>
    <w:rsid w:val="00161F92"/>
    <w:rsid w:val="00162A28"/>
    <w:rsid w:val="0017006D"/>
    <w:rsid w:val="00171E57"/>
    <w:rsid w:val="00172757"/>
    <w:rsid w:val="00177C4B"/>
    <w:rsid w:val="001813EE"/>
    <w:rsid w:val="001A4314"/>
    <w:rsid w:val="001C3C43"/>
    <w:rsid w:val="001F7D7B"/>
    <w:rsid w:val="00232DCA"/>
    <w:rsid w:val="00234621"/>
    <w:rsid w:val="0025060F"/>
    <w:rsid w:val="00261EAE"/>
    <w:rsid w:val="0026706D"/>
    <w:rsid w:val="00272937"/>
    <w:rsid w:val="00282124"/>
    <w:rsid w:val="0029168C"/>
    <w:rsid w:val="002A3142"/>
    <w:rsid w:val="002A663B"/>
    <w:rsid w:val="002A704F"/>
    <w:rsid w:val="002B1B7A"/>
    <w:rsid w:val="002B2A67"/>
    <w:rsid w:val="002B66E8"/>
    <w:rsid w:val="002C02AD"/>
    <w:rsid w:val="002C3576"/>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809D4"/>
    <w:rsid w:val="003A3AAE"/>
    <w:rsid w:val="003B1F46"/>
    <w:rsid w:val="00422F57"/>
    <w:rsid w:val="00457295"/>
    <w:rsid w:val="0046077D"/>
    <w:rsid w:val="004611D5"/>
    <w:rsid w:val="004646AC"/>
    <w:rsid w:val="00471CE5"/>
    <w:rsid w:val="00490D47"/>
    <w:rsid w:val="00495A67"/>
    <w:rsid w:val="004A31FB"/>
    <w:rsid w:val="004A6F3C"/>
    <w:rsid w:val="004C4EBF"/>
    <w:rsid w:val="004C6BEE"/>
    <w:rsid w:val="004D03CA"/>
    <w:rsid w:val="004D221E"/>
    <w:rsid w:val="004D2DA6"/>
    <w:rsid w:val="004E05F3"/>
    <w:rsid w:val="004E1F28"/>
    <w:rsid w:val="004E2B3B"/>
    <w:rsid w:val="004E63E4"/>
    <w:rsid w:val="004F46B0"/>
    <w:rsid w:val="0051621E"/>
    <w:rsid w:val="0051701F"/>
    <w:rsid w:val="00527FF5"/>
    <w:rsid w:val="005345AF"/>
    <w:rsid w:val="00565476"/>
    <w:rsid w:val="00570EDB"/>
    <w:rsid w:val="005749CB"/>
    <w:rsid w:val="00575A91"/>
    <w:rsid w:val="00577828"/>
    <w:rsid w:val="00590BBB"/>
    <w:rsid w:val="005A1FD5"/>
    <w:rsid w:val="005B18AB"/>
    <w:rsid w:val="005B20C7"/>
    <w:rsid w:val="005C2838"/>
    <w:rsid w:val="005D36DD"/>
    <w:rsid w:val="005D36F8"/>
    <w:rsid w:val="005D42D7"/>
    <w:rsid w:val="005D7F27"/>
    <w:rsid w:val="005E5DC2"/>
    <w:rsid w:val="005F0892"/>
    <w:rsid w:val="005F4A1C"/>
    <w:rsid w:val="006062E0"/>
    <w:rsid w:val="00637585"/>
    <w:rsid w:val="00653717"/>
    <w:rsid w:val="00653FFD"/>
    <w:rsid w:val="00654B91"/>
    <w:rsid w:val="00656A8B"/>
    <w:rsid w:val="006724B1"/>
    <w:rsid w:val="00681DA8"/>
    <w:rsid w:val="006A79AB"/>
    <w:rsid w:val="006B1882"/>
    <w:rsid w:val="006C019C"/>
    <w:rsid w:val="006C47EF"/>
    <w:rsid w:val="006D5D8D"/>
    <w:rsid w:val="006E36B1"/>
    <w:rsid w:val="00707229"/>
    <w:rsid w:val="007145CA"/>
    <w:rsid w:val="00717D08"/>
    <w:rsid w:val="00756C4A"/>
    <w:rsid w:val="00757BB9"/>
    <w:rsid w:val="00761DEC"/>
    <w:rsid w:val="0076291C"/>
    <w:rsid w:val="00765B70"/>
    <w:rsid w:val="0077420D"/>
    <w:rsid w:val="007749BD"/>
    <w:rsid w:val="00780CBD"/>
    <w:rsid w:val="00782FB5"/>
    <w:rsid w:val="00783C7C"/>
    <w:rsid w:val="00795A4D"/>
    <w:rsid w:val="007A2839"/>
    <w:rsid w:val="007A7B58"/>
    <w:rsid w:val="007B6036"/>
    <w:rsid w:val="007B6D99"/>
    <w:rsid w:val="007C679A"/>
    <w:rsid w:val="007D07CD"/>
    <w:rsid w:val="007D2933"/>
    <w:rsid w:val="007D6956"/>
    <w:rsid w:val="007E0A42"/>
    <w:rsid w:val="007F6E68"/>
    <w:rsid w:val="00857B50"/>
    <w:rsid w:val="00860976"/>
    <w:rsid w:val="0087570D"/>
    <w:rsid w:val="00894CD8"/>
    <w:rsid w:val="00897E26"/>
    <w:rsid w:val="008A5A68"/>
    <w:rsid w:val="008B75F1"/>
    <w:rsid w:val="008B7E25"/>
    <w:rsid w:val="008C3BCC"/>
    <w:rsid w:val="008D1543"/>
    <w:rsid w:val="008D3810"/>
    <w:rsid w:val="008D574E"/>
    <w:rsid w:val="008E200D"/>
    <w:rsid w:val="008E54AA"/>
    <w:rsid w:val="008E7619"/>
    <w:rsid w:val="008F12A9"/>
    <w:rsid w:val="0091074C"/>
    <w:rsid w:val="00932DC4"/>
    <w:rsid w:val="009434D3"/>
    <w:rsid w:val="009569DE"/>
    <w:rsid w:val="00957FCD"/>
    <w:rsid w:val="00971EF0"/>
    <w:rsid w:val="00974119"/>
    <w:rsid w:val="009B449A"/>
    <w:rsid w:val="009C5BD0"/>
    <w:rsid w:val="009D77AD"/>
    <w:rsid w:val="009E7ADC"/>
    <w:rsid w:val="009F110E"/>
    <w:rsid w:val="009F2E59"/>
    <w:rsid w:val="009F36E2"/>
    <w:rsid w:val="00A06C89"/>
    <w:rsid w:val="00A15DAB"/>
    <w:rsid w:val="00A2134C"/>
    <w:rsid w:val="00A220A6"/>
    <w:rsid w:val="00A418A0"/>
    <w:rsid w:val="00A455D1"/>
    <w:rsid w:val="00A53E1E"/>
    <w:rsid w:val="00A5792F"/>
    <w:rsid w:val="00A6703E"/>
    <w:rsid w:val="00A73891"/>
    <w:rsid w:val="00A809D7"/>
    <w:rsid w:val="00A92377"/>
    <w:rsid w:val="00AA01D2"/>
    <w:rsid w:val="00AA61ED"/>
    <w:rsid w:val="00AB7653"/>
    <w:rsid w:val="00AC2359"/>
    <w:rsid w:val="00AC5EA1"/>
    <w:rsid w:val="00AE0D85"/>
    <w:rsid w:val="00AE2BF2"/>
    <w:rsid w:val="00AE6182"/>
    <w:rsid w:val="00B00E3F"/>
    <w:rsid w:val="00B010D9"/>
    <w:rsid w:val="00B11447"/>
    <w:rsid w:val="00B1711E"/>
    <w:rsid w:val="00B24AD5"/>
    <w:rsid w:val="00B262DA"/>
    <w:rsid w:val="00B30CB2"/>
    <w:rsid w:val="00B40E14"/>
    <w:rsid w:val="00B458DD"/>
    <w:rsid w:val="00B618EF"/>
    <w:rsid w:val="00B7190D"/>
    <w:rsid w:val="00B803AA"/>
    <w:rsid w:val="00B838AD"/>
    <w:rsid w:val="00B86608"/>
    <w:rsid w:val="00BA404F"/>
    <w:rsid w:val="00BA6EF4"/>
    <w:rsid w:val="00BB38FB"/>
    <w:rsid w:val="00BC0807"/>
    <w:rsid w:val="00BC1442"/>
    <w:rsid w:val="00BC4919"/>
    <w:rsid w:val="00BD1225"/>
    <w:rsid w:val="00BD1250"/>
    <w:rsid w:val="00BE355A"/>
    <w:rsid w:val="00BF2822"/>
    <w:rsid w:val="00BF2F28"/>
    <w:rsid w:val="00BF5B9E"/>
    <w:rsid w:val="00C030A5"/>
    <w:rsid w:val="00C0653D"/>
    <w:rsid w:val="00C06D24"/>
    <w:rsid w:val="00C17350"/>
    <w:rsid w:val="00C21452"/>
    <w:rsid w:val="00C22648"/>
    <w:rsid w:val="00C2706A"/>
    <w:rsid w:val="00C2769E"/>
    <w:rsid w:val="00C35110"/>
    <w:rsid w:val="00C402AE"/>
    <w:rsid w:val="00C665D0"/>
    <w:rsid w:val="00C70240"/>
    <w:rsid w:val="00C74B88"/>
    <w:rsid w:val="00C903B8"/>
    <w:rsid w:val="00C91301"/>
    <w:rsid w:val="00C91C2F"/>
    <w:rsid w:val="00CA3D20"/>
    <w:rsid w:val="00CB2306"/>
    <w:rsid w:val="00CB2FA6"/>
    <w:rsid w:val="00CC0402"/>
    <w:rsid w:val="00CC3161"/>
    <w:rsid w:val="00CC7367"/>
    <w:rsid w:val="00CD03E7"/>
    <w:rsid w:val="00CE2270"/>
    <w:rsid w:val="00D154F8"/>
    <w:rsid w:val="00D3589B"/>
    <w:rsid w:val="00D50254"/>
    <w:rsid w:val="00D61B31"/>
    <w:rsid w:val="00D64064"/>
    <w:rsid w:val="00D73262"/>
    <w:rsid w:val="00D73A0A"/>
    <w:rsid w:val="00D84BA3"/>
    <w:rsid w:val="00DA49AB"/>
    <w:rsid w:val="00DA646A"/>
    <w:rsid w:val="00DB42B2"/>
    <w:rsid w:val="00DB7EC0"/>
    <w:rsid w:val="00DC4D86"/>
    <w:rsid w:val="00DE443A"/>
    <w:rsid w:val="00E03ECB"/>
    <w:rsid w:val="00E048A5"/>
    <w:rsid w:val="00E07F81"/>
    <w:rsid w:val="00E10CD5"/>
    <w:rsid w:val="00E270C8"/>
    <w:rsid w:val="00E31D00"/>
    <w:rsid w:val="00E3301D"/>
    <w:rsid w:val="00E3448B"/>
    <w:rsid w:val="00E61429"/>
    <w:rsid w:val="00E72B05"/>
    <w:rsid w:val="00E76C5C"/>
    <w:rsid w:val="00ED183A"/>
    <w:rsid w:val="00ED63F7"/>
    <w:rsid w:val="00ED6707"/>
    <w:rsid w:val="00ED7E1E"/>
    <w:rsid w:val="00EE1AAD"/>
    <w:rsid w:val="00F11A72"/>
    <w:rsid w:val="00F14115"/>
    <w:rsid w:val="00F15EB7"/>
    <w:rsid w:val="00F33A54"/>
    <w:rsid w:val="00F45E1F"/>
    <w:rsid w:val="00F50D0A"/>
    <w:rsid w:val="00F521BF"/>
    <w:rsid w:val="00F6214A"/>
    <w:rsid w:val="00F62978"/>
    <w:rsid w:val="00F639BA"/>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o:shapedefaults>
    <o:shapelayout v:ext="edit">
      <o:idmap v:ext="edit" data="1"/>
    </o:shapelayout>
  </w:shapeDefaults>
  <w:decimalSymbol w:val="."/>
  <w:listSeparator w:val=","/>
  <w14:docId w14:val="77C3F5AC"/>
  <w15:docId w15:val="{44EBB3DF-5459-45EC-9937-A1B5008F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621"/>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link w:val="FootnoteTextChar"/>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F14115"/>
    <w:pPr>
      <w:autoSpaceDE w:val="0"/>
      <w:autoSpaceDN w:val="0"/>
      <w:adjustRightInd w:val="0"/>
      <w:jc w:val="both"/>
    </w:pPr>
    <w:rPr>
      <w:rFonts w:cs="Arial"/>
    </w:r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character" w:styleId="Hyperlink">
    <w:name w:val="Hyperlink"/>
    <w:basedOn w:val="DefaultParagraphFont"/>
    <w:unhideWhenUsed/>
    <w:rsid w:val="007145CA"/>
    <w:rPr>
      <w:color w:val="0000FF" w:themeColor="hyperlink"/>
      <w:u w:val="single"/>
    </w:rPr>
  </w:style>
  <w:style w:type="table" w:styleId="GridTable2">
    <w:name w:val="Grid Table 2"/>
    <w:basedOn w:val="TableNormal"/>
    <w:uiPriority w:val="47"/>
    <w:rsid w:val="00B24A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semiHidden/>
    <w:unhideWhenUsed/>
    <w:rsid w:val="008E200D"/>
    <w:rPr>
      <w:sz w:val="16"/>
      <w:szCs w:val="16"/>
    </w:rPr>
  </w:style>
  <w:style w:type="paragraph" w:styleId="CommentText">
    <w:name w:val="annotation text"/>
    <w:basedOn w:val="Normal"/>
    <w:link w:val="CommentTextChar"/>
    <w:semiHidden/>
    <w:unhideWhenUsed/>
    <w:rsid w:val="008E200D"/>
    <w:pPr>
      <w:spacing w:line="240" w:lineRule="auto"/>
    </w:pPr>
  </w:style>
  <w:style w:type="character" w:customStyle="1" w:styleId="CommentTextChar">
    <w:name w:val="Comment Text Char"/>
    <w:basedOn w:val="DefaultParagraphFont"/>
    <w:link w:val="CommentText"/>
    <w:semiHidden/>
    <w:rsid w:val="008E200D"/>
    <w:rPr>
      <w:rFonts w:ascii="Arial" w:hAnsi="Arial"/>
      <w:lang w:val="en-GB"/>
    </w:rPr>
  </w:style>
  <w:style w:type="paragraph" w:styleId="CommentSubject">
    <w:name w:val="annotation subject"/>
    <w:basedOn w:val="CommentText"/>
    <w:next w:val="CommentText"/>
    <w:link w:val="CommentSubjectChar"/>
    <w:semiHidden/>
    <w:unhideWhenUsed/>
    <w:rsid w:val="008E200D"/>
    <w:rPr>
      <w:b/>
      <w:bCs/>
    </w:rPr>
  </w:style>
  <w:style w:type="character" w:customStyle="1" w:styleId="CommentSubjectChar">
    <w:name w:val="Comment Subject Char"/>
    <w:basedOn w:val="CommentTextChar"/>
    <w:link w:val="CommentSubject"/>
    <w:semiHidden/>
    <w:rsid w:val="008E200D"/>
    <w:rPr>
      <w:rFonts w:ascii="Arial" w:hAnsi="Arial"/>
      <w:b/>
      <w:bCs/>
      <w:lang w:val="en-GB"/>
    </w:rPr>
  </w:style>
  <w:style w:type="character" w:customStyle="1" w:styleId="FootnoteTextChar">
    <w:name w:val="Footnote Text Char"/>
    <w:basedOn w:val="DefaultParagraphFont"/>
    <w:link w:val="FootnoteText"/>
    <w:semiHidden/>
    <w:rsid w:val="00162A28"/>
    <w:rPr>
      <w:rFonts w:ascii="Arial" w:hAnsi="Arial"/>
      <w:sz w:val="18"/>
      <w:szCs w:val="18"/>
      <w:lang w:val="en-GB"/>
    </w:rPr>
  </w:style>
  <w:style w:type="paragraph" w:styleId="Revision">
    <w:name w:val="Revision"/>
    <w:hidden/>
    <w:uiPriority w:val="99"/>
    <w:semiHidden/>
    <w:rsid w:val="00EE1AAD"/>
    <w:rPr>
      <w:rFonts w:ascii="Arial" w:hAnsi="Arial"/>
      <w:lang w:val="en-GB"/>
    </w:rPr>
  </w:style>
  <w:style w:type="character" w:styleId="UnresolvedMention">
    <w:name w:val="Unresolved Mention"/>
    <w:basedOn w:val="DefaultParagraphFont"/>
    <w:uiPriority w:val="99"/>
    <w:semiHidden/>
    <w:unhideWhenUsed/>
    <w:rsid w:val="00E07F81"/>
    <w:rPr>
      <w:color w:val="605E5C"/>
      <w:shd w:val="clear" w:color="auto" w:fill="E1DFDD"/>
    </w:rPr>
  </w:style>
  <w:style w:type="character" w:styleId="FollowedHyperlink">
    <w:name w:val="FollowedHyperlink"/>
    <w:basedOn w:val="DefaultParagraphFont"/>
    <w:semiHidden/>
    <w:unhideWhenUsed/>
    <w:rsid w:val="00E07F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rategy@upu.i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GSDocumentType xmlns="7f4fe5ba-0e9c-43fa-b7dd-de1717dc009a">false</PGSDocumentType>
    <PGSAssociatedRequest xmlns="7f4fe5ba-0e9c-43fa-b7dd-de1717dc009a" xsi:nil="true"/>
    <PGSFolio xmlns="7f4fe5ba-0e9c-43fa-b7dd-de1717dc009a" xsi:nil="true"/>
    <PGSBat xmlns="7f4fe5ba-0e9c-43fa-b7dd-de1717dc009a">false</PGSBat>
    <PGSTitle xmlns="7f4fe5ba-0e9c-43fa-b7dd-de1717dc009a" xsi:nil="true"/>
    <PGSRequestAuthor xmlns="7f4fe5ba-0e9c-43fa-b7dd-de1717dc009a" xsi:nil="true"/>
    <PGSDirectPublication xmlns="7f4fe5ba-0e9c-43fa-b7dd-de1717dc009a">false</PGSDirectPublication>
    <PGSRequester xmlns="7f4fe5ba-0e9c-43fa-b7dd-de1717dc009a" xsi:nil="true"/>
    <PGSWordCount xmlns="7f4fe5ba-0e9c-43fa-b7dd-de1717dc009a" xsi:nil="true"/>
    <PGSOriginalLanguage xmlns="7f4fe5ba-0e9c-43fa-b7dd-de1717dc00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CD69D27DBA32D944BA76E93CEC96EA19" ma:contentTypeVersion="0" ma:contentTypeDescription="Production document" ma:contentTypeScope="" ma:versionID="dab53e6c686e0f9c2967db8f5eb54ccd">
  <xsd:schema xmlns:xsd="http://www.w3.org/2001/XMLSchema" xmlns:xs="http://www.w3.org/2001/XMLSchema" xmlns:p="http://schemas.microsoft.com/office/2006/metadata/properties" xmlns:ns2="7f4fe5ba-0e9c-43fa-b7dd-de1717dc009a" targetNamespace="http://schemas.microsoft.com/office/2006/metadata/properties" ma:root="true" ma:fieldsID="5ce34a3a38aa0e1957dae51d4753f52e" ns2:_="">
    <xsd:import namespace="7f4fe5ba-0e9c-43fa-b7dd-de1717dc009a"/>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fe5ba-0e9c-43fa-b7dd-de1717dc009a" elementFormDefault="qualified">
    <xsd:import namespace="http://schemas.microsoft.com/office/2006/documentManagement/types"/>
    <xsd:import namespace="http://schemas.microsoft.com/office/infopath/2007/PartnerControls"/>
    <xsd:element name="PGSOriginalLanguage" ma:index="8" nillable="true" ma:displayName="Original language" ma:internalName="PGSOriginalLanguage">
      <xsd:simpleType>
        <xsd:restriction base="dms:Choice">
          <xsd:enumeration value="French"/>
          <xsd:enumeration value="English"/>
          <xsd:enumeration value="Arabic"/>
          <xsd:enumeration value="Portuguese"/>
          <xsd:enumeration value="Spanish"/>
          <xsd:enumeration value="Russian"/>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BB19A-CF92-4104-AC10-3D5B6BDB23B0}">
  <ds:schemaRefs>
    <ds:schemaRef ds:uri="http://schemas.microsoft.com/office/2006/metadata/properties"/>
    <ds:schemaRef ds:uri="http://schemas.microsoft.com/office/infopath/2007/PartnerControls"/>
    <ds:schemaRef ds:uri="7f4fe5ba-0e9c-43fa-b7dd-de1717dc009a"/>
  </ds:schemaRefs>
</ds:datastoreItem>
</file>

<file path=customXml/itemProps2.xml><?xml version="1.0" encoding="utf-8"?>
<ds:datastoreItem xmlns:ds="http://schemas.openxmlformats.org/officeDocument/2006/customXml" ds:itemID="{A70A24DF-74E6-4CB0-85BD-85FAA258ADFC}">
  <ds:schemaRefs>
    <ds:schemaRef ds:uri="http://schemas.microsoft.com/sharepoint/v3/contenttype/forms"/>
  </ds:schemaRefs>
</ds:datastoreItem>
</file>

<file path=customXml/itemProps3.xml><?xml version="1.0" encoding="utf-8"?>
<ds:datastoreItem xmlns:ds="http://schemas.openxmlformats.org/officeDocument/2006/customXml" ds:itemID="{60EDEAD5-BD80-447B-AA5C-6B228712C2F2}">
  <ds:schemaRefs>
    <ds:schemaRef ds:uri="http://schemas.openxmlformats.org/officeDocument/2006/bibliography"/>
  </ds:schemaRefs>
</ds:datastoreItem>
</file>

<file path=customXml/itemProps4.xml><?xml version="1.0" encoding="utf-8"?>
<ds:datastoreItem xmlns:ds="http://schemas.openxmlformats.org/officeDocument/2006/customXml" ds:itemID="{56BD9BEE-2110-40A4-A621-32CDE929D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fe5ba-0e9c-43fa-b7dd-de1717dc0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601</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For designated operators – 2025 assessment of progress towards Postal Vision 2030</vt:lpstr>
    </vt:vector>
  </TitlesOfParts>
  <Company>Union postal universelle (UPU)</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designated operators – 2025 assessment of progress towards Postal Vision 2030</dc:title>
  <dc:creator>ABRECHT-MILNER dorothy</dc:creator>
  <cp:lastModifiedBy>KAMMERMANN-JACKSON heather</cp:lastModifiedBy>
  <cp:revision>5</cp:revision>
  <cp:lastPrinted>2009-04-21T13:46:00Z</cp:lastPrinted>
  <dcterms:created xsi:type="dcterms:W3CDTF">2025-05-12T12:33:00Z</dcterms:created>
  <dcterms:modified xsi:type="dcterms:W3CDTF">2025-05-21T13:29:00Z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0x010100058EFBD0D35E49E793D404E779D0CFC200CD69D27DBA32D944BA76E93CEC96EA19</vt:lpwstr>
  </property>
</Properties>
</file>