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E8998" w14:textId="03F85DA5" w:rsidR="005E310E" w:rsidRPr="00E4310A" w:rsidRDefault="004464EB" w:rsidP="004464EB">
      <w:r>
        <w:rPr>
          <w:b/>
          <w:bCs/>
        </w:rPr>
        <w:t>PRP</w:t>
      </w:r>
      <w:r w:rsidR="00E4310A" w:rsidRPr="00E4310A">
        <w:rPr>
          <w:b/>
          <w:bCs/>
        </w:rPr>
        <w:t xml:space="preserve"> Project Charter </w:t>
      </w:r>
      <w:r w:rsidR="00E4310A">
        <w:tab/>
      </w:r>
      <w:r w:rsidR="00E4310A">
        <w:tab/>
      </w:r>
      <w:r w:rsidR="00E4310A">
        <w:tab/>
      </w:r>
      <w:r w:rsidR="00E4310A">
        <w:tab/>
      </w:r>
      <w:r w:rsidR="00E4310A">
        <w:tab/>
      </w:r>
      <w:r w:rsidR="00E4310A">
        <w:tab/>
      </w:r>
      <w:r>
        <w:tab/>
      </w:r>
      <w:r>
        <w:tab/>
      </w:r>
      <w:r>
        <w:tab/>
      </w:r>
      <w:r w:rsidR="00E4310A">
        <w:tab/>
      </w:r>
      <w:r w:rsidR="00E4310A" w:rsidRPr="00E4310A">
        <w:rPr>
          <w:b/>
          <w:bCs/>
        </w:rPr>
        <w:t>DRAFT</w:t>
      </w:r>
    </w:p>
    <w:p w14:paraId="0D110AFC" w14:textId="45FB166C" w:rsidR="00160785" w:rsidRPr="00CA69CA" w:rsidRDefault="00160785" w:rsidP="00CA69CA">
      <w:pPr>
        <w:spacing w:line="240" w:lineRule="auto"/>
        <w:rPr>
          <w:b/>
          <w:bCs/>
          <w:sz w:val="12"/>
          <w:szCs w:val="12"/>
        </w:rPr>
      </w:pPr>
    </w:p>
    <w:p w14:paraId="34D70F5A" w14:textId="09C24530" w:rsidR="00160785" w:rsidRPr="005D07D2" w:rsidRDefault="00160785" w:rsidP="00160785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Project description</w:t>
      </w:r>
    </w:p>
    <w:tbl>
      <w:tblPr>
        <w:tblStyle w:val="TableGrid"/>
        <w:tblW w:w="5003" w:type="pct"/>
        <w:tblLook w:val="01E0" w:firstRow="1" w:lastRow="1" w:firstColumn="1" w:lastColumn="1" w:noHBand="0" w:noVBand="0"/>
      </w:tblPr>
      <w:tblGrid>
        <w:gridCol w:w="1438"/>
        <w:gridCol w:w="901"/>
        <w:gridCol w:w="2338"/>
        <w:gridCol w:w="2338"/>
        <w:gridCol w:w="545"/>
        <w:gridCol w:w="1792"/>
        <w:gridCol w:w="9"/>
      </w:tblGrid>
      <w:tr w:rsidR="005D07D2" w:rsidRPr="002E7964" w14:paraId="252C0B92" w14:textId="77777777" w:rsidTr="00160785">
        <w:trPr>
          <w:trHeight w:val="251"/>
        </w:trPr>
        <w:tc>
          <w:tcPr>
            <w:tcW w:w="403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B07CA4" w14:textId="77777777" w:rsidR="005D07D2" w:rsidRPr="00916B9E" w:rsidRDefault="005D07D2" w:rsidP="00086166">
            <w:pPr>
              <w:widowControl w:val="0"/>
              <w:spacing w:before="60" w:after="60" w:line="240" w:lineRule="auto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962" w:type="pct"/>
            <w:gridSpan w:val="2"/>
            <w:tcBorders>
              <w:left w:val="single" w:sz="4" w:space="0" w:color="auto"/>
            </w:tcBorders>
          </w:tcPr>
          <w:p w14:paraId="3A8F43E2" w14:textId="3BFDFBBC" w:rsidR="005D07D2" w:rsidRPr="00916B9E" w:rsidRDefault="005D07D2" w:rsidP="00086166">
            <w:pPr>
              <w:widowControl w:val="0"/>
              <w:spacing w:before="60" w:after="60" w:line="240" w:lineRule="auto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>
              <w:rPr>
                <w:rFonts w:cs="Arial"/>
                <w:bCs/>
                <w:color w:val="000000" w:themeColor="text1"/>
                <w:sz w:val="14"/>
                <w:szCs w:val="14"/>
              </w:rPr>
              <w:t xml:space="preserve">Reference: </w:t>
            </w:r>
            <w:r w:rsidRPr="005D07D2">
              <w:rPr>
                <w:rFonts w:cs="Arial"/>
                <w:bCs/>
                <w:color w:val="000000" w:themeColor="text1"/>
                <w:sz w:val="14"/>
                <w:szCs w:val="14"/>
              </w:rPr>
              <w:t>PRP-YY-XX</w:t>
            </w:r>
          </w:p>
        </w:tc>
      </w:tr>
      <w:tr w:rsidR="00916B9E" w:rsidRPr="002E7964" w14:paraId="3CEAA2D2" w14:textId="77777777" w:rsidTr="00B438BA">
        <w:trPr>
          <w:trHeight w:val="413"/>
        </w:trPr>
        <w:tc>
          <w:tcPr>
            <w:tcW w:w="5000" w:type="pct"/>
            <w:gridSpan w:val="7"/>
          </w:tcPr>
          <w:p w14:paraId="48A59DF6" w14:textId="77777777" w:rsidR="00916B9E" w:rsidRPr="00916B9E" w:rsidRDefault="00916B9E" w:rsidP="00086166">
            <w:pPr>
              <w:widowControl w:val="0"/>
              <w:spacing w:before="60" w:after="60" w:line="240" w:lineRule="auto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916B9E">
              <w:rPr>
                <w:rFonts w:cs="Arial"/>
                <w:bCs/>
                <w:color w:val="000000" w:themeColor="text1"/>
                <w:sz w:val="14"/>
                <w:szCs w:val="14"/>
              </w:rPr>
              <w:t>Member country</w:t>
            </w:r>
          </w:p>
          <w:p w14:paraId="2B6AD7EE" w14:textId="5622AF94" w:rsidR="00916B9E" w:rsidRPr="002E7964" w:rsidRDefault="00916B9E" w:rsidP="00086166">
            <w:pPr>
              <w:spacing w:before="60" w:after="60" w:line="240" w:lineRule="auto"/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916B9E" w:rsidRPr="002E7964" w14:paraId="00B6A3E1" w14:textId="77777777" w:rsidTr="00160785">
        <w:trPr>
          <w:trHeight w:val="20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14:paraId="2CE454FC" w14:textId="04B17752" w:rsidR="00916B9E" w:rsidRPr="00916B9E" w:rsidRDefault="00362564" w:rsidP="00086166">
            <w:pPr>
              <w:widowControl w:val="0"/>
              <w:spacing w:before="60" w:after="60" w:line="240" w:lineRule="auto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>
              <w:rPr>
                <w:rFonts w:cs="Arial"/>
                <w:bCs/>
                <w:color w:val="000000" w:themeColor="text1"/>
                <w:sz w:val="14"/>
                <w:szCs w:val="14"/>
              </w:rPr>
              <w:t>Mandate (description)</w:t>
            </w:r>
          </w:p>
          <w:p w14:paraId="0890AF1A" w14:textId="32DC3E9B" w:rsidR="00362564" w:rsidRPr="002E7964" w:rsidRDefault="00362564" w:rsidP="00916B9E">
            <w:pPr>
              <w:spacing w:before="60" w:after="60" w:line="240" w:lineRule="auto"/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916B9E" w:rsidRPr="002E7964" w14:paraId="0368560B" w14:textId="77777777" w:rsidTr="00160785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6E45" w14:textId="2C26F9B8" w:rsidR="00916B9E" w:rsidRPr="00D703B3" w:rsidRDefault="00D703B3" w:rsidP="00362564">
            <w:pPr>
              <w:widowControl w:val="0"/>
              <w:spacing w:before="60" w:after="60" w:line="240" w:lineRule="auto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>
              <w:rPr>
                <w:rFonts w:cs="Arial"/>
                <w:bCs/>
                <w:color w:val="000000" w:themeColor="text1"/>
                <w:sz w:val="14"/>
                <w:szCs w:val="14"/>
              </w:rPr>
              <w:t>Scope and e</w:t>
            </w:r>
            <w:r w:rsidR="00916B9E" w:rsidRPr="00D703B3">
              <w:rPr>
                <w:rFonts w:cs="Arial"/>
                <w:bCs/>
                <w:color w:val="000000" w:themeColor="text1"/>
                <w:sz w:val="14"/>
                <w:szCs w:val="14"/>
              </w:rPr>
              <w:t>xpected benefits (outcomes)</w:t>
            </w:r>
          </w:p>
          <w:p w14:paraId="39E0E2C4" w14:textId="7CA1197D" w:rsidR="00916B9E" w:rsidRPr="00916B9E" w:rsidRDefault="00916B9E" w:rsidP="00086166">
            <w:pPr>
              <w:widowControl w:val="0"/>
              <w:spacing w:before="60" w:after="60" w:line="240" w:lineRule="auto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</w:tr>
      <w:tr w:rsidR="005D07D2" w:rsidRPr="002E7964" w14:paraId="6DB27662" w14:textId="77777777" w:rsidTr="00160785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0A80" w14:textId="77777777" w:rsidR="005D07D2" w:rsidRDefault="005D07D2" w:rsidP="00362564">
            <w:pPr>
              <w:widowControl w:val="0"/>
              <w:spacing w:before="60" w:after="60" w:line="240" w:lineRule="auto"/>
              <w:rPr>
                <w:rFonts w:cs="Arial"/>
                <w:color w:val="000000" w:themeColor="text1"/>
                <w:sz w:val="14"/>
                <w:szCs w:val="14"/>
              </w:rPr>
            </w:pPr>
            <w:r>
              <w:rPr>
                <w:rFonts w:cs="Arial"/>
                <w:color w:val="000000" w:themeColor="text1"/>
                <w:sz w:val="14"/>
                <w:szCs w:val="14"/>
              </w:rPr>
              <w:t>Scope constraints</w:t>
            </w:r>
          </w:p>
          <w:p w14:paraId="348BAE82" w14:textId="5BB9737B" w:rsidR="005D07D2" w:rsidRDefault="005D07D2" w:rsidP="00362564">
            <w:pPr>
              <w:widowControl w:val="0"/>
              <w:spacing w:before="60" w:after="60" w:line="240" w:lineRule="auto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</w:tr>
      <w:tr w:rsidR="00362564" w:rsidRPr="002E7964" w14:paraId="55704E17" w14:textId="77777777" w:rsidTr="00160785">
        <w:trPr>
          <w:trHeight w:val="20"/>
        </w:trPr>
        <w:tc>
          <w:tcPr>
            <w:tcW w:w="5000" w:type="pct"/>
            <w:gridSpan w:val="7"/>
          </w:tcPr>
          <w:p w14:paraId="71758BC5" w14:textId="3312AE46" w:rsidR="00362564" w:rsidRDefault="005D07D2" w:rsidP="00362564">
            <w:pPr>
              <w:widowControl w:val="0"/>
              <w:spacing w:before="60" w:after="60" w:line="240" w:lineRule="auto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>
              <w:rPr>
                <w:rFonts w:cs="Arial"/>
                <w:bCs/>
                <w:color w:val="000000" w:themeColor="text1"/>
                <w:sz w:val="14"/>
                <w:szCs w:val="14"/>
              </w:rPr>
              <w:t xml:space="preserve">Nexus with </w:t>
            </w:r>
            <w:r w:rsidR="00362564">
              <w:rPr>
                <w:rFonts w:cs="Arial"/>
                <w:bCs/>
                <w:color w:val="000000" w:themeColor="text1"/>
                <w:sz w:val="14"/>
                <w:szCs w:val="14"/>
              </w:rPr>
              <w:t>other policy initiatives</w:t>
            </w:r>
            <w:r w:rsidR="00CA69CA">
              <w:rPr>
                <w:rStyle w:val="FootnoteReference"/>
                <w:rFonts w:cs="Arial"/>
                <w:bCs/>
                <w:color w:val="000000" w:themeColor="text1"/>
                <w:sz w:val="14"/>
                <w:szCs w:val="14"/>
              </w:rPr>
              <w:footnoteReference w:id="1"/>
            </w:r>
            <w:r w:rsidR="00362564">
              <w:rPr>
                <w:rFonts w:cs="Arial"/>
                <w:bCs/>
                <w:color w:val="000000" w:themeColor="text1"/>
                <w:sz w:val="14"/>
                <w:szCs w:val="14"/>
              </w:rPr>
              <w:t xml:space="preserve"> </w:t>
            </w:r>
          </w:p>
          <w:p w14:paraId="501BCC0F" w14:textId="39043517" w:rsidR="00362564" w:rsidRPr="002E7964" w:rsidRDefault="00362564" w:rsidP="00362564">
            <w:pPr>
              <w:spacing w:before="60" w:after="60" w:line="240" w:lineRule="auto"/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362564" w:rsidRPr="002E7964" w14:paraId="5E83C6AA" w14:textId="77777777" w:rsidTr="00160785">
        <w:trPr>
          <w:trHeight w:val="122"/>
        </w:trPr>
        <w:tc>
          <w:tcPr>
            <w:tcW w:w="5000" w:type="pct"/>
            <w:gridSpan w:val="7"/>
            <w:tcBorders>
              <w:bottom w:val="nil"/>
            </w:tcBorders>
          </w:tcPr>
          <w:p w14:paraId="35BAE8DA" w14:textId="119D87ED" w:rsidR="00362564" w:rsidRPr="00916B9E" w:rsidRDefault="00362564" w:rsidP="00362564">
            <w:pPr>
              <w:spacing w:before="60" w:after="60" w:line="240" w:lineRule="auto"/>
              <w:jc w:val="both"/>
              <w:rPr>
                <w:rFonts w:cs="Arial"/>
                <w:color w:val="000000" w:themeColor="text1"/>
                <w:sz w:val="14"/>
                <w:szCs w:val="14"/>
              </w:rPr>
            </w:pPr>
            <w:r w:rsidRPr="00916B9E">
              <w:rPr>
                <w:rFonts w:cs="Arial"/>
                <w:color w:val="000000" w:themeColor="text1"/>
                <w:sz w:val="14"/>
                <w:szCs w:val="14"/>
              </w:rPr>
              <w:t>Postal Reform Goals</w:t>
            </w:r>
          </w:p>
        </w:tc>
      </w:tr>
      <w:tr w:rsidR="00362564" w:rsidRPr="002E7964" w14:paraId="30C32257" w14:textId="77777777" w:rsidTr="005A5C82">
        <w:trPr>
          <w:trHeight w:val="120"/>
        </w:trPr>
        <w:tc>
          <w:tcPr>
            <w:tcW w:w="768" w:type="pct"/>
            <w:tcBorders>
              <w:top w:val="nil"/>
              <w:left w:val="single" w:sz="4" w:space="0" w:color="auto"/>
              <w:bottom w:val="nil"/>
              <w:right w:val="single" w:sz="2" w:space="0" w:color="AEAAAA" w:themeColor="background2" w:themeShade="BF"/>
            </w:tcBorders>
          </w:tcPr>
          <w:p w14:paraId="678025DA" w14:textId="4CE46DB3" w:rsidR="00362564" w:rsidRPr="00916B9E" w:rsidRDefault="00362564" w:rsidP="00362564">
            <w:pPr>
              <w:spacing w:before="60" w:after="60" w:line="240" w:lineRule="auto"/>
              <w:jc w:val="both"/>
              <w:rPr>
                <w:rFonts w:cs="Arial"/>
                <w:color w:val="000000" w:themeColor="text1"/>
                <w:sz w:val="14"/>
                <w:szCs w:val="14"/>
              </w:rPr>
            </w:pPr>
            <w:r>
              <w:rPr>
                <w:rFonts w:cs="Arial"/>
                <w:color w:val="000000" w:themeColor="text1"/>
                <w:sz w:val="14"/>
                <w:szCs w:val="14"/>
              </w:rPr>
              <w:t>Goal 1</w:t>
            </w:r>
          </w:p>
        </w:tc>
        <w:tc>
          <w:tcPr>
            <w:tcW w:w="4232" w:type="pct"/>
            <w:gridSpan w:val="6"/>
            <w:tcBorders>
              <w:top w:val="nil"/>
              <w:left w:val="single" w:sz="2" w:space="0" w:color="AEAAAA" w:themeColor="background2" w:themeShade="BF"/>
            </w:tcBorders>
          </w:tcPr>
          <w:p w14:paraId="52981DFC" w14:textId="086D631E" w:rsidR="00362564" w:rsidRPr="00916B9E" w:rsidRDefault="00362564" w:rsidP="00362564">
            <w:pPr>
              <w:spacing w:before="60" w:after="60" w:line="240" w:lineRule="auto"/>
              <w:jc w:val="both"/>
              <w:rPr>
                <w:rFonts w:cs="Arial"/>
                <w:color w:val="000000" w:themeColor="text1"/>
                <w:sz w:val="14"/>
                <w:szCs w:val="14"/>
              </w:rPr>
            </w:pPr>
          </w:p>
        </w:tc>
      </w:tr>
      <w:tr w:rsidR="00362564" w:rsidRPr="002E7964" w14:paraId="01DE7A48" w14:textId="77777777" w:rsidTr="005A5C82">
        <w:trPr>
          <w:trHeight w:val="120"/>
        </w:trPr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EAAAA" w:themeColor="background2" w:themeShade="BF"/>
            </w:tcBorders>
          </w:tcPr>
          <w:p w14:paraId="7B1E50F1" w14:textId="21542188" w:rsidR="00362564" w:rsidRPr="00916B9E" w:rsidRDefault="00362564" w:rsidP="00362564">
            <w:pPr>
              <w:spacing w:before="60" w:after="60" w:line="240" w:lineRule="auto"/>
              <w:jc w:val="both"/>
              <w:rPr>
                <w:rFonts w:cs="Arial"/>
                <w:color w:val="000000" w:themeColor="text1"/>
                <w:sz w:val="14"/>
                <w:szCs w:val="14"/>
              </w:rPr>
            </w:pPr>
            <w:r>
              <w:rPr>
                <w:rFonts w:cs="Arial"/>
                <w:color w:val="000000" w:themeColor="text1"/>
                <w:sz w:val="14"/>
                <w:szCs w:val="14"/>
              </w:rPr>
              <w:t>Goal 2</w:t>
            </w:r>
          </w:p>
        </w:tc>
        <w:tc>
          <w:tcPr>
            <w:tcW w:w="4232" w:type="pct"/>
            <w:gridSpan w:val="6"/>
            <w:tcBorders>
              <w:left w:val="single" w:sz="2" w:space="0" w:color="AEAAAA" w:themeColor="background2" w:themeShade="BF"/>
              <w:bottom w:val="single" w:sz="4" w:space="0" w:color="auto"/>
            </w:tcBorders>
          </w:tcPr>
          <w:p w14:paraId="55142BBB" w14:textId="77777777" w:rsidR="00362564" w:rsidRPr="00916B9E" w:rsidRDefault="00362564" w:rsidP="00362564">
            <w:pPr>
              <w:spacing w:before="60" w:after="60" w:line="240" w:lineRule="auto"/>
              <w:jc w:val="both"/>
              <w:rPr>
                <w:rFonts w:cs="Arial"/>
                <w:color w:val="000000" w:themeColor="text1"/>
                <w:sz w:val="14"/>
                <w:szCs w:val="14"/>
              </w:rPr>
            </w:pPr>
          </w:p>
        </w:tc>
      </w:tr>
      <w:tr w:rsidR="00362564" w:rsidRPr="002E7964" w14:paraId="50F7C36B" w14:textId="77777777" w:rsidTr="005A5C82">
        <w:trPr>
          <w:trHeight w:val="20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14:paraId="3B394648" w14:textId="6316412B" w:rsidR="00362564" w:rsidRPr="00916B9E" w:rsidRDefault="00160785" w:rsidP="00362564">
            <w:pPr>
              <w:spacing w:before="60" w:after="6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Additional requirements or </w:t>
            </w:r>
            <w:r w:rsidR="00362564" w:rsidRPr="00916B9E">
              <w:rPr>
                <w:sz w:val="14"/>
                <w:szCs w:val="14"/>
              </w:rPr>
              <w:t>constraints</w:t>
            </w:r>
          </w:p>
          <w:p w14:paraId="251FD33E" w14:textId="1F4A0FE6" w:rsidR="00362564" w:rsidRDefault="00362564" w:rsidP="00362564">
            <w:pPr>
              <w:spacing w:before="60" w:after="60" w:line="240" w:lineRule="auto"/>
              <w:jc w:val="both"/>
              <w:rPr>
                <w:sz w:val="16"/>
                <w:szCs w:val="16"/>
              </w:rPr>
            </w:pPr>
          </w:p>
        </w:tc>
      </w:tr>
      <w:tr w:rsidR="005A5C82" w:rsidRPr="002E7964" w14:paraId="20C39FC1" w14:textId="77777777" w:rsidTr="005A5C82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A3E636" w14:textId="20288492" w:rsidR="005A5C82" w:rsidRDefault="005A5C82" w:rsidP="00362564">
            <w:pPr>
              <w:spacing w:before="60" w:after="6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2IPD ranking</w:t>
            </w:r>
          </w:p>
        </w:tc>
      </w:tr>
      <w:tr w:rsidR="005A5C82" w:rsidRPr="002E7964" w14:paraId="7BF5B204" w14:textId="77777777" w:rsidTr="005A5C82">
        <w:trPr>
          <w:gridAfter w:val="1"/>
          <w:wAfter w:w="5" w:type="pct"/>
          <w:trHeight w:val="19"/>
        </w:trPr>
        <w:tc>
          <w:tcPr>
            <w:tcW w:w="12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4BEE" w14:textId="18B977A4" w:rsidR="005A5C82" w:rsidRPr="005A5C82" w:rsidRDefault="005A5C82" w:rsidP="005A5C82">
            <w:pPr>
              <w:spacing w:before="60" w:after="60" w:line="240" w:lineRule="auto"/>
              <w:jc w:val="both"/>
              <w:rPr>
                <w:rFonts w:cs="Arial"/>
                <w:color w:val="000000" w:themeColor="text1"/>
                <w:sz w:val="14"/>
                <w:szCs w:val="14"/>
              </w:rPr>
            </w:pPr>
            <w:r w:rsidRPr="005A5C82">
              <w:rPr>
                <w:sz w:val="14"/>
                <w:szCs w:val="14"/>
              </w:rPr>
              <w:t>Reliability</w:t>
            </w:r>
          </w:p>
        </w:tc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B418" w14:textId="1E2F9264" w:rsidR="005A5C82" w:rsidRPr="005A5C82" w:rsidRDefault="005A5C82" w:rsidP="005A5C82">
            <w:pPr>
              <w:spacing w:before="60" w:after="60" w:line="240" w:lineRule="auto"/>
              <w:jc w:val="both"/>
              <w:rPr>
                <w:rFonts w:cs="Arial"/>
                <w:color w:val="000000" w:themeColor="text1"/>
                <w:sz w:val="14"/>
                <w:szCs w:val="14"/>
              </w:rPr>
            </w:pPr>
            <w:r w:rsidRPr="005A5C82">
              <w:rPr>
                <w:sz w:val="14"/>
                <w:szCs w:val="14"/>
              </w:rPr>
              <w:t>Reach</w:t>
            </w:r>
          </w:p>
        </w:tc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ACE5" w14:textId="220FC891" w:rsidR="005A5C82" w:rsidRPr="005A5C82" w:rsidRDefault="005A5C82" w:rsidP="005A5C82">
            <w:pPr>
              <w:spacing w:before="60" w:after="60" w:line="240" w:lineRule="auto"/>
              <w:jc w:val="both"/>
              <w:rPr>
                <w:rFonts w:cs="Arial"/>
                <w:color w:val="000000" w:themeColor="text1"/>
                <w:sz w:val="14"/>
                <w:szCs w:val="14"/>
              </w:rPr>
            </w:pPr>
            <w:r w:rsidRPr="005A5C82">
              <w:rPr>
                <w:sz w:val="14"/>
                <w:szCs w:val="14"/>
              </w:rPr>
              <w:t>Relevance</w:t>
            </w:r>
          </w:p>
        </w:tc>
        <w:tc>
          <w:tcPr>
            <w:tcW w:w="12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C588" w14:textId="528E2C08" w:rsidR="005A5C82" w:rsidRPr="005A5C82" w:rsidRDefault="005A5C82" w:rsidP="005A5C82">
            <w:pPr>
              <w:spacing w:before="60" w:after="60" w:line="240" w:lineRule="auto"/>
              <w:jc w:val="both"/>
              <w:rPr>
                <w:rFonts w:cs="Arial"/>
                <w:color w:val="000000" w:themeColor="text1"/>
                <w:sz w:val="14"/>
                <w:szCs w:val="14"/>
              </w:rPr>
            </w:pPr>
            <w:r w:rsidRPr="005A5C82">
              <w:rPr>
                <w:sz w:val="14"/>
                <w:szCs w:val="14"/>
              </w:rPr>
              <w:t>Resilience</w:t>
            </w:r>
          </w:p>
        </w:tc>
      </w:tr>
      <w:tr w:rsidR="00160785" w:rsidRPr="002E7964" w14:paraId="6001CA51" w14:textId="77777777" w:rsidTr="005A5C82">
        <w:trPr>
          <w:gridAfter w:val="1"/>
          <w:wAfter w:w="5" w:type="pct"/>
          <w:trHeight w:val="19"/>
        </w:trPr>
        <w:tc>
          <w:tcPr>
            <w:tcW w:w="1249" w:type="pct"/>
            <w:gridSpan w:val="2"/>
            <w:tcBorders>
              <w:top w:val="single" w:sz="4" w:space="0" w:color="auto"/>
            </w:tcBorders>
          </w:tcPr>
          <w:p w14:paraId="1394681D" w14:textId="77777777" w:rsidR="00160785" w:rsidRDefault="00160785" w:rsidP="006D4B49">
            <w:pPr>
              <w:spacing w:before="60" w:after="60" w:line="240" w:lineRule="auto"/>
              <w:jc w:val="both"/>
              <w:rPr>
                <w:rFonts w:cs="Arial"/>
                <w:color w:val="000000" w:themeColor="text1"/>
                <w:sz w:val="14"/>
                <w:szCs w:val="14"/>
              </w:rPr>
            </w:pPr>
            <w:r w:rsidRPr="00916B9E">
              <w:rPr>
                <w:rFonts w:cs="Arial"/>
                <w:color w:val="000000" w:themeColor="text1"/>
                <w:sz w:val="14"/>
                <w:szCs w:val="14"/>
              </w:rPr>
              <w:t>UN SDG</w:t>
            </w:r>
            <w:r>
              <w:rPr>
                <w:rFonts w:cs="Arial"/>
                <w:color w:val="000000" w:themeColor="text1"/>
                <w:sz w:val="14"/>
                <w:szCs w:val="14"/>
              </w:rPr>
              <w:t>(s)</w:t>
            </w:r>
          </w:p>
          <w:p w14:paraId="3F6AE312" w14:textId="77777777" w:rsidR="00160785" w:rsidRPr="00916B9E" w:rsidRDefault="00160785" w:rsidP="006D4B49">
            <w:pPr>
              <w:spacing w:before="60" w:after="60" w:line="240" w:lineRule="auto"/>
              <w:jc w:val="both"/>
              <w:rPr>
                <w:rFonts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249" w:type="pct"/>
            <w:tcBorders>
              <w:top w:val="single" w:sz="4" w:space="0" w:color="auto"/>
            </w:tcBorders>
          </w:tcPr>
          <w:p w14:paraId="02960EC5" w14:textId="77777777" w:rsidR="00160785" w:rsidRPr="00916B9E" w:rsidRDefault="00160785" w:rsidP="006D4B49">
            <w:pPr>
              <w:spacing w:before="60" w:after="60" w:line="240" w:lineRule="auto"/>
              <w:jc w:val="both"/>
              <w:rPr>
                <w:rFonts w:cs="Arial"/>
                <w:color w:val="000000" w:themeColor="text1"/>
                <w:sz w:val="14"/>
                <w:szCs w:val="14"/>
              </w:rPr>
            </w:pPr>
            <w:r>
              <w:rPr>
                <w:rFonts w:cs="Arial"/>
                <w:color w:val="000000" w:themeColor="text1"/>
                <w:sz w:val="14"/>
                <w:szCs w:val="14"/>
              </w:rPr>
              <w:t xml:space="preserve">UPU </w:t>
            </w:r>
            <w:r w:rsidRPr="00916B9E">
              <w:rPr>
                <w:rFonts w:cs="Arial"/>
                <w:color w:val="000000" w:themeColor="text1"/>
                <w:sz w:val="14"/>
                <w:szCs w:val="14"/>
              </w:rPr>
              <w:t xml:space="preserve">Strategy </w:t>
            </w:r>
            <w:r>
              <w:rPr>
                <w:rFonts w:cs="Arial"/>
                <w:color w:val="000000" w:themeColor="text1"/>
                <w:sz w:val="14"/>
                <w:szCs w:val="14"/>
              </w:rPr>
              <w:t>G</w:t>
            </w:r>
            <w:r w:rsidRPr="00916B9E">
              <w:rPr>
                <w:rFonts w:cs="Arial"/>
                <w:color w:val="000000" w:themeColor="text1"/>
                <w:sz w:val="14"/>
                <w:szCs w:val="14"/>
              </w:rPr>
              <w:t>oal</w:t>
            </w:r>
            <w:r>
              <w:rPr>
                <w:rFonts w:cs="Arial"/>
                <w:color w:val="000000" w:themeColor="text1"/>
                <w:sz w:val="14"/>
                <w:szCs w:val="14"/>
              </w:rPr>
              <w:t>(s)</w:t>
            </w:r>
          </w:p>
        </w:tc>
        <w:tc>
          <w:tcPr>
            <w:tcW w:w="1249" w:type="pct"/>
            <w:tcBorders>
              <w:top w:val="single" w:sz="4" w:space="0" w:color="auto"/>
            </w:tcBorders>
          </w:tcPr>
          <w:p w14:paraId="51C15E40" w14:textId="77777777" w:rsidR="00160785" w:rsidRPr="00916B9E" w:rsidRDefault="00160785" w:rsidP="006D4B49">
            <w:pPr>
              <w:spacing w:before="60" w:after="60" w:line="240" w:lineRule="auto"/>
              <w:jc w:val="both"/>
              <w:rPr>
                <w:rFonts w:cs="Arial"/>
                <w:color w:val="000000" w:themeColor="text1"/>
                <w:sz w:val="14"/>
                <w:szCs w:val="14"/>
              </w:rPr>
            </w:pPr>
            <w:r>
              <w:rPr>
                <w:rFonts w:cs="Arial"/>
                <w:color w:val="000000" w:themeColor="text1"/>
                <w:sz w:val="14"/>
                <w:szCs w:val="14"/>
              </w:rPr>
              <w:t xml:space="preserve">UPU </w:t>
            </w:r>
            <w:r w:rsidRPr="00916B9E">
              <w:rPr>
                <w:rFonts w:cs="Arial"/>
                <w:color w:val="000000" w:themeColor="text1"/>
                <w:sz w:val="14"/>
                <w:szCs w:val="14"/>
              </w:rPr>
              <w:t>Strategic</w:t>
            </w:r>
            <w:r>
              <w:rPr>
                <w:rFonts w:cs="Arial"/>
                <w:color w:val="000000" w:themeColor="text1"/>
                <w:sz w:val="14"/>
                <w:szCs w:val="14"/>
              </w:rPr>
              <w:t xml:space="preserve"> O</w:t>
            </w:r>
            <w:r w:rsidRPr="00916B9E">
              <w:rPr>
                <w:rFonts w:cs="Arial"/>
                <w:color w:val="000000" w:themeColor="text1"/>
                <w:sz w:val="14"/>
                <w:szCs w:val="14"/>
              </w:rPr>
              <w:t>utcome</w:t>
            </w:r>
            <w:r>
              <w:rPr>
                <w:rFonts w:cs="Arial"/>
                <w:color w:val="000000" w:themeColor="text1"/>
                <w:sz w:val="14"/>
                <w:szCs w:val="14"/>
              </w:rPr>
              <w:t>(s)</w:t>
            </w:r>
          </w:p>
        </w:tc>
        <w:tc>
          <w:tcPr>
            <w:tcW w:w="1248" w:type="pct"/>
            <w:gridSpan w:val="2"/>
            <w:tcBorders>
              <w:top w:val="single" w:sz="4" w:space="0" w:color="auto"/>
            </w:tcBorders>
          </w:tcPr>
          <w:p w14:paraId="0249B06C" w14:textId="77777777" w:rsidR="00160785" w:rsidRPr="00916B9E" w:rsidRDefault="00160785" w:rsidP="006D4B49">
            <w:pPr>
              <w:spacing w:before="60" w:after="60" w:line="240" w:lineRule="auto"/>
              <w:jc w:val="both"/>
              <w:rPr>
                <w:rFonts w:cs="Arial"/>
                <w:color w:val="000000" w:themeColor="text1"/>
                <w:sz w:val="14"/>
                <w:szCs w:val="14"/>
              </w:rPr>
            </w:pPr>
            <w:r w:rsidRPr="00916B9E">
              <w:rPr>
                <w:rFonts w:cs="Arial"/>
                <w:color w:val="000000" w:themeColor="text1"/>
                <w:sz w:val="14"/>
                <w:szCs w:val="14"/>
              </w:rPr>
              <w:t>DWP (if applicable)</w:t>
            </w:r>
          </w:p>
        </w:tc>
      </w:tr>
    </w:tbl>
    <w:p w14:paraId="1ACB054C" w14:textId="6E46BF83" w:rsidR="00F84EDC" w:rsidRDefault="00F84EDC" w:rsidP="00F84EDC"/>
    <w:p w14:paraId="35343F4D" w14:textId="67EB6DF4" w:rsidR="00D703B3" w:rsidRPr="00160785" w:rsidRDefault="00160785" w:rsidP="005D07D2">
      <w:pPr>
        <w:rPr>
          <w:b/>
          <w:bCs/>
          <w:sz w:val="16"/>
          <w:szCs w:val="16"/>
        </w:rPr>
      </w:pPr>
      <w:r w:rsidRPr="00160785">
        <w:rPr>
          <w:b/>
          <w:bCs/>
          <w:sz w:val="16"/>
          <w:szCs w:val="16"/>
        </w:rPr>
        <w:t>Project timeline and budget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5413"/>
        <w:gridCol w:w="1315"/>
        <w:gridCol w:w="1315"/>
        <w:gridCol w:w="1312"/>
      </w:tblGrid>
      <w:tr w:rsidR="00D703B3" w:rsidRPr="00E4310A" w14:paraId="33C842A8" w14:textId="77777777" w:rsidTr="00476230">
        <w:trPr>
          <w:trHeight w:val="20"/>
        </w:trPr>
        <w:tc>
          <w:tcPr>
            <w:tcW w:w="2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501D9" w14:textId="3272A48B" w:rsidR="00D703B3" w:rsidRPr="00D703B3" w:rsidRDefault="00D703B3" w:rsidP="00D703B3">
            <w:pPr>
              <w:widowControl w:val="0"/>
              <w:spacing w:before="60" w:after="60" w:line="240" w:lineRule="auto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</w:tcBorders>
          </w:tcPr>
          <w:p w14:paraId="21E9E2F6" w14:textId="0EF7801D" w:rsidR="00D703B3" w:rsidRPr="00D703B3" w:rsidRDefault="00D703B3" w:rsidP="00D703B3">
            <w:pPr>
              <w:spacing w:before="60" w:after="60" w:line="240" w:lineRule="auto"/>
              <w:jc w:val="both"/>
              <w:rPr>
                <w:rFonts w:cs="Arial"/>
                <w:color w:val="000000" w:themeColor="text1"/>
                <w:sz w:val="14"/>
                <w:szCs w:val="14"/>
              </w:rPr>
            </w:pPr>
            <w:r w:rsidRPr="00D703B3">
              <w:rPr>
                <w:rFonts w:cs="Arial"/>
                <w:color w:val="000000" w:themeColor="text1"/>
                <w:sz w:val="14"/>
                <w:szCs w:val="14"/>
              </w:rPr>
              <w:t>Start date</w:t>
            </w:r>
          </w:p>
        </w:tc>
        <w:tc>
          <w:tcPr>
            <w:tcW w:w="703" w:type="pct"/>
            <w:tcBorders>
              <w:bottom w:val="single" w:sz="4" w:space="0" w:color="auto"/>
            </w:tcBorders>
          </w:tcPr>
          <w:p w14:paraId="5E94E4E1" w14:textId="757A96FD" w:rsidR="00D703B3" w:rsidRPr="00D703B3" w:rsidRDefault="00D703B3" w:rsidP="00D703B3">
            <w:pPr>
              <w:spacing w:before="60" w:after="60" w:line="240" w:lineRule="auto"/>
              <w:jc w:val="both"/>
              <w:rPr>
                <w:rFonts w:cs="Arial"/>
                <w:color w:val="000000" w:themeColor="text1"/>
                <w:sz w:val="14"/>
                <w:szCs w:val="14"/>
              </w:rPr>
            </w:pPr>
            <w:r w:rsidRPr="00D703B3">
              <w:rPr>
                <w:rFonts w:cs="Arial"/>
                <w:color w:val="000000" w:themeColor="text1"/>
                <w:sz w:val="14"/>
                <w:szCs w:val="14"/>
              </w:rPr>
              <w:t>End date</w:t>
            </w:r>
          </w:p>
        </w:tc>
        <w:tc>
          <w:tcPr>
            <w:tcW w:w="701" w:type="pct"/>
            <w:tcBorders>
              <w:bottom w:val="single" w:sz="4" w:space="0" w:color="auto"/>
            </w:tcBorders>
          </w:tcPr>
          <w:p w14:paraId="111D801B" w14:textId="0EB4EEAD" w:rsidR="00D703B3" w:rsidRPr="00D703B3" w:rsidRDefault="00D703B3" w:rsidP="00D703B3">
            <w:pPr>
              <w:spacing w:before="60" w:after="60" w:line="240" w:lineRule="auto"/>
              <w:jc w:val="both"/>
              <w:rPr>
                <w:rFonts w:cs="Arial"/>
                <w:color w:val="000000" w:themeColor="text1"/>
                <w:sz w:val="14"/>
                <w:szCs w:val="14"/>
              </w:rPr>
            </w:pPr>
            <w:r>
              <w:rPr>
                <w:rFonts w:cs="Arial"/>
                <w:color w:val="000000" w:themeColor="text1"/>
                <w:sz w:val="14"/>
                <w:szCs w:val="14"/>
              </w:rPr>
              <w:t xml:space="preserve">Duration </w:t>
            </w:r>
          </w:p>
        </w:tc>
      </w:tr>
      <w:tr w:rsidR="00476230" w:rsidRPr="00E4310A" w14:paraId="5E94FE13" w14:textId="77777777" w:rsidTr="00476230">
        <w:trPr>
          <w:trHeight w:val="20"/>
        </w:trPr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D820" w14:textId="440671F2" w:rsidR="00476230" w:rsidRPr="00D703B3" w:rsidRDefault="00476230" w:rsidP="00D703B3">
            <w:pPr>
              <w:widowControl w:val="0"/>
              <w:spacing w:before="60" w:after="60" w:line="240" w:lineRule="auto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>
              <w:rPr>
                <w:rFonts w:cs="Arial"/>
                <w:bCs/>
                <w:color w:val="000000" w:themeColor="text1"/>
                <w:sz w:val="14"/>
                <w:szCs w:val="14"/>
              </w:rPr>
              <w:t>Timeline constraints (optional)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</w:tcPr>
          <w:p w14:paraId="43D831D8" w14:textId="77777777" w:rsidR="00476230" w:rsidRPr="00D703B3" w:rsidRDefault="00476230" w:rsidP="00D703B3">
            <w:pPr>
              <w:spacing w:before="60" w:after="60" w:line="240" w:lineRule="auto"/>
              <w:jc w:val="both"/>
              <w:rPr>
                <w:rFonts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703" w:type="pct"/>
            <w:tcBorders>
              <w:top w:val="single" w:sz="4" w:space="0" w:color="auto"/>
            </w:tcBorders>
          </w:tcPr>
          <w:p w14:paraId="57FD0CB9" w14:textId="77777777" w:rsidR="00476230" w:rsidRPr="00D703B3" w:rsidRDefault="00476230" w:rsidP="00D703B3">
            <w:pPr>
              <w:spacing w:before="60" w:after="60" w:line="240" w:lineRule="auto"/>
              <w:jc w:val="both"/>
              <w:rPr>
                <w:rFonts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701" w:type="pct"/>
            <w:tcBorders>
              <w:top w:val="single" w:sz="4" w:space="0" w:color="auto"/>
            </w:tcBorders>
          </w:tcPr>
          <w:p w14:paraId="21DE0C92" w14:textId="77777777" w:rsidR="00476230" w:rsidRDefault="00476230" w:rsidP="00D703B3">
            <w:pPr>
              <w:spacing w:before="60" w:after="60" w:line="240" w:lineRule="auto"/>
              <w:jc w:val="both"/>
              <w:rPr>
                <w:rFonts w:cs="Arial"/>
                <w:color w:val="000000" w:themeColor="text1"/>
                <w:sz w:val="14"/>
                <w:szCs w:val="14"/>
              </w:rPr>
            </w:pPr>
          </w:p>
        </w:tc>
      </w:tr>
      <w:tr w:rsidR="00D703B3" w:rsidRPr="00E4310A" w14:paraId="750E0C97" w14:textId="77777777" w:rsidTr="00476230">
        <w:trPr>
          <w:trHeight w:val="20"/>
        </w:trPr>
        <w:tc>
          <w:tcPr>
            <w:tcW w:w="2893" w:type="pct"/>
            <w:tcBorders>
              <w:top w:val="single" w:sz="4" w:space="0" w:color="auto"/>
            </w:tcBorders>
          </w:tcPr>
          <w:p w14:paraId="1B51CDD5" w14:textId="1D625424" w:rsidR="00D703B3" w:rsidRDefault="00D703B3" w:rsidP="00D703B3">
            <w:pPr>
              <w:widowControl w:val="0"/>
              <w:spacing w:before="60" w:after="60" w:line="240" w:lineRule="auto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>
              <w:rPr>
                <w:rFonts w:cs="Arial"/>
                <w:bCs/>
                <w:color w:val="000000" w:themeColor="text1"/>
                <w:sz w:val="14"/>
                <w:szCs w:val="14"/>
              </w:rPr>
              <w:t>PRP project</w:t>
            </w:r>
            <w:r w:rsidRPr="00D703B3">
              <w:rPr>
                <w:rFonts w:cs="Arial"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703" w:type="pct"/>
          </w:tcPr>
          <w:p w14:paraId="2C52360D" w14:textId="77777777" w:rsidR="00D703B3" w:rsidRPr="00D703B3" w:rsidRDefault="00D703B3" w:rsidP="00D703B3">
            <w:pPr>
              <w:spacing w:before="60" w:after="60" w:line="240" w:lineRule="auto"/>
              <w:jc w:val="both"/>
              <w:rPr>
                <w:rFonts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703" w:type="pct"/>
          </w:tcPr>
          <w:p w14:paraId="68F06A1C" w14:textId="77777777" w:rsidR="00D703B3" w:rsidRPr="00D703B3" w:rsidRDefault="00D703B3" w:rsidP="00D703B3">
            <w:pPr>
              <w:spacing w:before="60" w:after="60" w:line="240" w:lineRule="auto"/>
              <w:jc w:val="both"/>
              <w:rPr>
                <w:rFonts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701" w:type="pct"/>
          </w:tcPr>
          <w:p w14:paraId="6A23A8C2" w14:textId="77777777" w:rsidR="00D703B3" w:rsidRDefault="00D703B3" w:rsidP="00D703B3">
            <w:pPr>
              <w:spacing w:before="60" w:after="60" w:line="240" w:lineRule="auto"/>
              <w:jc w:val="both"/>
              <w:rPr>
                <w:rFonts w:cs="Arial"/>
                <w:color w:val="000000" w:themeColor="text1"/>
                <w:sz w:val="14"/>
                <w:szCs w:val="14"/>
              </w:rPr>
            </w:pPr>
          </w:p>
        </w:tc>
      </w:tr>
    </w:tbl>
    <w:p w14:paraId="6CC7C1EB" w14:textId="46673720" w:rsidR="00D703B3" w:rsidRDefault="00D703B3" w:rsidP="00F84EDC"/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5398"/>
        <w:gridCol w:w="3957"/>
      </w:tblGrid>
      <w:tr w:rsidR="002D39AE" w:rsidRPr="00E4310A" w14:paraId="1BC3642F" w14:textId="77777777" w:rsidTr="002D39AE">
        <w:trPr>
          <w:trHeight w:val="20"/>
        </w:trPr>
        <w:tc>
          <w:tcPr>
            <w:tcW w:w="2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FA5F5" w14:textId="77A0F5D9" w:rsidR="002D39AE" w:rsidRPr="00D703B3" w:rsidRDefault="002D39AE" w:rsidP="005D07D2">
            <w:pPr>
              <w:spacing w:before="60" w:after="60" w:line="240" w:lineRule="auto"/>
              <w:jc w:val="both"/>
              <w:rPr>
                <w:rFonts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115" w:type="pct"/>
            <w:tcBorders>
              <w:left w:val="single" w:sz="4" w:space="0" w:color="auto"/>
            </w:tcBorders>
          </w:tcPr>
          <w:p w14:paraId="0C9A6FE5" w14:textId="2171CD21" w:rsidR="002D39AE" w:rsidRDefault="002D39AE" w:rsidP="005D07D2">
            <w:pPr>
              <w:spacing w:before="60" w:after="60" w:line="240" w:lineRule="auto"/>
              <w:jc w:val="both"/>
              <w:rPr>
                <w:rFonts w:cs="Arial"/>
                <w:color w:val="000000" w:themeColor="text1"/>
                <w:sz w:val="14"/>
                <w:szCs w:val="14"/>
              </w:rPr>
            </w:pPr>
            <w:r>
              <w:rPr>
                <w:rFonts w:cs="Arial"/>
                <w:color w:val="000000" w:themeColor="text1"/>
                <w:sz w:val="14"/>
                <w:szCs w:val="14"/>
              </w:rPr>
              <w:t>Specify</w:t>
            </w:r>
          </w:p>
        </w:tc>
      </w:tr>
      <w:tr w:rsidR="002D39AE" w:rsidRPr="00E4310A" w14:paraId="10271DF9" w14:textId="77777777" w:rsidTr="002D39AE">
        <w:trPr>
          <w:trHeight w:val="20"/>
        </w:trPr>
        <w:tc>
          <w:tcPr>
            <w:tcW w:w="2885" w:type="pct"/>
            <w:tcBorders>
              <w:top w:val="single" w:sz="4" w:space="0" w:color="auto"/>
            </w:tcBorders>
          </w:tcPr>
          <w:p w14:paraId="0C0B65A2" w14:textId="0D79E9FC" w:rsidR="002D39AE" w:rsidRPr="00D703B3" w:rsidRDefault="002D39AE" w:rsidP="005D07D2">
            <w:pPr>
              <w:spacing w:before="60" w:after="60" w:line="240" w:lineRule="auto"/>
              <w:jc w:val="both"/>
              <w:rPr>
                <w:rFonts w:cs="Arial"/>
                <w:color w:val="000000" w:themeColor="text1"/>
                <w:sz w:val="14"/>
                <w:szCs w:val="14"/>
              </w:rPr>
            </w:pPr>
            <w:r>
              <w:rPr>
                <w:rFonts w:cs="Arial"/>
                <w:bCs/>
                <w:color w:val="000000" w:themeColor="text1"/>
                <w:sz w:val="14"/>
                <w:szCs w:val="14"/>
              </w:rPr>
              <w:t>Additional project costs</w:t>
            </w:r>
            <w:r>
              <w:rPr>
                <w:rStyle w:val="FootnoteReference"/>
                <w:rFonts w:cs="Arial"/>
                <w:bCs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2115" w:type="pct"/>
          </w:tcPr>
          <w:p w14:paraId="2E5864FE" w14:textId="77777777" w:rsidR="002D39AE" w:rsidRDefault="002D39AE" w:rsidP="005D07D2">
            <w:pPr>
              <w:spacing w:before="60" w:after="60" w:line="240" w:lineRule="auto"/>
              <w:jc w:val="both"/>
              <w:rPr>
                <w:rFonts w:cs="Arial"/>
                <w:color w:val="000000" w:themeColor="text1"/>
                <w:sz w:val="14"/>
                <w:szCs w:val="14"/>
              </w:rPr>
            </w:pPr>
          </w:p>
        </w:tc>
      </w:tr>
    </w:tbl>
    <w:p w14:paraId="30D629B6" w14:textId="7050F298" w:rsidR="00630D58" w:rsidRDefault="00630D58" w:rsidP="00CA69CA">
      <w:pPr>
        <w:spacing w:line="240" w:lineRule="auto"/>
        <w:rPr>
          <w:sz w:val="16"/>
          <w:szCs w:val="16"/>
        </w:rPr>
      </w:pPr>
    </w:p>
    <w:p w14:paraId="6C77ACB3" w14:textId="77777777" w:rsidR="00630D58" w:rsidRDefault="00630D58" w:rsidP="00CA69CA">
      <w:pPr>
        <w:spacing w:line="240" w:lineRule="auto"/>
        <w:rPr>
          <w:sz w:val="16"/>
          <w:szCs w:val="16"/>
        </w:rPr>
      </w:pPr>
    </w:p>
    <w:p w14:paraId="0DD95924" w14:textId="735F35CE" w:rsidR="00630D58" w:rsidRPr="00160785" w:rsidRDefault="00630D58" w:rsidP="00630D58">
      <w:pPr>
        <w:spacing w:after="12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National focal point(s)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9350"/>
      </w:tblGrid>
      <w:tr w:rsidR="00630D58" w:rsidRPr="002E7964" w14:paraId="43D5C225" w14:textId="77777777" w:rsidTr="006D4B49">
        <w:trPr>
          <w:trHeight w:val="20"/>
        </w:trPr>
        <w:tc>
          <w:tcPr>
            <w:tcW w:w="5000" w:type="pct"/>
          </w:tcPr>
          <w:p w14:paraId="663D68E8" w14:textId="7F23E65A" w:rsidR="00630D58" w:rsidRDefault="00630D58" w:rsidP="006D4B49">
            <w:pPr>
              <w:spacing w:before="60" w:after="60" w:line="240" w:lineRule="auto"/>
              <w:jc w:val="both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>
              <w:rPr>
                <w:rFonts w:cs="Arial"/>
                <w:bCs/>
                <w:color w:val="000000" w:themeColor="text1"/>
                <w:sz w:val="14"/>
                <w:szCs w:val="14"/>
              </w:rPr>
              <w:t>Organization</w:t>
            </w:r>
          </w:p>
          <w:p w14:paraId="5CEE7A46" w14:textId="77777777" w:rsidR="00630D58" w:rsidRPr="002E7964" w:rsidRDefault="00630D58" w:rsidP="006D4B49">
            <w:pPr>
              <w:spacing w:before="60" w:after="60" w:line="240" w:lineRule="auto"/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5D07D2">
              <w:rPr>
                <w:rFonts w:cs="Arial"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630D58" w:rsidRPr="002E7964" w14:paraId="1C6E7558" w14:textId="77777777" w:rsidTr="006D4B49">
        <w:trPr>
          <w:trHeight w:val="458"/>
        </w:trPr>
        <w:tc>
          <w:tcPr>
            <w:tcW w:w="5000" w:type="pct"/>
          </w:tcPr>
          <w:p w14:paraId="7A85E2CC" w14:textId="77777777" w:rsidR="00630D58" w:rsidRDefault="00630D58" w:rsidP="006D4B49">
            <w:pPr>
              <w:spacing w:before="60" w:after="60" w:line="240" w:lineRule="auto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>
              <w:rPr>
                <w:rFonts w:cs="Arial"/>
                <w:bCs/>
                <w:color w:val="000000" w:themeColor="text1"/>
                <w:sz w:val="14"/>
                <w:szCs w:val="14"/>
              </w:rPr>
              <w:t>Full name</w:t>
            </w:r>
          </w:p>
          <w:p w14:paraId="7D5AB8BF" w14:textId="77777777" w:rsidR="00630D58" w:rsidRPr="002022D8" w:rsidRDefault="00630D58" w:rsidP="006D4B49">
            <w:pPr>
              <w:tabs>
                <w:tab w:val="left" w:pos="6995"/>
              </w:tabs>
              <w:spacing w:before="60" w:after="60" w:line="240" w:lineRule="auto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>
              <w:rPr>
                <w:rFonts w:cs="Arial"/>
                <w:bCs/>
                <w:color w:val="000000" w:themeColor="text1"/>
                <w:sz w:val="14"/>
                <w:szCs w:val="14"/>
              </w:rPr>
              <w:tab/>
            </w:r>
            <w:r>
              <w:rPr>
                <w:rFonts w:cs="Arial"/>
                <w:bCs/>
                <w:color w:val="000000" w:themeColor="text1"/>
                <w:sz w:val="14"/>
                <w:szCs w:val="14"/>
              </w:rPr>
              <w:tab/>
            </w:r>
            <w:r w:rsidRPr="002022D8">
              <w:rPr>
                <w:rFonts w:cs="Arial"/>
                <w:b/>
                <w:color w:val="000000" w:themeColor="text1"/>
                <w:sz w:val="14"/>
                <w:szCs w:val="14"/>
              </w:rPr>
              <w:t></w:t>
            </w:r>
            <w:r w:rsidRPr="00B438BA">
              <w:rPr>
                <w:rFonts w:cs="Arial"/>
                <w:bCs/>
                <w:color w:val="000000" w:themeColor="text1"/>
                <w:sz w:val="14"/>
                <w:szCs w:val="14"/>
              </w:rPr>
              <w:t xml:space="preserve"> Mr</w:t>
            </w:r>
            <w:r w:rsidRPr="00B438BA">
              <w:rPr>
                <w:rFonts w:cs="Arial"/>
                <w:bCs/>
                <w:color w:val="000000" w:themeColor="text1"/>
                <w:sz w:val="14"/>
                <w:szCs w:val="14"/>
              </w:rPr>
              <w:tab/>
            </w:r>
            <w:r w:rsidRPr="00B438BA">
              <w:rPr>
                <w:rFonts w:cs="Arial"/>
                <w:bCs/>
                <w:color w:val="000000" w:themeColor="text1"/>
                <w:sz w:val="14"/>
                <w:szCs w:val="14"/>
              </w:rPr>
              <w:t> M</w:t>
            </w:r>
            <w:r>
              <w:rPr>
                <w:rFonts w:cs="Arial"/>
                <w:bCs/>
                <w:color w:val="000000" w:themeColor="text1"/>
                <w:sz w:val="14"/>
                <w:szCs w:val="14"/>
              </w:rPr>
              <w:t>s</w:t>
            </w:r>
          </w:p>
        </w:tc>
      </w:tr>
      <w:tr w:rsidR="00630D58" w:rsidRPr="002E7964" w14:paraId="77466495" w14:textId="77777777" w:rsidTr="006D4B49">
        <w:trPr>
          <w:trHeight w:val="548"/>
        </w:trPr>
        <w:tc>
          <w:tcPr>
            <w:tcW w:w="5000" w:type="pct"/>
          </w:tcPr>
          <w:p w14:paraId="5498717B" w14:textId="77777777" w:rsidR="00630D58" w:rsidRDefault="00630D58" w:rsidP="006D4B49">
            <w:pPr>
              <w:spacing w:before="60" w:after="60" w:line="240" w:lineRule="auto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>
              <w:rPr>
                <w:rFonts w:cs="Arial"/>
                <w:bCs/>
                <w:color w:val="000000" w:themeColor="text1"/>
                <w:sz w:val="14"/>
                <w:szCs w:val="14"/>
              </w:rPr>
              <w:t>Title</w:t>
            </w:r>
          </w:p>
        </w:tc>
      </w:tr>
      <w:tr w:rsidR="00630D58" w:rsidRPr="00630D58" w14:paraId="5578807E" w14:textId="77777777" w:rsidTr="006D4B49">
        <w:trPr>
          <w:trHeight w:val="548"/>
        </w:trPr>
        <w:tc>
          <w:tcPr>
            <w:tcW w:w="5000" w:type="pct"/>
          </w:tcPr>
          <w:p w14:paraId="4F3F965E" w14:textId="5D96769B" w:rsidR="00630D58" w:rsidRPr="00630D58" w:rsidRDefault="00630D58" w:rsidP="006D4B49">
            <w:pPr>
              <w:spacing w:before="60" w:after="60" w:line="240" w:lineRule="auto"/>
              <w:rPr>
                <w:rFonts w:cs="Arial"/>
                <w:bCs/>
                <w:color w:val="000000" w:themeColor="text1"/>
                <w:sz w:val="14"/>
                <w:szCs w:val="14"/>
                <w:lang w:val="fr-CH"/>
              </w:rPr>
            </w:pPr>
            <w:r w:rsidRPr="00630D58">
              <w:rPr>
                <w:rFonts w:cs="Arial"/>
                <w:bCs/>
                <w:color w:val="000000" w:themeColor="text1"/>
                <w:sz w:val="14"/>
                <w:szCs w:val="14"/>
                <w:lang w:val="fr-CH"/>
              </w:rPr>
              <w:t xml:space="preserve">Contact information (email, phone </w:t>
            </w:r>
            <w:proofErr w:type="spellStart"/>
            <w:r w:rsidRPr="00630D58">
              <w:rPr>
                <w:rFonts w:cs="Arial"/>
                <w:bCs/>
                <w:color w:val="000000" w:themeColor="text1"/>
                <w:sz w:val="14"/>
                <w:szCs w:val="14"/>
                <w:lang w:val="fr-CH"/>
              </w:rPr>
              <w:t>n</w:t>
            </w:r>
            <w:r>
              <w:rPr>
                <w:rFonts w:cs="Arial"/>
                <w:bCs/>
                <w:color w:val="000000" w:themeColor="text1"/>
                <w:sz w:val="14"/>
                <w:szCs w:val="14"/>
                <w:lang w:val="fr-CH"/>
              </w:rPr>
              <w:t>umber</w:t>
            </w:r>
            <w:proofErr w:type="spellEnd"/>
            <w:r>
              <w:rPr>
                <w:rFonts w:cs="Arial"/>
                <w:bCs/>
                <w:color w:val="000000" w:themeColor="text1"/>
                <w:sz w:val="14"/>
                <w:szCs w:val="14"/>
                <w:lang w:val="fr-CH"/>
              </w:rPr>
              <w:t>)</w:t>
            </w:r>
          </w:p>
        </w:tc>
      </w:tr>
    </w:tbl>
    <w:p w14:paraId="74DEC9CF" w14:textId="21F0F666" w:rsidR="00630D58" w:rsidRPr="00630D58" w:rsidRDefault="00630D58" w:rsidP="00CA69CA">
      <w:pPr>
        <w:spacing w:line="240" w:lineRule="auto"/>
        <w:rPr>
          <w:sz w:val="16"/>
          <w:szCs w:val="16"/>
          <w:lang w:val="fr-CH"/>
        </w:rPr>
      </w:pPr>
    </w:p>
    <w:p w14:paraId="3429659F" w14:textId="77777777" w:rsidR="00630D58" w:rsidRPr="00630D58" w:rsidRDefault="00630D58" w:rsidP="00CA69CA">
      <w:pPr>
        <w:spacing w:line="240" w:lineRule="auto"/>
        <w:rPr>
          <w:sz w:val="16"/>
          <w:szCs w:val="16"/>
          <w:lang w:val="fr-CH"/>
        </w:rPr>
      </w:pPr>
    </w:p>
    <w:p w14:paraId="74818E7F" w14:textId="3F661CBB" w:rsidR="00160785" w:rsidRPr="00160785" w:rsidRDefault="00160785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>Project authorization</w:t>
      </w:r>
    </w:p>
    <w:p w14:paraId="46BDB553" w14:textId="77777777" w:rsidR="00160785" w:rsidRPr="00160785" w:rsidRDefault="00160785">
      <w:pPr>
        <w:rPr>
          <w:b/>
          <w:bCs/>
          <w:sz w:val="16"/>
          <w:szCs w:val="16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4314"/>
        <w:gridCol w:w="5036"/>
      </w:tblGrid>
      <w:tr w:rsidR="005D07D2" w:rsidRPr="002E7964" w14:paraId="0DCAE7D1" w14:textId="77777777" w:rsidTr="005D07D2">
        <w:trPr>
          <w:trHeight w:val="20"/>
        </w:trPr>
        <w:tc>
          <w:tcPr>
            <w:tcW w:w="5000" w:type="pct"/>
            <w:gridSpan w:val="2"/>
          </w:tcPr>
          <w:p w14:paraId="6C684A53" w14:textId="77777777" w:rsidR="005D07D2" w:rsidRDefault="005D07D2" w:rsidP="002022D8">
            <w:pPr>
              <w:spacing w:before="60" w:after="60" w:line="240" w:lineRule="auto"/>
              <w:jc w:val="both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5D07D2">
              <w:rPr>
                <w:rFonts w:cs="Arial"/>
                <w:bCs/>
                <w:color w:val="000000" w:themeColor="text1"/>
                <w:sz w:val="14"/>
                <w:szCs w:val="14"/>
              </w:rPr>
              <w:t xml:space="preserve">Project authorization authority </w:t>
            </w:r>
          </w:p>
          <w:p w14:paraId="2E04EB7D" w14:textId="784439BF" w:rsidR="005D07D2" w:rsidRPr="002E7964" w:rsidRDefault="005D07D2" w:rsidP="002022D8">
            <w:pPr>
              <w:spacing w:before="60" w:after="60" w:line="240" w:lineRule="auto"/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5D07D2">
              <w:rPr>
                <w:rFonts w:cs="Arial"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B438BA" w:rsidRPr="002E7964" w14:paraId="6530467F" w14:textId="77777777" w:rsidTr="002022D8">
        <w:trPr>
          <w:trHeight w:val="458"/>
        </w:trPr>
        <w:tc>
          <w:tcPr>
            <w:tcW w:w="5000" w:type="pct"/>
            <w:gridSpan w:val="2"/>
          </w:tcPr>
          <w:p w14:paraId="124B7CBD" w14:textId="77777777" w:rsidR="00B438BA" w:rsidRDefault="00B438BA" w:rsidP="002022D8">
            <w:pPr>
              <w:spacing w:before="60" w:after="60" w:line="240" w:lineRule="auto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>
              <w:rPr>
                <w:rFonts w:cs="Arial"/>
                <w:bCs/>
                <w:color w:val="000000" w:themeColor="text1"/>
                <w:sz w:val="14"/>
                <w:szCs w:val="14"/>
              </w:rPr>
              <w:t>Full name</w:t>
            </w:r>
          </w:p>
          <w:p w14:paraId="494E8AD1" w14:textId="411D7226" w:rsidR="00B438BA" w:rsidRPr="002022D8" w:rsidRDefault="00B438BA" w:rsidP="002022D8">
            <w:pPr>
              <w:tabs>
                <w:tab w:val="left" w:pos="6995"/>
              </w:tabs>
              <w:spacing w:before="60" w:after="60" w:line="240" w:lineRule="auto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>
              <w:rPr>
                <w:rFonts w:cs="Arial"/>
                <w:bCs/>
                <w:color w:val="000000" w:themeColor="text1"/>
                <w:sz w:val="14"/>
                <w:szCs w:val="14"/>
              </w:rPr>
              <w:tab/>
            </w:r>
            <w:r>
              <w:rPr>
                <w:rFonts w:cs="Arial"/>
                <w:bCs/>
                <w:color w:val="000000" w:themeColor="text1"/>
                <w:sz w:val="14"/>
                <w:szCs w:val="14"/>
              </w:rPr>
              <w:tab/>
            </w:r>
            <w:r w:rsidRPr="002022D8">
              <w:rPr>
                <w:rFonts w:cs="Arial"/>
                <w:b/>
                <w:color w:val="000000" w:themeColor="text1"/>
                <w:sz w:val="14"/>
                <w:szCs w:val="14"/>
              </w:rPr>
              <w:t></w:t>
            </w:r>
            <w:r w:rsidRPr="00B438BA">
              <w:rPr>
                <w:rFonts w:cs="Arial"/>
                <w:bCs/>
                <w:color w:val="000000" w:themeColor="text1"/>
                <w:sz w:val="14"/>
                <w:szCs w:val="14"/>
              </w:rPr>
              <w:t xml:space="preserve"> Mr</w:t>
            </w:r>
            <w:r w:rsidRPr="00B438BA">
              <w:rPr>
                <w:rFonts w:cs="Arial"/>
                <w:bCs/>
                <w:color w:val="000000" w:themeColor="text1"/>
                <w:sz w:val="14"/>
                <w:szCs w:val="14"/>
              </w:rPr>
              <w:tab/>
            </w:r>
            <w:r w:rsidRPr="00B438BA">
              <w:rPr>
                <w:rFonts w:cs="Arial"/>
                <w:bCs/>
                <w:color w:val="000000" w:themeColor="text1"/>
                <w:sz w:val="14"/>
                <w:szCs w:val="14"/>
              </w:rPr>
              <w:t> M</w:t>
            </w:r>
            <w:r w:rsidR="002022D8">
              <w:rPr>
                <w:rFonts w:cs="Arial"/>
                <w:bCs/>
                <w:color w:val="000000" w:themeColor="text1"/>
                <w:sz w:val="14"/>
                <w:szCs w:val="14"/>
              </w:rPr>
              <w:t>s</w:t>
            </w:r>
          </w:p>
        </w:tc>
      </w:tr>
      <w:tr w:rsidR="002022D8" w:rsidRPr="002E7964" w14:paraId="775B34C0" w14:textId="77777777" w:rsidTr="002022D8">
        <w:trPr>
          <w:trHeight w:val="548"/>
        </w:trPr>
        <w:tc>
          <w:tcPr>
            <w:tcW w:w="5000" w:type="pct"/>
            <w:gridSpan w:val="2"/>
          </w:tcPr>
          <w:p w14:paraId="73C212E1" w14:textId="296B3356" w:rsidR="002022D8" w:rsidRDefault="002022D8" w:rsidP="002022D8">
            <w:pPr>
              <w:spacing w:before="60" w:after="60" w:line="240" w:lineRule="auto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>
              <w:rPr>
                <w:rFonts w:cs="Arial"/>
                <w:bCs/>
                <w:color w:val="000000" w:themeColor="text1"/>
                <w:sz w:val="14"/>
                <w:szCs w:val="14"/>
              </w:rPr>
              <w:t>Title</w:t>
            </w:r>
          </w:p>
        </w:tc>
      </w:tr>
      <w:tr w:rsidR="005D07D2" w:rsidRPr="002E7964" w14:paraId="66FFCFD8" w14:textId="77777777" w:rsidTr="005D07D2">
        <w:trPr>
          <w:trHeight w:val="20"/>
        </w:trPr>
        <w:tc>
          <w:tcPr>
            <w:tcW w:w="2307" w:type="pct"/>
          </w:tcPr>
          <w:p w14:paraId="14B19C13" w14:textId="77777777" w:rsidR="005D07D2" w:rsidRDefault="005D07D2" w:rsidP="002022D8">
            <w:pPr>
              <w:spacing w:before="60" w:after="60" w:line="240" w:lineRule="auto"/>
              <w:jc w:val="both"/>
              <w:rPr>
                <w:rFonts w:cs="Arial"/>
                <w:bCs/>
                <w:color w:val="000000" w:themeColor="text1"/>
                <w:sz w:val="14"/>
                <w:szCs w:val="14"/>
              </w:rPr>
            </w:pPr>
            <w:r w:rsidRPr="005D07D2">
              <w:rPr>
                <w:rFonts w:cs="Arial"/>
                <w:bCs/>
                <w:color w:val="000000" w:themeColor="text1"/>
                <w:sz w:val="14"/>
                <w:szCs w:val="14"/>
              </w:rPr>
              <w:t>Date and place</w:t>
            </w:r>
          </w:p>
          <w:p w14:paraId="634B9DF9" w14:textId="77777777" w:rsidR="005D07D2" w:rsidRDefault="005D07D2" w:rsidP="002022D8">
            <w:pPr>
              <w:spacing w:before="60" w:after="60" w:line="240" w:lineRule="auto"/>
              <w:jc w:val="both"/>
              <w:rPr>
                <w:rFonts w:cs="Arial"/>
                <w:color w:val="000000" w:themeColor="text1"/>
                <w:sz w:val="14"/>
                <w:szCs w:val="14"/>
              </w:rPr>
            </w:pPr>
          </w:p>
          <w:p w14:paraId="7A98E945" w14:textId="692FA14B" w:rsidR="005D07D2" w:rsidRPr="005D07D2" w:rsidRDefault="005D07D2" w:rsidP="002022D8">
            <w:pPr>
              <w:spacing w:before="60" w:after="60" w:line="240" w:lineRule="auto"/>
              <w:jc w:val="both"/>
              <w:rPr>
                <w:rFonts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693" w:type="pct"/>
          </w:tcPr>
          <w:p w14:paraId="01FD94DB" w14:textId="77777777" w:rsidR="005D07D2" w:rsidRDefault="005D07D2" w:rsidP="002022D8">
            <w:pPr>
              <w:spacing w:before="60" w:after="60" w:line="240" w:lineRule="auto"/>
              <w:jc w:val="both"/>
              <w:rPr>
                <w:rFonts w:cs="Arial"/>
                <w:color w:val="000000" w:themeColor="text1"/>
                <w:sz w:val="14"/>
                <w:szCs w:val="14"/>
              </w:rPr>
            </w:pPr>
            <w:r w:rsidRPr="005D07D2">
              <w:rPr>
                <w:rFonts w:cs="Arial"/>
                <w:color w:val="000000" w:themeColor="text1"/>
                <w:sz w:val="14"/>
                <w:szCs w:val="14"/>
              </w:rPr>
              <w:t>Signature</w:t>
            </w:r>
          </w:p>
          <w:p w14:paraId="5739FF31" w14:textId="7CBD3740" w:rsidR="005D07D2" w:rsidRPr="005D07D2" w:rsidRDefault="005D07D2" w:rsidP="002022D8">
            <w:pPr>
              <w:spacing w:before="60" w:after="60" w:line="240" w:lineRule="auto"/>
              <w:jc w:val="both"/>
              <w:rPr>
                <w:rFonts w:cs="Arial"/>
                <w:color w:val="000000" w:themeColor="text1"/>
                <w:sz w:val="14"/>
                <w:szCs w:val="14"/>
              </w:rPr>
            </w:pPr>
          </w:p>
        </w:tc>
      </w:tr>
    </w:tbl>
    <w:p w14:paraId="60C06020" w14:textId="77777777" w:rsidR="002E7964" w:rsidRDefault="002E7964"/>
    <w:sectPr w:rsidR="002E796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551B6" w14:textId="77777777" w:rsidR="001F7FB6" w:rsidRDefault="001F7FB6" w:rsidP="00E4310A">
      <w:pPr>
        <w:spacing w:line="240" w:lineRule="auto"/>
      </w:pPr>
      <w:r>
        <w:separator/>
      </w:r>
    </w:p>
  </w:endnote>
  <w:endnote w:type="continuationSeparator" w:id="0">
    <w:p w14:paraId="01FEE92B" w14:textId="77777777" w:rsidR="001F7FB6" w:rsidRDefault="001F7FB6" w:rsidP="00E431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45 Helvetica Light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48FD0" w14:textId="77777777" w:rsidR="001F7FB6" w:rsidRDefault="001F7FB6" w:rsidP="00E4310A">
      <w:pPr>
        <w:spacing w:line="240" w:lineRule="auto"/>
      </w:pPr>
      <w:r>
        <w:separator/>
      </w:r>
    </w:p>
  </w:footnote>
  <w:footnote w:type="continuationSeparator" w:id="0">
    <w:p w14:paraId="7892AAEF" w14:textId="77777777" w:rsidR="001F7FB6" w:rsidRDefault="001F7FB6" w:rsidP="00E4310A">
      <w:pPr>
        <w:spacing w:line="240" w:lineRule="auto"/>
      </w:pPr>
      <w:r>
        <w:continuationSeparator/>
      </w:r>
    </w:p>
  </w:footnote>
  <w:footnote w:id="1">
    <w:p w14:paraId="6EB4827A" w14:textId="43FF2DB5" w:rsidR="00CA69CA" w:rsidRPr="00CA69CA" w:rsidRDefault="00CA69CA">
      <w:pPr>
        <w:pStyle w:val="FootnoteText"/>
        <w:rPr>
          <w:sz w:val="14"/>
          <w:szCs w:val="14"/>
        </w:rPr>
      </w:pPr>
      <w:r w:rsidRPr="00CA69CA">
        <w:rPr>
          <w:rStyle w:val="FootnoteReference"/>
          <w:sz w:val="14"/>
          <w:szCs w:val="14"/>
        </w:rPr>
        <w:footnoteRef/>
      </w:r>
      <w:r w:rsidRPr="00CA69CA">
        <w:rPr>
          <w:sz w:val="14"/>
          <w:szCs w:val="14"/>
        </w:rPr>
        <w:t xml:space="preserve"> Reference any relevant documents or instruments</w:t>
      </w:r>
    </w:p>
  </w:footnote>
  <w:footnote w:id="2">
    <w:p w14:paraId="354AA48E" w14:textId="1C78A13F" w:rsidR="002D39AE" w:rsidRPr="00CA69CA" w:rsidRDefault="002D39AE" w:rsidP="005D07D2">
      <w:pPr>
        <w:pStyle w:val="FootnoteText"/>
        <w:jc w:val="both"/>
        <w:rPr>
          <w:sz w:val="14"/>
          <w:szCs w:val="14"/>
        </w:rPr>
      </w:pPr>
      <w:r w:rsidRPr="00CA69CA">
        <w:rPr>
          <w:rStyle w:val="FootnoteReference"/>
          <w:sz w:val="14"/>
          <w:szCs w:val="14"/>
        </w:rPr>
        <w:footnoteRef/>
      </w:r>
      <w:r w:rsidRPr="00CA69CA">
        <w:rPr>
          <w:sz w:val="14"/>
          <w:szCs w:val="14"/>
        </w:rPr>
        <w:t xml:space="preserve"> Only specific expenditures </w:t>
      </w:r>
      <w:r>
        <w:rPr>
          <w:sz w:val="14"/>
          <w:szCs w:val="14"/>
        </w:rPr>
        <w:t xml:space="preserve">limited and </w:t>
      </w:r>
      <w:r w:rsidRPr="00CA69CA">
        <w:rPr>
          <w:sz w:val="14"/>
          <w:szCs w:val="14"/>
        </w:rPr>
        <w:t>exclusively attributed to the specific project activities as mandated by this charter. Excludes costs covered by</w:t>
      </w:r>
      <w:r>
        <w:rPr>
          <w:sz w:val="14"/>
          <w:szCs w:val="14"/>
        </w:rPr>
        <w:t xml:space="preserve"> UPU funds, such as those pertaining to</w:t>
      </w:r>
      <w:r w:rsidRPr="00CA69CA">
        <w:rPr>
          <w:sz w:val="14"/>
          <w:szCs w:val="14"/>
        </w:rPr>
        <w:t xml:space="preserve"> DWP 15 </w:t>
      </w:r>
      <w:r>
        <w:rPr>
          <w:sz w:val="14"/>
          <w:szCs w:val="14"/>
        </w:rPr>
        <w:t>(PRP project mana</w:t>
      </w:r>
      <w:r w:rsidRPr="00CA69CA">
        <w:rPr>
          <w:sz w:val="14"/>
          <w:szCs w:val="14"/>
        </w:rPr>
        <w:t>gement</w:t>
      </w:r>
      <w:r>
        <w:rPr>
          <w:sz w:val="14"/>
          <w:szCs w:val="14"/>
        </w:rPr>
        <w:t>) and 27 (</w:t>
      </w:r>
      <w:proofErr w:type="spellStart"/>
      <w:r>
        <w:rPr>
          <w:sz w:val="14"/>
          <w:szCs w:val="14"/>
        </w:rPr>
        <w:t>tecuniche</w:t>
      </w:r>
      <w:proofErr w:type="spellEnd"/>
      <w:r>
        <w:rPr>
          <w:sz w:val="14"/>
          <w:szCs w:val="14"/>
        </w:rPr>
        <w:t xml:space="preserve"> engagement of practitioner. </w:t>
      </w:r>
      <w:r w:rsidRPr="00CA69CA">
        <w:rPr>
          <w:sz w:val="14"/>
          <w:szCs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A5EEB" w14:textId="06B0B02C" w:rsidR="00E4310A" w:rsidRDefault="00E4310A">
    <w:pPr>
      <w:pStyle w:val="Header"/>
    </w:pPr>
    <w:r>
      <w:rPr>
        <w:rFonts w:ascii="45 Helvetica Light" w:hAnsi="45 Helvetica Light"/>
        <w:noProof/>
        <w:sz w:val="18"/>
        <w:lang w:val="en-US" w:eastAsia="en-US"/>
      </w:rPr>
      <w:drawing>
        <wp:inline distT="0" distB="0" distL="0" distR="0" wp14:anchorId="6A8B3971" wp14:editId="7A278F58">
          <wp:extent cx="1634943" cy="453516"/>
          <wp:effectExtent l="0" t="0" r="3810" b="381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4943" cy="453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6340B5" w14:textId="1AFF37DE" w:rsidR="00E4310A" w:rsidRDefault="00E4310A">
    <w:pPr>
      <w:pStyle w:val="Header"/>
    </w:pPr>
  </w:p>
  <w:p w14:paraId="4C0EF4B2" w14:textId="74CE4194" w:rsidR="00E4310A" w:rsidRDefault="00E4310A">
    <w:pPr>
      <w:pStyle w:val="Header"/>
    </w:pPr>
  </w:p>
  <w:p w14:paraId="27B6C0B4" w14:textId="77777777" w:rsidR="00E4310A" w:rsidRDefault="00E431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5F1"/>
    <w:multiLevelType w:val="singleLevel"/>
    <w:tmpl w:val="69A09B4E"/>
    <w:lvl w:ilvl="0">
      <w:numFmt w:val="bullet"/>
      <w:pStyle w:val="1Premierretrai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1" w15:restartNumberingAfterBreak="0">
    <w:nsid w:val="35716FE9"/>
    <w:multiLevelType w:val="hybridMultilevel"/>
    <w:tmpl w:val="2E54A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0A"/>
    <w:rsid w:val="000104DF"/>
    <w:rsid w:val="00022502"/>
    <w:rsid w:val="00043F21"/>
    <w:rsid w:val="00086166"/>
    <w:rsid w:val="00147127"/>
    <w:rsid w:val="00160785"/>
    <w:rsid w:val="001F7FB6"/>
    <w:rsid w:val="002022D8"/>
    <w:rsid w:val="00285A05"/>
    <w:rsid w:val="002D39AE"/>
    <w:rsid w:val="002E7964"/>
    <w:rsid w:val="00362564"/>
    <w:rsid w:val="004464EB"/>
    <w:rsid w:val="00476230"/>
    <w:rsid w:val="00511224"/>
    <w:rsid w:val="005A5C82"/>
    <w:rsid w:val="005D07D2"/>
    <w:rsid w:val="005E310E"/>
    <w:rsid w:val="005F65EB"/>
    <w:rsid w:val="00630D58"/>
    <w:rsid w:val="0065334D"/>
    <w:rsid w:val="006622B2"/>
    <w:rsid w:val="007630BE"/>
    <w:rsid w:val="008164D2"/>
    <w:rsid w:val="008D4287"/>
    <w:rsid w:val="008F0CFB"/>
    <w:rsid w:val="00916B9E"/>
    <w:rsid w:val="00930CBF"/>
    <w:rsid w:val="009B10FD"/>
    <w:rsid w:val="00A2517B"/>
    <w:rsid w:val="00A84D45"/>
    <w:rsid w:val="00A906F3"/>
    <w:rsid w:val="00B438BA"/>
    <w:rsid w:val="00BA64AC"/>
    <w:rsid w:val="00CA69CA"/>
    <w:rsid w:val="00D062CF"/>
    <w:rsid w:val="00D703B3"/>
    <w:rsid w:val="00DB4305"/>
    <w:rsid w:val="00DB7739"/>
    <w:rsid w:val="00E13A98"/>
    <w:rsid w:val="00E4310A"/>
    <w:rsid w:val="00F37AFD"/>
    <w:rsid w:val="00F8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870F8"/>
  <w15:chartTrackingRefBased/>
  <w15:docId w15:val="{F64A6F6D-727C-44DD-AF49-65CCA432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10A"/>
    <w:pPr>
      <w:spacing w:after="0" w:line="240" w:lineRule="atLeast"/>
    </w:pPr>
    <w:rPr>
      <w:rFonts w:ascii="Arial" w:eastAsia="Times New Roman" w:hAnsi="Arial" w:cs="Times New Roman"/>
      <w:sz w:val="20"/>
      <w:szCs w:val="20"/>
      <w:lang w:val="en-GB" w:eastAsia="fr-CH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4ED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Premierretrait">
    <w:name w:val="1 Premier retrait"/>
    <w:basedOn w:val="Normal"/>
    <w:rsid w:val="00E4310A"/>
    <w:pPr>
      <w:numPr>
        <w:numId w:val="1"/>
      </w:numPr>
      <w:spacing w:before="120"/>
      <w:jc w:val="both"/>
    </w:pPr>
  </w:style>
  <w:style w:type="paragraph" w:customStyle="1" w:styleId="1aPremierretraittable">
    <w:name w:val="1a Premier retrait table"/>
    <w:basedOn w:val="1Premierretrait"/>
    <w:qFormat/>
    <w:rsid w:val="00E4310A"/>
    <w:pPr>
      <w:spacing w:before="60" w:after="60"/>
    </w:pPr>
  </w:style>
  <w:style w:type="table" w:styleId="TableGrid">
    <w:name w:val="Table Grid"/>
    <w:basedOn w:val="TableNormal"/>
    <w:uiPriority w:val="39"/>
    <w:rsid w:val="00E43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310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10A"/>
    <w:rPr>
      <w:rFonts w:ascii="Arial" w:eastAsia="Times New Roman" w:hAnsi="Arial" w:cs="Times New Roman"/>
      <w:sz w:val="20"/>
      <w:szCs w:val="20"/>
      <w:lang w:val="en-GB" w:eastAsia="fr-CH"/>
    </w:rPr>
  </w:style>
  <w:style w:type="paragraph" w:styleId="Footer">
    <w:name w:val="footer"/>
    <w:basedOn w:val="Normal"/>
    <w:link w:val="FooterChar"/>
    <w:uiPriority w:val="99"/>
    <w:unhideWhenUsed/>
    <w:rsid w:val="00E4310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10A"/>
    <w:rPr>
      <w:rFonts w:ascii="Arial" w:eastAsia="Times New Roman" w:hAnsi="Arial" w:cs="Times New Roman"/>
      <w:sz w:val="20"/>
      <w:szCs w:val="20"/>
      <w:lang w:val="en-GB" w:eastAsia="fr-CH"/>
    </w:rPr>
  </w:style>
  <w:style w:type="character" w:customStyle="1" w:styleId="Heading2Char">
    <w:name w:val="Heading 2 Char"/>
    <w:basedOn w:val="DefaultParagraphFont"/>
    <w:link w:val="Heading2"/>
    <w:uiPriority w:val="9"/>
    <w:rsid w:val="00F84E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GridTable4-Accent11">
    <w:name w:val="Grid Table 4 - Accent 11"/>
    <w:basedOn w:val="TableNormal"/>
    <w:uiPriority w:val="49"/>
    <w:rsid w:val="00F84ED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Spacing">
    <w:name w:val="No Spacing"/>
    <w:uiPriority w:val="1"/>
    <w:qFormat/>
    <w:rsid w:val="00F84EDC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47623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476230"/>
    <w:rPr>
      <w:rFonts w:ascii="Arial" w:eastAsia="Times New Roman" w:hAnsi="Arial" w:cs="Times New Roman"/>
      <w:sz w:val="20"/>
      <w:szCs w:val="20"/>
      <w:lang w:val="en-GB" w:eastAsia="fr-CH"/>
    </w:rPr>
  </w:style>
  <w:style w:type="character" w:styleId="FootnoteReference">
    <w:name w:val="footnote reference"/>
    <w:basedOn w:val="DefaultParagraphFont"/>
    <w:uiPriority w:val="99"/>
    <w:semiHidden/>
    <w:unhideWhenUsed/>
    <w:rsid w:val="004762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1AEED-78E6-4428-8A9E-AB13E1960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SCHOORL paul</dc:creator>
  <cp:keywords/>
  <dc:description/>
  <cp:lastModifiedBy>SCHOORL paul</cp:lastModifiedBy>
  <cp:revision>2</cp:revision>
  <dcterms:created xsi:type="dcterms:W3CDTF">2026-03-03T13:13:00Z</dcterms:created>
  <dcterms:modified xsi:type="dcterms:W3CDTF">2026-03-03T13:13:00Z</dcterms:modified>
</cp:coreProperties>
</file>