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7F06" w14:textId="5BA6259C" w:rsidR="00811921" w:rsidRPr="00BC4804" w:rsidRDefault="009E7BDC" w:rsidP="001464A3">
      <w:pPr>
        <w:pStyle w:val="6Textedebase10points"/>
        <w:bidi/>
        <w:spacing w:line="240" w:lineRule="atLeast"/>
        <w:jc w:val="lowKashida"/>
        <w:rPr>
          <w:rFonts w:ascii="Arial" w:hAnsi="Arial"/>
          <w:bCs/>
          <w:sz w:val="28"/>
          <w:szCs w:val="28"/>
          <w:rtl/>
        </w:rPr>
      </w:pPr>
      <w:r w:rsidRPr="00BC4804">
        <w:rPr>
          <w:rFonts w:ascii="Arial" w:hAnsi="Arial"/>
          <w:bCs/>
          <w:sz w:val="28"/>
          <w:szCs w:val="28"/>
          <w:rtl/>
        </w:rPr>
        <w:t>جهة</w:t>
      </w:r>
      <w:r w:rsidR="00811921" w:rsidRPr="00BC4804">
        <w:rPr>
          <w:rFonts w:ascii="Arial" w:hAnsi="Arial"/>
          <w:bCs/>
          <w:sz w:val="28"/>
          <w:szCs w:val="28"/>
          <w:rtl/>
        </w:rPr>
        <w:t xml:space="preserve"> الاتصال بشأن عمليات النقل التي لا يستخدم فيها الورق</w:t>
      </w:r>
      <w:r w:rsidR="00BC4804">
        <w:rPr>
          <w:rFonts w:ascii="Arial" w:hAnsi="Arial" w:hint="cs"/>
          <w:bCs/>
          <w:sz w:val="28"/>
          <w:szCs w:val="28"/>
          <w:rtl/>
        </w:rPr>
        <w:t xml:space="preserve"> </w:t>
      </w:r>
      <w:r w:rsidR="00811921" w:rsidRPr="00BC4804">
        <w:rPr>
          <w:rFonts w:ascii="Arial" w:hAnsi="Arial"/>
          <w:bCs/>
          <w:sz w:val="28"/>
          <w:szCs w:val="28"/>
          <w:rtl/>
        </w:rPr>
        <w:t>- نموذج معلومات الاتصال</w:t>
      </w:r>
    </w:p>
    <w:p w14:paraId="5232B96F" w14:textId="77777777" w:rsidR="00811921" w:rsidRPr="00BC4804" w:rsidRDefault="00811921" w:rsidP="001464A3">
      <w:pPr>
        <w:pStyle w:val="6Textedebase10points"/>
        <w:bidi/>
        <w:spacing w:line="240" w:lineRule="atLeast"/>
        <w:jc w:val="lowKashida"/>
        <w:rPr>
          <w:rFonts w:ascii="Arial" w:hAnsi="Arial"/>
          <w:b/>
          <w:sz w:val="28"/>
          <w:szCs w:val="28"/>
          <w:lang w:eastAsia="en-US"/>
        </w:rPr>
      </w:pPr>
    </w:p>
    <w:p w14:paraId="7F00B043" w14:textId="3CAF6747" w:rsidR="00BB6FEA" w:rsidRPr="00BC4804" w:rsidRDefault="008276F5" w:rsidP="001464A3">
      <w:pPr>
        <w:pStyle w:val="0Textedebasecircular"/>
        <w:bidi/>
        <w:jc w:val="lowKashida"/>
        <w:rPr>
          <w:sz w:val="28"/>
          <w:szCs w:val="28"/>
          <w:rtl/>
        </w:rPr>
      </w:pPr>
      <w:r w:rsidRPr="00BC4804">
        <w:rPr>
          <w:sz w:val="28"/>
          <w:szCs w:val="28"/>
          <w:rtl/>
        </w:rPr>
        <w:t xml:space="preserve">يعمل </w:t>
      </w:r>
      <w:r w:rsidRPr="00B53E1A">
        <w:rPr>
          <w:sz w:val="28"/>
          <w:szCs w:val="28"/>
          <w:rtl/>
        </w:rPr>
        <w:t>المكتب الدولي</w:t>
      </w:r>
      <w:r w:rsidR="00B53E1A" w:rsidRPr="00B53E1A">
        <w:rPr>
          <w:rFonts w:hint="cs"/>
          <w:sz w:val="28"/>
          <w:szCs w:val="28"/>
          <w:rtl/>
        </w:rPr>
        <w:t xml:space="preserve"> للاتحاد البريدي العالمي</w:t>
      </w:r>
      <w:r w:rsidRPr="00BC4804">
        <w:rPr>
          <w:sz w:val="28"/>
          <w:szCs w:val="28"/>
          <w:rtl/>
        </w:rPr>
        <w:t xml:space="preserve"> حالياً على عدد من المشاريع المتعلقة بالنقل، بما في ذلك عمليات النقل التي لا يستخدم فيه الورق. ويتمثل الهدف في إنشاء قاعدة بيانات فريدة وشاملة لجهات الاتصال في مجال النقل بغرض مساعدة </w:t>
      </w:r>
      <w:r w:rsidRPr="0039444B">
        <w:rPr>
          <w:sz w:val="28"/>
          <w:szCs w:val="28"/>
          <w:rtl/>
        </w:rPr>
        <w:t>كافة الشركاء في سلسلة الإمدادات البريدية في التواصل والعمل معا</w:t>
      </w:r>
      <w:r w:rsidR="00BC4804" w:rsidRPr="0039444B">
        <w:rPr>
          <w:rFonts w:hint="cs"/>
          <w:sz w:val="28"/>
          <w:szCs w:val="28"/>
          <w:rtl/>
        </w:rPr>
        <w:t>ً</w:t>
      </w:r>
      <w:r w:rsidRPr="0039444B">
        <w:rPr>
          <w:sz w:val="28"/>
          <w:szCs w:val="28"/>
          <w:rtl/>
        </w:rPr>
        <w:t xml:space="preserve"> بنجاح على تحسين الكفاءة التشغيلية</w:t>
      </w:r>
      <w:r w:rsidR="00055EB8">
        <w:rPr>
          <w:rFonts w:hint="cs"/>
          <w:sz w:val="28"/>
          <w:szCs w:val="28"/>
          <w:rtl/>
        </w:rPr>
        <w:t>.</w:t>
      </w:r>
      <w:r w:rsidRPr="0039444B">
        <w:rPr>
          <w:sz w:val="28"/>
          <w:szCs w:val="28"/>
          <w:rtl/>
        </w:rPr>
        <w:t xml:space="preserve"> ولذا</w:t>
      </w:r>
      <w:r w:rsidRPr="00BC4804">
        <w:rPr>
          <w:sz w:val="28"/>
          <w:szCs w:val="28"/>
          <w:rtl/>
        </w:rPr>
        <w:t>، يُشجع المستثمرون المعيَّنون والناقلون على استيفاء هذا النموذج وإرساله إلى عنوان البريد الإلكتروني</w:t>
      </w:r>
      <w:r w:rsidR="009E7BDC" w:rsidRPr="00BC4804">
        <w:rPr>
          <w:sz w:val="28"/>
          <w:szCs w:val="28"/>
          <w:rtl/>
        </w:rPr>
        <w:t xml:space="preserve"> </w:t>
      </w:r>
      <w:r w:rsidR="009E7BDC" w:rsidRPr="00BC4804">
        <w:rPr>
          <w:rFonts w:ascii="Times New Roman" w:hAnsi="Times New Roman" w:cs="Times New Roman"/>
          <w:sz w:val="24"/>
          <w:szCs w:val="24"/>
          <w:rtl/>
        </w:rPr>
        <w:t>(</w:t>
      </w:r>
      <w:r w:rsidR="009E7BDC" w:rsidRPr="00BC4804">
        <w:rPr>
          <w:rFonts w:ascii="Times New Roman" w:hAnsi="Times New Roman" w:cs="Times New Roman"/>
          <w:sz w:val="24"/>
          <w:szCs w:val="24"/>
          <w:u w:val="single"/>
        </w:rPr>
        <w:t>transport@upu.int</w:t>
      </w:r>
      <w:r w:rsidR="009E7BDC" w:rsidRPr="00BC4804">
        <w:rPr>
          <w:rFonts w:ascii="Times New Roman" w:hAnsi="Times New Roman" w:cs="Times New Roman"/>
          <w:sz w:val="24"/>
          <w:szCs w:val="24"/>
          <w:rtl/>
        </w:rPr>
        <w:t>)</w:t>
      </w:r>
      <w:r w:rsidR="009E7BDC" w:rsidRPr="00BC4804">
        <w:rPr>
          <w:sz w:val="28"/>
          <w:szCs w:val="28"/>
          <w:rtl/>
        </w:rPr>
        <w:t>.</w:t>
      </w:r>
      <w:r w:rsidRPr="00BC4804">
        <w:rPr>
          <w:sz w:val="28"/>
          <w:szCs w:val="28"/>
          <w:rtl/>
        </w:rPr>
        <w:t xml:space="preserve"> ويُرجى التأكد من أن أي معلومات مقدمة ستحفظ في سرية تامة ولن تُستخدم إلا لغرض تحسين التعاون والتواصل بين أصحاب المصلحة في سلسلة الإمدادات.</w:t>
      </w:r>
    </w:p>
    <w:p w14:paraId="5876EB7B" w14:textId="77777777" w:rsidR="00BF2145" w:rsidRPr="00BC4804" w:rsidRDefault="00BF2145" w:rsidP="001464A3">
      <w:pPr>
        <w:pStyle w:val="0Textedebasecircular"/>
        <w:bidi/>
        <w:jc w:val="lowKashida"/>
        <w:rPr>
          <w:sz w:val="28"/>
          <w:szCs w:val="28"/>
        </w:rPr>
      </w:pPr>
    </w:p>
    <w:p w14:paraId="0D1C2F07" w14:textId="77777777" w:rsidR="0039444B" w:rsidRDefault="00BF2145" w:rsidP="001464A3">
      <w:pPr>
        <w:pStyle w:val="Footer"/>
        <w:bidi/>
        <w:spacing w:line="240" w:lineRule="atLeast"/>
        <w:jc w:val="lowKashida"/>
        <w:rPr>
          <w:rFonts w:ascii="Arial" w:hAnsi="Arial"/>
          <w:sz w:val="28"/>
          <w:szCs w:val="28"/>
          <w:rtl/>
        </w:rPr>
      </w:pPr>
      <w:r w:rsidRPr="00BC4804">
        <w:rPr>
          <w:rFonts w:ascii="Arial" w:hAnsi="Arial"/>
          <w:sz w:val="28"/>
          <w:szCs w:val="28"/>
          <w:rtl/>
        </w:rPr>
        <w:t>للحصول على المزيد من المعلومات:</w:t>
      </w:r>
    </w:p>
    <w:p w14:paraId="5B709C98" w14:textId="4B2F27FB" w:rsidR="004961F4" w:rsidRDefault="00055EB8" w:rsidP="009504B7">
      <w:pPr>
        <w:pStyle w:val="Footer"/>
        <w:bidi/>
        <w:spacing w:before="60" w:line="240" w:lineRule="atLeast"/>
        <w:jc w:val="lowKashida"/>
        <w:rPr>
          <w:rFonts w:cs="Times New Roman"/>
          <w:sz w:val="24"/>
          <w:szCs w:val="24"/>
          <w:rtl/>
        </w:rPr>
      </w:pPr>
      <w:hyperlink r:id="rId12" w:history="1">
        <w:r w:rsidR="0039444B" w:rsidRPr="00B87300">
          <w:rPr>
            <w:rStyle w:val="Hyperlink"/>
            <w:rFonts w:cs="Times New Roman"/>
            <w:sz w:val="24"/>
            <w:szCs w:val="24"/>
          </w:rPr>
          <w:t>www.upu.int/en/Postal-Solutions/Programmes-Services/Postal-Supply-Chain/Transport</w:t>
        </w:r>
      </w:hyperlink>
    </w:p>
    <w:p w14:paraId="62D16228" w14:textId="77777777" w:rsidR="0039444B" w:rsidRPr="00BC4804" w:rsidRDefault="0039444B" w:rsidP="001464A3">
      <w:pPr>
        <w:pStyle w:val="Footer"/>
        <w:bidi/>
        <w:spacing w:line="240" w:lineRule="atLeast"/>
        <w:jc w:val="lowKashida"/>
        <w:rPr>
          <w:rFonts w:ascii="Arial" w:hAnsi="Arial"/>
          <w:sz w:val="28"/>
          <w:szCs w:val="28"/>
          <w:rtl/>
        </w:rPr>
      </w:pPr>
    </w:p>
    <w:p w14:paraId="6534B24F" w14:textId="0D427FD8" w:rsidR="00BF2145" w:rsidRPr="00BC4804" w:rsidRDefault="00894839" w:rsidP="001464A3">
      <w:pPr>
        <w:pStyle w:val="Footer"/>
        <w:bidi/>
        <w:spacing w:line="240" w:lineRule="atLeast"/>
        <w:jc w:val="lowKashida"/>
        <w:rPr>
          <w:rFonts w:ascii="Arial" w:hAnsi="Arial"/>
          <w:sz w:val="28"/>
          <w:szCs w:val="28"/>
          <w:rtl/>
        </w:rPr>
      </w:pPr>
      <w:r w:rsidRPr="00BC4804">
        <w:rPr>
          <w:rFonts w:ascii="Arial" w:hAnsi="Arial"/>
          <w:sz w:val="28"/>
          <w:szCs w:val="28"/>
          <w:rtl/>
        </w:rPr>
        <w:t>لطلبات الاستعلام:</w:t>
      </w:r>
      <w:r w:rsidRPr="001464A3">
        <w:rPr>
          <w:rFonts w:ascii="Arial" w:hAnsi="Arial"/>
          <w:sz w:val="28"/>
          <w:szCs w:val="28"/>
          <w:rtl/>
        </w:rPr>
        <w:t xml:space="preserve"> </w:t>
      </w:r>
      <w:r w:rsidRPr="00BC4804">
        <w:rPr>
          <w:rFonts w:cs="Times New Roman"/>
          <w:sz w:val="24"/>
          <w:szCs w:val="24"/>
          <w:u w:val="single"/>
        </w:rPr>
        <w:t>transport@upu.int</w:t>
      </w:r>
    </w:p>
    <w:p w14:paraId="31A97EBB" w14:textId="4B4281BF" w:rsidR="00811921" w:rsidRDefault="00811921" w:rsidP="001464A3">
      <w:pPr>
        <w:pStyle w:val="2Texte"/>
        <w:bidi/>
        <w:spacing w:line="240" w:lineRule="atLeast"/>
        <w:ind w:left="3686" w:right="335" w:hanging="3686"/>
        <w:jc w:val="lowKashida"/>
        <w:rPr>
          <w:sz w:val="28"/>
          <w:szCs w:val="28"/>
          <w:u w:val="single"/>
          <w:rtl/>
          <w:lang w:eastAsia="en-U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9628"/>
      </w:tblGrid>
      <w:tr w:rsidR="001464A3" w:rsidRPr="009E7149" w14:paraId="6E02E8A0" w14:textId="77777777" w:rsidTr="001464A3">
        <w:trPr>
          <w:cantSplit/>
          <w:trHeight w:val="192"/>
        </w:trPr>
        <w:tc>
          <w:tcPr>
            <w:tcW w:w="5000" w:type="pct"/>
            <w:tcMar>
              <w:top w:w="57" w:type="dxa"/>
              <w:bottom w:w="0" w:type="dxa"/>
            </w:tcMar>
          </w:tcPr>
          <w:p w14:paraId="7E0A332E" w14:textId="77777777" w:rsidR="001464A3" w:rsidRDefault="001464A3" w:rsidP="001464A3">
            <w:pPr>
              <w:bidi/>
              <w:ind w:right="74"/>
              <w:jc w:val="lowKashida"/>
              <w:rPr>
                <w:b/>
                <w:bCs/>
                <w:sz w:val="28"/>
                <w:szCs w:val="28"/>
                <w:rtl/>
              </w:rPr>
            </w:pPr>
            <w:r w:rsidRPr="001464A3">
              <w:rPr>
                <w:b/>
                <w:bCs/>
                <w:sz w:val="28"/>
                <w:szCs w:val="28"/>
                <w:rtl/>
              </w:rPr>
              <w:t>المستثمر المعيَّن/الناقل:</w:t>
            </w:r>
          </w:p>
          <w:p w14:paraId="08D1A711" w14:textId="607B8780" w:rsidR="001464A3" w:rsidRPr="009E7149" w:rsidRDefault="001464A3" w:rsidP="001464A3">
            <w:pPr>
              <w:bidi/>
              <w:ind w:right="74"/>
              <w:jc w:val="lowKashida"/>
              <w:rPr>
                <w:sz w:val="28"/>
                <w:szCs w:val="28"/>
              </w:rPr>
            </w:pPr>
          </w:p>
        </w:tc>
      </w:tr>
      <w:tr w:rsidR="001464A3" w:rsidRPr="009E7149" w14:paraId="2120537D" w14:textId="77777777" w:rsidTr="001464A3">
        <w:trPr>
          <w:cantSplit/>
          <w:trHeight w:val="192"/>
        </w:trPr>
        <w:tc>
          <w:tcPr>
            <w:tcW w:w="5000" w:type="pct"/>
            <w:tcMar>
              <w:top w:w="57" w:type="dxa"/>
              <w:bottom w:w="0" w:type="dxa"/>
            </w:tcMar>
          </w:tcPr>
          <w:p w14:paraId="3611982B" w14:textId="77777777" w:rsidR="001464A3" w:rsidRDefault="001464A3" w:rsidP="001464A3">
            <w:pPr>
              <w:bidi/>
              <w:ind w:right="74"/>
              <w:jc w:val="lowKashida"/>
              <w:rPr>
                <w:b/>
                <w:bCs/>
                <w:sz w:val="28"/>
                <w:szCs w:val="28"/>
                <w:rtl/>
              </w:rPr>
            </w:pPr>
            <w:r w:rsidRPr="001464A3">
              <w:rPr>
                <w:b/>
                <w:bCs/>
                <w:sz w:val="28"/>
                <w:szCs w:val="28"/>
                <w:rtl/>
              </w:rPr>
              <w:t>البلد:</w:t>
            </w:r>
          </w:p>
          <w:p w14:paraId="28CED078" w14:textId="577EC9D3" w:rsidR="001464A3" w:rsidRPr="0039444B" w:rsidRDefault="001464A3" w:rsidP="001464A3">
            <w:pPr>
              <w:bidi/>
              <w:ind w:right="74"/>
              <w:jc w:val="lowKashida"/>
              <w:rPr>
                <w:sz w:val="28"/>
                <w:szCs w:val="28"/>
                <w:rtl/>
              </w:rPr>
            </w:pPr>
          </w:p>
        </w:tc>
      </w:tr>
    </w:tbl>
    <w:p w14:paraId="625E5AB9" w14:textId="77777777" w:rsidR="00811921" w:rsidRPr="00BC4804" w:rsidRDefault="00811921" w:rsidP="001464A3">
      <w:pPr>
        <w:pStyle w:val="2Texte"/>
        <w:bidi/>
        <w:spacing w:line="240" w:lineRule="atLeast"/>
        <w:ind w:left="3686" w:right="335" w:hanging="3686"/>
        <w:jc w:val="lowKashida"/>
        <w:rPr>
          <w:sz w:val="28"/>
          <w:szCs w:val="28"/>
          <w:u w:val="single"/>
          <w:lang w:eastAsia="en-US"/>
        </w:rPr>
      </w:pPr>
    </w:p>
    <w:p w14:paraId="58CB4A11" w14:textId="045264F4" w:rsidR="00811921" w:rsidRPr="00BC4804" w:rsidRDefault="00AA6DA6" w:rsidP="001464A3">
      <w:pPr>
        <w:pStyle w:val="2Texte"/>
        <w:bidi/>
        <w:spacing w:line="240" w:lineRule="atLeast"/>
        <w:ind w:left="567" w:right="332" w:hanging="567"/>
        <w:jc w:val="lowKashida"/>
        <w:rPr>
          <w:bCs/>
          <w:sz w:val="28"/>
          <w:szCs w:val="28"/>
          <w:rtl/>
        </w:rPr>
      </w:pPr>
      <w:r w:rsidRPr="00BC4804">
        <w:rPr>
          <w:bCs/>
          <w:sz w:val="28"/>
          <w:szCs w:val="28"/>
          <w:rtl/>
        </w:rPr>
        <w:t>جهة الاتصال بشأن عمليات النقل التي لا يستخدم فيها الورق:</w:t>
      </w:r>
    </w:p>
    <w:p w14:paraId="09E5465F" w14:textId="1F73B84B" w:rsidR="00811921" w:rsidRDefault="00811921" w:rsidP="001464A3">
      <w:pPr>
        <w:pStyle w:val="2Texte"/>
        <w:bidi/>
        <w:spacing w:line="240" w:lineRule="atLeast"/>
        <w:ind w:right="332"/>
        <w:jc w:val="lowKashida"/>
        <w:rPr>
          <w:sz w:val="28"/>
          <w:szCs w:val="28"/>
          <w:rtl/>
          <w:lang w:eastAsia="en-U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346"/>
        <w:gridCol w:w="1467"/>
        <w:gridCol w:w="2110"/>
        <w:gridCol w:w="2705"/>
      </w:tblGrid>
      <w:tr w:rsidR="00BC4804" w:rsidRPr="009E7149" w14:paraId="2ED9B657" w14:textId="77777777" w:rsidTr="00BC4804">
        <w:trPr>
          <w:cantSplit/>
          <w:trHeight w:val="711"/>
        </w:trPr>
        <w:tc>
          <w:tcPr>
            <w:tcW w:w="1737" w:type="pct"/>
            <w:tcBorders>
              <w:right w:val="nil"/>
            </w:tcBorders>
            <w:tcMar>
              <w:top w:w="57" w:type="dxa"/>
              <w:bottom w:w="0" w:type="dxa"/>
            </w:tcMar>
          </w:tcPr>
          <w:p w14:paraId="534920B9" w14:textId="3B5ED706" w:rsidR="00BC4804" w:rsidRPr="009E7149" w:rsidRDefault="00BC4804" w:rsidP="001464A3">
            <w:pPr>
              <w:bidi/>
              <w:ind w:right="75"/>
              <w:jc w:val="lowKashida"/>
              <w:rPr>
                <w:sz w:val="28"/>
                <w:szCs w:val="28"/>
                <w:rtl/>
              </w:rPr>
            </w:pPr>
            <w:r w:rsidRPr="00BC4804">
              <w:rPr>
                <w:sz w:val="28"/>
                <w:szCs w:val="28"/>
                <w:rtl/>
              </w:rPr>
              <w:t>الاسم الكامل</w:t>
            </w:r>
            <w:r w:rsidRPr="009E7149">
              <w:rPr>
                <w:sz w:val="28"/>
                <w:szCs w:val="28"/>
                <w:rtl/>
              </w:rPr>
              <w:t>:</w:t>
            </w:r>
          </w:p>
        </w:tc>
        <w:tc>
          <w:tcPr>
            <w:tcW w:w="1858" w:type="pct"/>
            <w:gridSpan w:val="2"/>
            <w:tcBorders>
              <w:left w:val="nil"/>
              <w:right w:val="nil"/>
            </w:tcBorders>
          </w:tcPr>
          <w:p w14:paraId="37792B7B" w14:textId="000BF4D4" w:rsidR="00BC4804" w:rsidRPr="009E7149" w:rsidRDefault="00BC4804" w:rsidP="001464A3">
            <w:pPr>
              <w:bidi/>
              <w:jc w:val="lowKashida"/>
              <w:rPr>
                <w:sz w:val="28"/>
                <w:szCs w:val="28"/>
              </w:rPr>
            </w:pPr>
          </w:p>
        </w:tc>
        <w:tc>
          <w:tcPr>
            <w:tcW w:w="1406" w:type="pct"/>
            <w:tcBorders>
              <w:top w:val="single" w:sz="4" w:space="0" w:color="auto"/>
              <w:left w:val="nil"/>
              <w:bottom w:val="nil"/>
            </w:tcBorders>
            <w:tcMar>
              <w:top w:w="57" w:type="dxa"/>
            </w:tcMar>
            <w:vAlign w:val="bottom"/>
          </w:tcPr>
          <w:p w14:paraId="3E85D218" w14:textId="6A585F05" w:rsidR="00BC4804" w:rsidRPr="009E7149" w:rsidRDefault="00055EB8" w:rsidP="00CD370E">
            <w:pPr>
              <w:tabs>
                <w:tab w:val="left" w:pos="1609"/>
              </w:tabs>
              <w:bidi/>
              <w:jc w:val="lowKashida"/>
              <w:rPr>
                <w:sz w:val="28"/>
                <w:szCs w:val="28"/>
                <w:rtl/>
              </w:rPr>
            </w:pPr>
            <w:sdt>
              <w:sdtPr>
                <w:rPr>
                  <w:sz w:val="24"/>
                  <w:szCs w:val="24"/>
                  <w:rtl/>
                </w:rPr>
                <w:id w:val="-823508224"/>
                <w14:checkbox>
                  <w14:checked w14:val="0"/>
                  <w14:checkedState w14:val="0054" w14:font="Wingdings 2"/>
                  <w14:uncheckedState w14:val="0071" w14:font="Wingdings"/>
                </w14:checkbox>
              </w:sdtPr>
              <w:sdtEndPr/>
              <w:sdtContent>
                <w:r w:rsidR="00BC4804">
                  <w:rPr>
                    <w:sz w:val="24"/>
                    <w:szCs w:val="24"/>
                  </w:rPr>
                  <w:sym w:font="Wingdings" w:char="F071"/>
                </w:r>
              </w:sdtContent>
            </w:sdt>
            <w:r w:rsidR="00CD370E">
              <w:rPr>
                <w:rFonts w:hint="cs"/>
                <w:sz w:val="28"/>
                <w:szCs w:val="28"/>
                <w:rtl/>
              </w:rPr>
              <w:t xml:space="preserve"> </w:t>
            </w:r>
            <w:r w:rsidR="00CD370E" w:rsidRPr="00BC4804">
              <w:rPr>
                <w:sz w:val="28"/>
                <w:szCs w:val="28"/>
                <w:rtl/>
              </w:rPr>
              <w:t>الس</w:t>
            </w:r>
            <w:r w:rsidR="00CD370E">
              <w:rPr>
                <w:rFonts w:hint="cs"/>
                <w:sz w:val="28"/>
                <w:szCs w:val="28"/>
                <w:rtl/>
              </w:rPr>
              <w:t>ي</w:t>
            </w:r>
            <w:r w:rsidR="00CD370E" w:rsidRPr="00BC4804">
              <w:rPr>
                <w:sz w:val="28"/>
                <w:szCs w:val="28"/>
                <w:rtl/>
              </w:rPr>
              <w:t>دة</w:t>
            </w:r>
            <w:r w:rsidR="00BC4804" w:rsidRPr="009E7149">
              <w:rPr>
                <w:sz w:val="28"/>
                <w:szCs w:val="28"/>
                <w:rtl/>
              </w:rPr>
              <w:tab/>
            </w:r>
            <w:sdt>
              <w:sdtPr>
                <w:rPr>
                  <w:sz w:val="24"/>
                  <w:szCs w:val="24"/>
                  <w:rtl/>
                </w:rPr>
                <w:id w:val="-1990703502"/>
                <w14:checkbox>
                  <w14:checked w14:val="0"/>
                  <w14:checkedState w14:val="0054" w14:font="Wingdings 2"/>
                  <w14:uncheckedState w14:val="0071" w14:font="Wingdings"/>
                </w14:checkbox>
              </w:sdtPr>
              <w:sdtEndPr/>
              <w:sdtContent>
                <w:r w:rsidR="00BC4804" w:rsidRPr="009E7149">
                  <w:rPr>
                    <w:sz w:val="24"/>
                    <w:szCs w:val="24"/>
                  </w:rPr>
                  <w:sym w:font="Wingdings" w:char="F071"/>
                </w:r>
              </w:sdtContent>
            </w:sdt>
            <w:r w:rsidR="00BC4804" w:rsidRPr="009E7149">
              <w:rPr>
                <w:sz w:val="28"/>
                <w:szCs w:val="28"/>
                <w:rtl/>
              </w:rPr>
              <w:t xml:space="preserve"> </w:t>
            </w:r>
            <w:r w:rsidR="00CD370E" w:rsidRPr="00BC4804">
              <w:rPr>
                <w:sz w:val="28"/>
                <w:szCs w:val="28"/>
                <w:rtl/>
              </w:rPr>
              <w:t>الس</w:t>
            </w:r>
            <w:r w:rsidR="00CD370E">
              <w:rPr>
                <w:rFonts w:hint="cs"/>
                <w:sz w:val="28"/>
                <w:szCs w:val="28"/>
                <w:rtl/>
              </w:rPr>
              <w:t>ي</w:t>
            </w:r>
            <w:r w:rsidR="00CD370E" w:rsidRPr="00BC4804">
              <w:rPr>
                <w:sz w:val="28"/>
                <w:szCs w:val="28"/>
                <w:rtl/>
              </w:rPr>
              <w:t>د</w:t>
            </w:r>
          </w:p>
        </w:tc>
      </w:tr>
      <w:tr w:rsidR="00BC4804" w:rsidRPr="009E7149" w14:paraId="67DCA1B6" w14:textId="77777777" w:rsidTr="00E13DE6">
        <w:trPr>
          <w:cantSplit/>
        </w:trPr>
        <w:tc>
          <w:tcPr>
            <w:tcW w:w="5000" w:type="pct"/>
            <w:gridSpan w:val="4"/>
            <w:tcMar>
              <w:top w:w="57" w:type="dxa"/>
              <w:bottom w:w="0" w:type="dxa"/>
            </w:tcMar>
          </w:tcPr>
          <w:p w14:paraId="7134F65A" w14:textId="2828C458" w:rsidR="00BC4804" w:rsidRPr="009E7149" w:rsidRDefault="00BC4804" w:rsidP="001464A3">
            <w:pPr>
              <w:bidi/>
              <w:ind w:right="74"/>
              <w:jc w:val="lowKashida"/>
              <w:rPr>
                <w:sz w:val="28"/>
                <w:szCs w:val="28"/>
                <w:rtl/>
              </w:rPr>
            </w:pPr>
            <w:r w:rsidRPr="00BC4804">
              <w:rPr>
                <w:sz w:val="28"/>
                <w:szCs w:val="28"/>
                <w:rtl/>
              </w:rPr>
              <w:t>الوظيفة/اللقب الوظيفي</w:t>
            </w:r>
            <w:r w:rsidRPr="009E7149">
              <w:rPr>
                <w:sz w:val="28"/>
                <w:szCs w:val="28"/>
                <w:rtl/>
              </w:rPr>
              <w:t>:</w:t>
            </w:r>
          </w:p>
          <w:p w14:paraId="17DBD73B" w14:textId="77777777" w:rsidR="00BC4804" w:rsidRPr="009E7149" w:rsidRDefault="00BC4804" w:rsidP="001464A3">
            <w:pPr>
              <w:bidi/>
              <w:ind w:right="74"/>
              <w:jc w:val="lowKashida"/>
              <w:rPr>
                <w:sz w:val="28"/>
                <w:szCs w:val="28"/>
              </w:rPr>
            </w:pPr>
          </w:p>
        </w:tc>
      </w:tr>
      <w:tr w:rsidR="00BC4804" w:rsidRPr="009E7149" w14:paraId="577D9030" w14:textId="77777777" w:rsidTr="00E13DE6">
        <w:trPr>
          <w:cantSplit/>
        </w:trPr>
        <w:tc>
          <w:tcPr>
            <w:tcW w:w="5000" w:type="pct"/>
            <w:gridSpan w:val="4"/>
            <w:tcMar>
              <w:top w:w="57" w:type="dxa"/>
              <w:bottom w:w="0" w:type="dxa"/>
            </w:tcMar>
          </w:tcPr>
          <w:p w14:paraId="1171672F" w14:textId="77777777" w:rsidR="00BC4804" w:rsidRDefault="00BC4804" w:rsidP="001464A3">
            <w:pPr>
              <w:bidi/>
              <w:ind w:right="74"/>
              <w:jc w:val="lowKashida"/>
              <w:rPr>
                <w:sz w:val="28"/>
                <w:szCs w:val="28"/>
                <w:rtl/>
              </w:rPr>
            </w:pPr>
            <w:r w:rsidRPr="00BC4804">
              <w:rPr>
                <w:sz w:val="28"/>
                <w:szCs w:val="28"/>
                <w:rtl/>
              </w:rPr>
              <w:t>العنوان</w:t>
            </w:r>
            <w:r>
              <w:rPr>
                <w:rFonts w:hint="cs"/>
                <w:sz w:val="28"/>
                <w:szCs w:val="28"/>
                <w:rtl/>
              </w:rPr>
              <w:t>:</w:t>
            </w:r>
          </w:p>
          <w:p w14:paraId="25CD1E6B" w14:textId="1CF29863" w:rsidR="00BC4804" w:rsidRDefault="00BC4804" w:rsidP="001464A3">
            <w:pPr>
              <w:bidi/>
              <w:ind w:right="74"/>
              <w:jc w:val="lowKashida"/>
              <w:rPr>
                <w:sz w:val="28"/>
                <w:szCs w:val="28"/>
                <w:rtl/>
              </w:rPr>
            </w:pPr>
          </w:p>
          <w:p w14:paraId="21CCD4A0" w14:textId="4A05BC9D" w:rsidR="001464A3" w:rsidRDefault="001464A3" w:rsidP="001464A3">
            <w:pPr>
              <w:bidi/>
              <w:ind w:right="74"/>
              <w:jc w:val="lowKashida"/>
              <w:rPr>
                <w:sz w:val="28"/>
                <w:szCs w:val="28"/>
                <w:rtl/>
              </w:rPr>
            </w:pPr>
          </w:p>
          <w:p w14:paraId="5921BF9B" w14:textId="77777777" w:rsidR="001464A3" w:rsidRDefault="001464A3" w:rsidP="001464A3">
            <w:pPr>
              <w:bidi/>
              <w:ind w:right="74"/>
              <w:jc w:val="lowKashida"/>
              <w:rPr>
                <w:sz w:val="28"/>
                <w:szCs w:val="28"/>
                <w:rtl/>
              </w:rPr>
            </w:pPr>
          </w:p>
          <w:p w14:paraId="2AECBF8F" w14:textId="4914C20B" w:rsidR="00BC4804" w:rsidRPr="00BC4804" w:rsidRDefault="00BC4804" w:rsidP="001464A3">
            <w:pPr>
              <w:bidi/>
              <w:ind w:right="74"/>
              <w:jc w:val="lowKashida"/>
              <w:rPr>
                <w:sz w:val="28"/>
                <w:szCs w:val="28"/>
                <w:rtl/>
              </w:rPr>
            </w:pPr>
          </w:p>
        </w:tc>
      </w:tr>
      <w:tr w:rsidR="00BC4804" w:rsidRPr="009E7149" w14:paraId="257806F4" w14:textId="77777777" w:rsidTr="00E13DE6">
        <w:trPr>
          <w:cantSplit/>
          <w:trHeight w:val="192"/>
        </w:trPr>
        <w:tc>
          <w:tcPr>
            <w:tcW w:w="2499" w:type="pct"/>
            <w:gridSpan w:val="2"/>
            <w:tcMar>
              <w:top w:w="57" w:type="dxa"/>
              <w:bottom w:w="0" w:type="dxa"/>
            </w:tcMar>
          </w:tcPr>
          <w:p w14:paraId="1634B490" w14:textId="77777777" w:rsidR="00BC4804" w:rsidRPr="009E7149" w:rsidRDefault="00BC4804" w:rsidP="001464A3">
            <w:pPr>
              <w:bidi/>
              <w:ind w:right="74"/>
              <w:jc w:val="lowKashida"/>
              <w:rPr>
                <w:sz w:val="28"/>
                <w:szCs w:val="28"/>
                <w:rtl/>
              </w:rPr>
            </w:pPr>
            <w:r w:rsidRPr="009E7149">
              <w:rPr>
                <w:sz w:val="28"/>
                <w:szCs w:val="28"/>
                <w:rtl/>
              </w:rPr>
              <w:t>الهاتف:</w:t>
            </w:r>
          </w:p>
          <w:p w14:paraId="7EFFABEF" w14:textId="77777777" w:rsidR="00BC4804" w:rsidRPr="009E7149" w:rsidRDefault="00BC4804" w:rsidP="001464A3">
            <w:pPr>
              <w:bidi/>
              <w:ind w:right="74"/>
              <w:jc w:val="lowKashida"/>
              <w:rPr>
                <w:sz w:val="28"/>
                <w:szCs w:val="28"/>
              </w:rPr>
            </w:pPr>
          </w:p>
        </w:tc>
        <w:tc>
          <w:tcPr>
            <w:tcW w:w="2501" w:type="pct"/>
            <w:gridSpan w:val="2"/>
            <w:tcMar>
              <w:top w:w="57" w:type="dxa"/>
              <w:bottom w:w="0" w:type="dxa"/>
            </w:tcMar>
          </w:tcPr>
          <w:p w14:paraId="3173F5CC" w14:textId="77777777" w:rsidR="00BC4804" w:rsidRPr="009E7149" w:rsidRDefault="00BC4804" w:rsidP="001464A3">
            <w:pPr>
              <w:bidi/>
              <w:ind w:right="74"/>
              <w:jc w:val="lowKashida"/>
              <w:rPr>
                <w:sz w:val="28"/>
                <w:szCs w:val="28"/>
                <w:rtl/>
              </w:rPr>
            </w:pPr>
            <w:r w:rsidRPr="009E7149">
              <w:rPr>
                <w:sz w:val="28"/>
                <w:szCs w:val="28"/>
                <w:rtl/>
              </w:rPr>
              <w:t>الفاكس:</w:t>
            </w:r>
          </w:p>
          <w:p w14:paraId="48A96442" w14:textId="77777777" w:rsidR="00BC4804" w:rsidRPr="009E7149" w:rsidRDefault="00BC4804" w:rsidP="001464A3">
            <w:pPr>
              <w:bidi/>
              <w:ind w:right="74"/>
              <w:jc w:val="lowKashida"/>
              <w:rPr>
                <w:sz w:val="28"/>
                <w:szCs w:val="28"/>
              </w:rPr>
            </w:pPr>
          </w:p>
        </w:tc>
      </w:tr>
      <w:tr w:rsidR="00BC4804" w:rsidRPr="00947605" w14:paraId="7C7A6F47" w14:textId="77777777" w:rsidTr="00E13DE6">
        <w:trPr>
          <w:cantSplit/>
        </w:trPr>
        <w:tc>
          <w:tcPr>
            <w:tcW w:w="5000" w:type="pct"/>
            <w:gridSpan w:val="4"/>
            <w:tcMar>
              <w:top w:w="57" w:type="dxa"/>
              <w:bottom w:w="0" w:type="dxa"/>
            </w:tcMar>
          </w:tcPr>
          <w:p w14:paraId="08AF835B" w14:textId="77777777" w:rsidR="00BC4804" w:rsidRPr="00947605" w:rsidRDefault="00BC4804" w:rsidP="001464A3">
            <w:pPr>
              <w:bidi/>
              <w:ind w:right="74"/>
              <w:jc w:val="lowKashida"/>
              <w:rPr>
                <w:rFonts w:eastAsia="SimSun"/>
                <w:sz w:val="28"/>
                <w:szCs w:val="28"/>
                <w:rtl/>
              </w:rPr>
            </w:pPr>
            <w:r w:rsidRPr="009E7149">
              <w:rPr>
                <w:sz w:val="28"/>
                <w:szCs w:val="28"/>
                <w:rtl/>
              </w:rPr>
              <w:t>البريد الإلكتروني:</w:t>
            </w:r>
          </w:p>
          <w:p w14:paraId="504EDCD3" w14:textId="77777777" w:rsidR="00BC4804" w:rsidRPr="00947605" w:rsidRDefault="00BC4804" w:rsidP="001464A3">
            <w:pPr>
              <w:bidi/>
              <w:ind w:right="74"/>
              <w:jc w:val="lowKashida"/>
              <w:rPr>
                <w:rFonts w:eastAsia="SimSun"/>
                <w:sz w:val="28"/>
                <w:szCs w:val="28"/>
              </w:rPr>
            </w:pPr>
          </w:p>
        </w:tc>
      </w:tr>
    </w:tbl>
    <w:p w14:paraId="3571C8DF" w14:textId="6933F29E" w:rsidR="00BC4804" w:rsidRDefault="00BC4804" w:rsidP="001464A3">
      <w:pPr>
        <w:pStyle w:val="2Texte"/>
        <w:bidi/>
        <w:spacing w:line="240" w:lineRule="atLeast"/>
        <w:ind w:right="332"/>
        <w:jc w:val="lowKashida"/>
        <w:rPr>
          <w:sz w:val="28"/>
          <w:szCs w:val="28"/>
          <w:rtl/>
          <w:lang w:eastAsia="en-US"/>
        </w:rPr>
      </w:pPr>
    </w:p>
    <w:tbl>
      <w:tblPr>
        <w:bidiVisual/>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4807"/>
        <w:gridCol w:w="4811"/>
      </w:tblGrid>
      <w:tr w:rsidR="00BC4804" w:rsidRPr="009E7149" w14:paraId="18F035D2" w14:textId="77777777" w:rsidTr="00BC4804">
        <w:trPr>
          <w:cantSplit/>
          <w:trHeight w:val="192"/>
        </w:trPr>
        <w:tc>
          <w:tcPr>
            <w:tcW w:w="2499" w:type="pct"/>
            <w:tcMar>
              <w:top w:w="57" w:type="dxa"/>
              <w:bottom w:w="0" w:type="dxa"/>
            </w:tcMar>
          </w:tcPr>
          <w:p w14:paraId="3728565C" w14:textId="0A5F6BAC" w:rsidR="00BC4804" w:rsidRPr="009E7149" w:rsidRDefault="0039444B" w:rsidP="001464A3">
            <w:pPr>
              <w:bidi/>
              <w:ind w:right="74"/>
              <w:jc w:val="lowKashida"/>
              <w:rPr>
                <w:sz w:val="28"/>
                <w:szCs w:val="28"/>
                <w:rtl/>
              </w:rPr>
            </w:pPr>
            <w:r w:rsidRPr="0039444B">
              <w:rPr>
                <w:sz w:val="28"/>
                <w:szCs w:val="28"/>
                <w:rtl/>
              </w:rPr>
              <w:t>التاريخ</w:t>
            </w:r>
            <w:r w:rsidR="00BC4804" w:rsidRPr="009E7149">
              <w:rPr>
                <w:sz w:val="28"/>
                <w:szCs w:val="28"/>
                <w:rtl/>
              </w:rPr>
              <w:t>:</w:t>
            </w:r>
          </w:p>
          <w:p w14:paraId="2185D3ED" w14:textId="77777777" w:rsidR="00BC4804" w:rsidRPr="009E7149" w:rsidRDefault="00BC4804" w:rsidP="001464A3">
            <w:pPr>
              <w:bidi/>
              <w:ind w:right="74"/>
              <w:jc w:val="lowKashida"/>
              <w:rPr>
                <w:sz w:val="28"/>
                <w:szCs w:val="28"/>
              </w:rPr>
            </w:pPr>
          </w:p>
        </w:tc>
        <w:tc>
          <w:tcPr>
            <w:tcW w:w="2501" w:type="pct"/>
            <w:tcMar>
              <w:top w:w="57" w:type="dxa"/>
              <w:bottom w:w="0" w:type="dxa"/>
            </w:tcMar>
          </w:tcPr>
          <w:p w14:paraId="261FF009" w14:textId="722D3D2F" w:rsidR="00BC4804" w:rsidRPr="009E7149" w:rsidRDefault="0039444B" w:rsidP="001464A3">
            <w:pPr>
              <w:bidi/>
              <w:ind w:right="74"/>
              <w:jc w:val="lowKashida"/>
              <w:rPr>
                <w:sz w:val="28"/>
                <w:szCs w:val="28"/>
                <w:rtl/>
              </w:rPr>
            </w:pPr>
            <w:r w:rsidRPr="0039444B">
              <w:rPr>
                <w:sz w:val="28"/>
                <w:szCs w:val="28"/>
                <w:rtl/>
              </w:rPr>
              <w:t>التوقيع</w:t>
            </w:r>
            <w:r w:rsidR="00BC4804" w:rsidRPr="009E7149">
              <w:rPr>
                <w:sz w:val="28"/>
                <w:szCs w:val="28"/>
                <w:rtl/>
              </w:rPr>
              <w:t>:</w:t>
            </w:r>
          </w:p>
          <w:p w14:paraId="324840F1" w14:textId="77777777" w:rsidR="00BC4804" w:rsidRPr="009E7149" w:rsidRDefault="00BC4804" w:rsidP="001464A3">
            <w:pPr>
              <w:bidi/>
              <w:ind w:right="74"/>
              <w:jc w:val="lowKashida"/>
              <w:rPr>
                <w:sz w:val="28"/>
                <w:szCs w:val="28"/>
              </w:rPr>
            </w:pPr>
          </w:p>
        </w:tc>
      </w:tr>
    </w:tbl>
    <w:p w14:paraId="6B3834F4" w14:textId="77777777" w:rsidR="00055EB8" w:rsidRDefault="00055EB8" w:rsidP="001464A3">
      <w:pPr>
        <w:pStyle w:val="6Textedebase10points"/>
        <w:bidi/>
        <w:spacing w:line="240" w:lineRule="atLeast"/>
        <w:jc w:val="lowKashida"/>
        <w:rPr>
          <w:rFonts w:ascii="Arial" w:hAnsi="Arial"/>
          <w:sz w:val="28"/>
          <w:szCs w:val="28"/>
          <w:rtl/>
        </w:rPr>
      </w:pPr>
    </w:p>
    <w:p w14:paraId="52A29189" w14:textId="3019DCCB" w:rsidR="00803A0A" w:rsidRPr="00BC4804" w:rsidRDefault="00811921" w:rsidP="00055EB8">
      <w:pPr>
        <w:pStyle w:val="6Textedebase10points"/>
        <w:bidi/>
        <w:spacing w:line="240" w:lineRule="atLeast"/>
        <w:jc w:val="lowKashida"/>
        <w:rPr>
          <w:rFonts w:ascii="Arial" w:hAnsi="Arial"/>
          <w:sz w:val="28"/>
          <w:szCs w:val="28"/>
          <w:rtl/>
        </w:rPr>
      </w:pPr>
      <w:bookmarkStart w:id="0" w:name="_GoBack"/>
      <w:bookmarkEnd w:id="0"/>
      <w:r w:rsidRPr="00BC4804">
        <w:rPr>
          <w:rFonts w:ascii="Arial" w:hAnsi="Arial"/>
          <w:sz w:val="28"/>
          <w:szCs w:val="28"/>
          <w:rtl/>
        </w:rPr>
        <w:t>يرجى استيفاء هذا النموذج وإعادته بالبريد الإلكتروني</w:t>
      </w:r>
      <w:r w:rsidR="009E7BDC" w:rsidRPr="00BC4804">
        <w:rPr>
          <w:rFonts w:ascii="Arial" w:hAnsi="Arial"/>
          <w:sz w:val="28"/>
          <w:szCs w:val="28"/>
          <w:rtl/>
        </w:rPr>
        <w:t xml:space="preserve"> </w:t>
      </w:r>
      <w:r w:rsidRPr="00BC4804">
        <w:rPr>
          <w:rFonts w:ascii="Arial" w:hAnsi="Arial"/>
          <w:sz w:val="28"/>
          <w:szCs w:val="28"/>
          <w:rtl/>
        </w:rPr>
        <w:t>(أو بالفاكس بدلا</w:t>
      </w:r>
      <w:r w:rsidR="0039444B">
        <w:rPr>
          <w:rFonts w:ascii="Arial" w:hAnsi="Arial" w:hint="cs"/>
          <w:sz w:val="28"/>
          <w:szCs w:val="28"/>
          <w:rtl/>
        </w:rPr>
        <w:t>ً</w:t>
      </w:r>
      <w:r w:rsidRPr="00BC4804">
        <w:rPr>
          <w:rFonts w:ascii="Arial" w:hAnsi="Arial"/>
          <w:sz w:val="28"/>
          <w:szCs w:val="28"/>
          <w:rtl/>
        </w:rPr>
        <w:t xml:space="preserve"> من ذلك) إلى: </w:t>
      </w:r>
    </w:p>
    <w:p w14:paraId="6A684FA0" w14:textId="77777777" w:rsidR="00B53E1A" w:rsidRPr="00B53E1A" w:rsidRDefault="00B53E1A" w:rsidP="00B53E1A">
      <w:pPr>
        <w:pStyle w:val="2Texte"/>
        <w:spacing w:before="120"/>
        <w:ind w:left="3686" w:hanging="3686"/>
        <w:jc w:val="left"/>
        <w:rPr>
          <w:rFonts w:ascii="Times New Roman" w:hAnsi="Times New Roman" w:cs="Times New Roman"/>
          <w:sz w:val="24"/>
          <w:szCs w:val="24"/>
        </w:rPr>
      </w:pPr>
      <w:r w:rsidRPr="00B53E1A">
        <w:rPr>
          <w:rFonts w:ascii="Times New Roman" w:hAnsi="Times New Roman" w:cs="Times New Roman"/>
          <w:sz w:val="24"/>
          <w:szCs w:val="24"/>
        </w:rPr>
        <w:t xml:space="preserve">Transport </w:t>
      </w:r>
      <w:proofErr w:type="spellStart"/>
      <w:r w:rsidRPr="00B53E1A">
        <w:rPr>
          <w:rFonts w:ascii="Times New Roman" w:hAnsi="Times New Roman" w:cs="Times New Roman"/>
          <w:sz w:val="24"/>
          <w:szCs w:val="24"/>
        </w:rPr>
        <w:t>Programme</w:t>
      </w:r>
      <w:proofErr w:type="spellEnd"/>
    </w:p>
    <w:p w14:paraId="3EC38C5C" w14:textId="77777777" w:rsidR="00B53E1A" w:rsidRPr="00B53E1A" w:rsidRDefault="00B53E1A" w:rsidP="00B53E1A">
      <w:pPr>
        <w:pStyle w:val="2Texte"/>
        <w:ind w:left="3686" w:hanging="3686"/>
        <w:jc w:val="left"/>
        <w:rPr>
          <w:rFonts w:ascii="Times New Roman" w:hAnsi="Times New Roman" w:cs="Times New Roman"/>
          <w:sz w:val="24"/>
          <w:szCs w:val="24"/>
        </w:rPr>
      </w:pPr>
      <w:r w:rsidRPr="00B53E1A">
        <w:rPr>
          <w:rFonts w:ascii="Times New Roman" w:hAnsi="Times New Roman" w:cs="Times New Roman"/>
          <w:sz w:val="24"/>
          <w:szCs w:val="24"/>
        </w:rPr>
        <w:t>Postal Operations Directorate</w:t>
      </w:r>
    </w:p>
    <w:p w14:paraId="6EEC7A17" w14:textId="77777777" w:rsidR="00B53E1A" w:rsidRPr="00B53E1A" w:rsidRDefault="00B53E1A" w:rsidP="00B53E1A">
      <w:pPr>
        <w:pStyle w:val="2Texte"/>
        <w:ind w:left="3686" w:hanging="3686"/>
        <w:jc w:val="left"/>
        <w:rPr>
          <w:rFonts w:ascii="Times New Roman" w:hAnsi="Times New Roman" w:cs="Times New Roman"/>
          <w:sz w:val="24"/>
          <w:szCs w:val="24"/>
        </w:rPr>
      </w:pPr>
      <w:r w:rsidRPr="00B53E1A">
        <w:rPr>
          <w:rFonts w:ascii="Times New Roman" w:hAnsi="Times New Roman" w:cs="Times New Roman"/>
          <w:sz w:val="24"/>
          <w:szCs w:val="24"/>
        </w:rPr>
        <w:t xml:space="preserve">UPU International Bureau </w:t>
      </w:r>
    </w:p>
    <w:p w14:paraId="0114A7F0" w14:textId="77777777" w:rsidR="00B53E1A" w:rsidRPr="00B53E1A" w:rsidRDefault="00B53E1A" w:rsidP="00B53E1A">
      <w:pPr>
        <w:pStyle w:val="2Texte"/>
        <w:ind w:left="3686" w:hanging="3686"/>
        <w:jc w:val="left"/>
        <w:rPr>
          <w:rFonts w:ascii="Times New Roman" w:hAnsi="Times New Roman" w:cs="Times New Roman"/>
          <w:sz w:val="24"/>
          <w:szCs w:val="24"/>
        </w:rPr>
      </w:pPr>
      <w:r w:rsidRPr="00B53E1A">
        <w:rPr>
          <w:rFonts w:ascii="Times New Roman" w:hAnsi="Times New Roman" w:cs="Times New Roman"/>
          <w:sz w:val="24"/>
          <w:szCs w:val="24"/>
        </w:rPr>
        <w:t xml:space="preserve">3015 BERNE </w:t>
      </w:r>
    </w:p>
    <w:p w14:paraId="6F0284E8" w14:textId="77777777" w:rsidR="00B53E1A" w:rsidRDefault="00B53E1A" w:rsidP="00B53E1A">
      <w:pPr>
        <w:pStyle w:val="2Texte"/>
        <w:ind w:left="3686" w:hanging="3686"/>
        <w:jc w:val="left"/>
        <w:rPr>
          <w:rFonts w:ascii="Times New Roman" w:hAnsi="Times New Roman" w:cs="Times New Roman"/>
          <w:sz w:val="24"/>
          <w:szCs w:val="24"/>
          <w:rtl/>
        </w:rPr>
      </w:pPr>
      <w:r w:rsidRPr="00B53E1A">
        <w:rPr>
          <w:rFonts w:ascii="Times New Roman" w:hAnsi="Times New Roman" w:cs="Times New Roman"/>
          <w:sz w:val="24"/>
          <w:szCs w:val="24"/>
        </w:rPr>
        <w:t>SWITZERLAND</w:t>
      </w:r>
    </w:p>
    <w:tbl>
      <w:tblPr>
        <w:tblStyle w:val="TableGrid"/>
        <w:bidiVisual/>
        <w:tblW w:w="0" w:type="auto"/>
        <w:tblInd w:w="5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1984"/>
      </w:tblGrid>
      <w:tr w:rsidR="00B53E1A" w:rsidRPr="009E7149" w14:paraId="02353E27" w14:textId="77777777" w:rsidTr="00674C5F">
        <w:tc>
          <w:tcPr>
            <w:tcW w:w="1839" w:type="dxa"/>
          </w:tcPr>
          <w:p w14:paraId="262E4C24" w14:textId="2D726857" w:rsidR="00B53E1A" w:rsidRPr="009E7149" w:rsidRDefault="00B53E1A" w:rsidP="00B53E1A">
            <w:pPr>
              <w:tabs>
                <w:tab w:val="left" w:pos="1742"/>
              </w:tabs>
              <w:autoSpaceDE w:val="0"/>
              <w:autoSpaceDN w:val="0"/>
              <w:bidi/>
              <w:adjustRightInd w:val="0"/>
              <w:spacing w:before="60"/>
              <w:ind w:right="215"/>
              <w:jc w:val="lowKashida"/>
              <w:rPr>
                <w:snapToGrid w:val="0"/>
                <w:sz w:val="28"/>
                <w:szCs w:val="28"/>
                <w:rtl/>
              </w:rPr>
            </w:pPr>
            <w:r w:rsidRPr="00B53E1A">
              <w:rPr>
                <w:snapToGrid w:val="0"/>
                <w:sz w:val="28"/>
                <w:szCs w:val="28"/>
                <w:rtl/>
              </w:rPr>
              <w:t>الفاكس</w:t>
            </w:r>
            <w:r w:rsidRPr="009E7149">
              <w:rPr>
                <w:snapToGrid w:val="0"/>
                <w:sz w:val="28"/>
                <w:szCs w:val="28"/>
                <w:rtl/>
              </w:rPr>
              <w:t>:</w:t>
            </w:r>
          </w:p>
        </w:tc>
        <w:tc>
          <w:tcPr>
            <w:tcW w:w="1984" w:type="dxa"/>
          </w:tcPr>
          <w:p w14:paraId="592BD91E" w14:textId="141C5E36" w:rsidR="00B53E1A" w:rsidRPr="009E7149" w:rsidRDefault="00B53E1A" w:rsidP="00B53E1A">
            <w:pPr>
              <w:tabs>
                <w:tab w:val="left" w:pos="1313"/>
              </w:tabs>
              <w:autoSpaceDE w:val="0"/>
              <w:autoSpaceDN w:val="0"/>
              <w:adjustRightInd w:val="0"/>
              <w:spacing w:before="60"/>
              <w:ind w:left="-113" w:right="30"/>
              <w:jc w:val="lowKashida"/>
              <w:rPr>
                <w:rFonts w:cs="Times New Roman"/>
                <w:snapToGrid w:val="0"/>
                <w:sz w:val="24"/>
                <w:szCs w:val="24"/>
                <w:rtl/>
              </w:rPr>
            </w:pPr>
            <w:r w:rsidRPr="00B53E1A">
              <w:rPr>
                <w:rFonts w:cs="Times New Roman"/>
                <w:sz w:val="24"/>
                <w:szCs w:val="24"/>
              </w:rPr>
              <w:t>+41 31 350 31 10</w:t>
            </w:r>
          </w:p>
        </w:tc>
      </w:tr>
      <w:tr w:rsidR="00B53E1A" w:rsidRPr="009E7149" w14:paraId="4E027BB3" w14:textId="77777777" w:rsidTr="00B53E1A">
        <w:trPr>
          <w:trHeight w:val="286"/>
        </w:trPr>
        <w:tc>
          <w:tcPr>
            <w:tcW w:w="1839" w:type="dxa"/>
          </w:tcPr>
          <w:p w14:paraId="4F9E0102" w14:textId="77777777" w:rsidR="00B53E1A" w:rsidRPr="009E7149" w:rsidRDefault="00B53E1A" w:rsidP="00B53E1A">
            <w:pPr>
              <w:tabs>
                <w:tab w:val="left" w:pos="1742"/>
              </w:tabs>
              <w:autoSpaceDE w:val="0"/>
              <w:autoSpaceDN w:val="0"/>
              <w:bidi/>
              <w:adjustRightInd w:val="0"/>
              <w:spacing w:before="60"/>
              <w:jc w:val="lowKashida"/>
              <w:rPr>
                <w:snapToGrid w:val="0"/>
                <w:sz w:val="28"/>
                <w:szCs w:val="28"/>
                <w:rtl/>
              </w:rPr>
            </w:pPr>
            <w:r w:rsidRPr="009E7149">
              <w:rPr>
                <w:snapToGrid w:val="0"/>
                <w:sz w:val="28"/>
                <w:szCs w:val="28"/>
                <w:rtl/>
              </w:rPr>
              <w:t>البريد الإلكترون</w:t>
            </w:r>
            <w:r w:rsidRPr="009E7149">
              <w:rPr>
                <w:rFonts w:hint="cs"/>
                <w:snapToGrid w:val="0"/>
                <w:sz w:val="28"/>
                <w:szCs w:val="28"/>
                <w:rtl/>
              </w:rPr>
              <w:t>ي:</w:t>
            </w:r>
          </w:p>
        </w:tc>
        <w:tc>
          <w:tcPr>
            <w:tcW w:w="1984" w:type="dxa"/>
          </w:tcPr>
          <w:p w14:paraId="7B999553" w14:textId="3422BE08" w:rsidR="00B53E1A" w:rsidRPr="00C8232C" w:rsidRDefault="00B53E1A" w:rsidP="00B53E1A">
            <w:pPr>
              <w:tabs>
                <w:tab w:val="left" w:pos="1455"/>
              </w:tabs>
              <w:autoSpaceDE w:val="0"/>
              <w:autoSpaceDN w:val="0"/>
              <w:adjustRightInd w:val="0"/>
              <w:spacing w:before="60"/>
              <w:ind w:left="-113"/>
              <w:jc w:val="lowKashida"/>
              <w:rPr>
                <w:rFonts w:cs="Times New Roman"/>
                <w:snapToGrid w:val="0"/>
                <w:sz w:val="24"/>
                <w:szCs w:val="24"/>
                <w:rtl/>
                <w:lang w:val="fr-CH"/>
              </w:rPr>
            </w:pPr>
            <w:r w:rsidRPr="00B53E1A">
              <w:rPr>
                <w:rFonts w:cs="Times New Roman"/>
                <w:sz w:val="24"/>
                <w:szCs w:val="24"/>
              </w:rPr>
              <w:t>transport@upu.int</w:t>
            </w:r>
          </w:p>
        </w:tc>
      </w:tr>
    </w:tbl>
    <w:p w14:paraId="34AB31C0" w14:textId="50ACCE03" w:rsidR="00115AFE" w:rsidRPr="00BC4804" w:rsidRDefault="00115AFE" w:rsidP="001464A3">
      <w:pPr>
        <w:pStyle w:val="2Texte"/>
        <w:bidi/>
        <w:spacing w:line="240" w:lineRule="atLeast"/>
        <w:ind w:left="3686" w:right="335" w:hanging="3686"/>
        <w:jc w:val="lowKashida"/>
        <w:rPr>
          <w:sz w:val="28"/>
          <w:szCs w:val="28"/>
          <w:rtl/>
        </w:rPr>
      </w:pPr>
    </w:p>
    <w:sectPr w:rsidR="00115AFE" w:rsidRPr="00BC4804" w:rsidSect="00BC4804">
      <w:headerReference w:type="even" r:id="rId13"/>
      <w:headerReference w:type="default" r:id="rId14"/>
      <w:headerReference w:type="first" r:id="rId15"/>
      <w:footerReference w:type="first" r:id="rId16"/>
      <w:footnotePr>
        <w:numRestart w:val="eachPage"/>
      </w:footnotePr>
      <w:endnotePr>
        <w:numFmt w:val="decimal"/>
      </w:endnotePr>
      <w:pgSz w:w="11907" w:h="16840" w:code="9"/>
      <w:pgMar w:top="1134" w:right="1418" w:bottom="1134" w:left="851" w:header="680" w:footer="454" w:gutter="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ABB2" w14:textId="77777777" w:rsidR="00F779AB" w:rsidRDefault="00F779AB">
      <w:pPr>
        <w:spacing w:after="120"/>
        <w:rPr>
          <w:sz w:val="18"/>
        </w:rPr>
      </w:pPr>
      <w:r>
        <w:rPr>
          <w:sz w:val="18"/>
        </w:rPr>
        <w:t>____________</w:t>
      </w:r>
    </w:p>
  </w:endnote>
  <w:endnote w:type="continuationSeparator" w:id="0">
    <w:p w14:paraId="14BFB523" w14:textId="77777777" w:rsidR="00F779AB" w:rsidRDefault="00F7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7209" w14:textId="77777777" w:rsidR="00BC4804" w:rsidRDefault="00BC4804" w:rsidP="00BC4804">
    <w:pPr>
      <w:rPr>
        <w:rFonts w:cs="Times New Roman"/>
        <w:i/>
        <w:iCs/>
        <w:sz w:val="18"/>
        <w:szCs w:val="18"/>
      </w:rPr>
    </w:pPr>
    <w:r w:rsidRPr="00BC4804">
      <w:rPr>
        <w:rFonts w:cs="Times New Roman"/>
        <w:i/>
        <w:iCs/>
        <w:sz w:val="18"/>
        <w:szCs w:val="18"/>
      </w:rPr>
      <w:t>DOP.SC.PSP</w:t>
    </w:r>
  </w:p>
  <w:p w14:paraId="5030D790" w14:textId="6575F90E" w:rsidR="00BC4804" w:rsidRDefault="00BC4804" w:rsidP="00BC4804">
    <w:pPr>
      <w:rPr>
        <w:rFonts w:cs="Times New Roman"/>
        <w:i/>
        <w:iCs/>
        <w:sz w:val="18"/>
        <w:szCs w:val="18"/>
      </w:rPr>
    </w:pPr>
    <w:proofErr w:type="spellStart"/>
    <w:r>
      <w:rPr>
        <w:rFonts w:cs="Times New Roman"/>
        <w:i/>
        <w:iCs/>
        <w:sz w:val="18"/>
        <w:szCs w:val="18"/>
      </w:rPr>
      <w:t>Bak</w:t>
    </w:r>
    <w:proofErr w:type="spellEnd"/>
    <w:r>
      <w:rPr>
        <w:rFonts w:cs="Times New Roman"/>
        <w:i/>
        <w:iCs/>
        <w:sz w:val="18"/>
        <w:szCs w:val="18"/>
      </w:rPr>
      <w:t>-She</w:t>
    </w:r>
  </w:p>
  <w:p w14:paraId="0E6321D8" w14:textId="099BD728" w:rsidR="00F05E40" w:rsidRPr="00BC4804" w:rsidRDefault="00BC4804" w:rsidP="00BC4804">
    <w:pPr>
      <w:rPr>
        <w:rFonts w:cs="Times New Roman"/>
        <w:i/>
        <w:iCs/>
        <w:sz w:val="18"/>
        <w:szCs w:val="18"/>
      </w:rPr>
    </w:pPr>
    <w:r>
      <w:rPr>
        <w:rFonts w:cs="Times New Roman"/>
        <w:i/>
        <w:iCs/>
        <w:sz w:val="18"/>
        <w:szCs w:val="18"/>
      </w:rPr>
      <w:t>12.09.2023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BFAB" w14:textId="77777777" w:rsidR="00F779AB" w:rsidRDefault="00F779AB" w:rsidP="009E7ADC">
      <w:pPr>
        <w:rPr>
          <w:sz w:val="18"/>
        </w:rPr>
      </w:pPr>
    </w:p>
  </w:footnote>
  <w:footnote w:type="continuationSeparator" w:id="0">
    <w:p w14:paraId="5619E7D3" w14:textId="77777777" w:rsidR="00F779AB" w:rsidRPr="00252BCD" w:rsidRDefault="00F779AB" w:rsidP="009E7ADC">
      <w:pPr>
        <w:rPr>
          <w:sz w:val="18"/>
          <w:szCs w:val="18"/>
        </w:rPr>
      </w:pPr>
    </w:p>
  </w:footnote>
  <w:footnote w:type="continuationNotice" w:id="1">
    <w:p w14:paraId="298DCCB4" w14:textId="77777777" w:rsidR="00F779AB" w:rsidRPr="00252BCD" w:rsidRDefault="00F779AB"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8D4E" w14:textId="77777777" w:rsidR="00527FF5" w:rsidRDefault="00527FF5">
    <w:pPr>
      <w:jc w:val="center"/>
    </w:pPr>
    <w:r>
      <w:pgNum/>
    </w:r>
  </w:p>
  <w:p w14:paraId="0C27D875"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67F4C" w14:textId="184BE68E" w:rsidR="001464A3" w:rsidRPr="001464A3" w:rsidRDefault="001464A3" w:rsidP="001464A3">
    <w:pPr>
      <w:pStyle w:val="Header"/>
      <w:bidi/>
      <w:jc w:val="center"/>
      <w:rPr>
        <w:rFonts w:ascii="Arial" w:hAnsi="Arial"/>
        <w:sz w:val="28"/>
        <w:szCs w:val="28"/>
      </w:rPr>
    </w:pPr>
    <w:r w:rsidRPr="001464A3">
      <w:rPr>
        <w:rFonts w:ascii="Arial" w:hAnsi="Arial"/>
        <w:sz w:val="28"/>
        <w:szCs w:val="28"/>
        <w:rtl/>
      </w:rPr>
      <w:t>-</w:t>
    </w:r>
    <w:sdt>
      <w:sdtPr>
        <w:rPr>
          <w:rFonts w:ascii="Arial" w:hAnsi="Arial"/>
          <w:sz w:val="28"/>
          <w:szCs w:val="28"/>
          <w:rtl/>
        </w:rPr>
        <w:id w:val="-323365618"/>
        <w:docPartObj>
          <w:docPartGallery w:val="Page Numbers (Top of Page)"/>
          <w:docPartUnique/>
        </w:docPartObj>
      </w:sdtPr>
      <w:sdtEndPr>
        <w:rPr>
          <w:noProof/>
        </w:rPr>
      </w:sdtEndPr>
      <w:sdtContent>
        <w:r w:rsidRPr="001464A3">
          <w:rPr>
            <w:rFonts w:ascii="Arial" w:hAnsi="Arial"/>
            <w:sz w:val="28"/>
            <w:szCs w:val="28"/>
          </w:rPr>
          <w:fldChar w:fldCharType="begin"/>
        </w:r>
        <w:r w:rsidRPr="001464A3">
          <w:rPr>
            <w:rFonts w:ascii="Arial" w:hAnsi="Arial"/>
            <w:sz w:val="28"/>
            <w:szCs w:val="28"/>
          </w:rPr>
          <w:instrText xml:space="preserve"> PAGE   \* MERGEFORMAT </w:instrText>
        </w:r>
        <w:r w:rsidRPr="001464A3">
          <w:rPr>
            <w:rFonts w:ascii="Arial" w:hAnsi="Arial"/>
            <w:sz w:val="28"/>
            <w:szCs w:val="28"/>
          </w:rPr>
          <w:fldChar w:fldCharType="separate"/>
        </w:r>
        <w:r w:rsidR="00CD370E">
          <w:rPr>
            <w:rFonts w:ascii="Arial" w:hAnsi="Arial"/>
            <w:noProof/>
            <w:sz w:val="28"/>
            <w:szCs w:val="28"/>
            <w:rtl/>
          </w:rPr>
          <w:t>2</w:t>
        </w:r>
        <w:r w:rsidRPr="001464A3">
          <w:rPr>
            <w:rFonts w:ascii="Arial" w:hAnsi="Arial"/>
            <w:noProof/>
            <w:sz w:val="28"/>
            <w:szCs w:val="28"/>
          </w:rPr>
          <w:fldChar w:fldCharType="end"/>
        </w:r>
        <w:r w:rsidRPr="001464A3">
          <w:rPr>
            <w:rFonts w:ascii="Arial" w:hAnsi="Arial"/>
            <w:noProof/>
            <w:sz w:val="28"/>
            <w:szCs w:val="28"/>
            <w:rtl/>
          </w:rPr>
          <w:t>-</w:t>
        </w:r>
      </w:sdtContent>
    </w:sdt>
  </w:p>
  <w:p w14:paraId="3475971B" w14:textId="77777777" w:rsidR="00527FF5" w:rsidRPr="001464A3" w:rsidRDefault="00527FF5" w:rsidP="00F639BA">
    <w:pPr>
      <w:jc w:val="center"/>
      <w:rPr>
        <w:rFonts w:ascii="Arial" w:hAnsi="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tblCellMar>
        <w:left w:w="0" w:type="dxa"/>
        <w:right w:w="0" w:type="dxa"/>
      </w:tblCellMar>
      <w:tblLook w:val="0000" w:firstRow="0" w:lastRow="0" w:firstColumn="0" w:lastColumn="0" w:noHBand="0" w:noVBand="0"/>
    </w:tblPr>
    <w:tblGrid>
      <w:gridCol w:w="4538"/>
      <w:gridCol w:w="5100"/>
    </w:tblGrid>
    <w:tr w:rsidR="001464A3" w:rsidRPr="00082B44" w14:paraId="1EDD74D2" w14:textId="77777777" w:rsidTr="001464A3">
      <w:trPr>
        <w:trHeight w:val="1418"/>
      </w:trPr>
      <w:tc>
        <w:tcPr>
          <w:tcW w:w="2354" w:type="pct"/>
        </w:tcPr>
        <w:p w14:paraId="63F2D632" w14:textId="77777777" w:rsidR="001464A3" w:rsidRPr="009E7149" w:rsidRDefault="001464A3" w:rsidP="001464A3">
          <w:pPr>
            <w:pStyle w:val="Header"/>
            <w:bidi/>
            <w:spacing w:before="20" w:after="1180"/>
            <w:rPr>
              <w:sz w:val="24"/>
              <w:szCs w:val="28"/>
              <w:rtl/>
            </w:rPr>
          </w:pPr>
          <w:r w:rsidRPr="009E7149">
            <w:rPr>
              <w:rFonts w:cs="Traditional Arabic"/>
              <w:noProof/>
              <w:sz w:val="24"/>
              <w:szCs w:val="28"/>
              <w:lang w:val="en-US" w:eastAsia="en-US"/>
            </w:rPr>
            <w:drawing>
              <wp:inline distT="0" distB="0" distL="0" distR="0" wp14:anchorId="30D76545" wp14:editId="5254DEC2">
                <wp:extent cx="1607820" cy="525780"/>
                <wp:effectExtent l="0" t="0" r="0" b="7620"/>
                <wp:docPr id="5" name="Image 5" descr="upu_logotype_black-white_positiv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pu_logotype_black-white_positive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525780"/>
                        </a:xfrm>
                        <a:prstGeom prst="rect">
                          <a:avLst/>
                        </a:prstGeom>
                        <a:noFill/>
                        <a:ln>
                          <a:noFill/>
                        </a:ln>
                      </pic:spPr>
                    </pic:pic>
                  </a:graphicData>
                </a:graphic>
              </wp:inline>
            </w:drawing>
          </w:r>
        </w:p>
      </w:tc>
      <w:tc>
        <w:tcPr>
          <w:tcW w:w="2646" w:type="pct"/>
        </w:tcPr>
        <w:p w14:paraId="6508D4ED" w14:textId="77777777" w:rsidR="001464A3" w:rsidRPr="00082B44" w:rsidRDefault="001464A3" w:rsidP="001464A3">
          <w:pPr>
            <w:autoSpaceDE w:val="0"/>
            <w:autoSpaceDN w:val="0"/>
            <w:bidi/>
            <w:adjustRightInd w:val="0"/>
            <w:ind w:right="8"/>
            <w:jc w:val="lowKashida"/>
            <w:rPr>
              <w:sz w:val="24"/>
              <w:szCs w:val="28"/>
            </w:rPr>
          </w:pPr>
        </w:p>
      </w:tc>
    </w:tr>
  </w:tbl>
  <w:p w14:paraId="13EEE1E0"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55D5"/>
    <w:multiLevelType w:val="hybridMultilevel"/>
    <w:tmpl w:val="98D00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60AFD"/>
    <w:multiLevelType w:val="singleLevel"/>
    <w:tmpl w:val="603097CA"/>
    <w:lvl w:ilvl="0">
      <w:start w:val="2"/>
      <w:numFmt w:val="bullet"/>
      <w:lvlText w:val="–"/>
      <w:lvlJc w:val="left"/>
      <w:pPr>
        <w:tabs>
          <w:tab w:val="num" w:pos="3422"/>
        </w:tabs>
        <w:ind w:left="3422" w:hanging="360"/>
      </w:pPr>
      <w:rPr>
        <w:rFonts w:ascii="Times New Roman" w:hAnsi="Times New Roman" w:hint="default"/>
      </w:rPr>
    </w:lvl>
  </w:abstractNum>
  <w:abstractNum w:abstractNumId="10"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2"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4"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5"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6"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7"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8"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1"/>
  </w:num>
  <w:num w:numId="2">
    <w:abstractNumId w:val="10"/>
  </w:num>
  <w:num w:numId="3">
    <w:abstractNumId w:val="7"/>
  </w:num>
  <w:num w:numId="4">
    <w:abstractNumId w:val="6"/>
  </w:num>
  <w:num w:numId="5">
    <w:abstractNumId w:val="12"/>
  </w:num>
  <w:num w:numId="6">
    <w:abstractNumId w:val="17"/>
  </w:num>
  <w:num w:numId="7">
    <w:abstractNumId w:val="18"/>
  </w:num>
  <w:num w:numId="8">
    <w:abstractNumId w:val="4"/>
  </w:num>
  <w:num w:numId="9">
    <w:abstractNumId w:val="2"/>
  </w:num>
  <w:num w:numId="10">
    <w:abstractNumId w:val="14"/>
  </w:num>
  <w:num w:numId="11">
    <w:abstractNumId w:val="13"/>
  </w:num>
  <w:num w:numId="12">
    <w:abstractNumId w:val="16"/>
  </w:num>
  <w:num w:numId="13">
    <w:abstractNumId w:val="1"/>
  </w:num>
  <w:num w:numId="14">
    <w:abstractNumId w:val="15"/>
  </w:num>
  <w:num w:numId="15">
    <w:abstractNumId w:val="3"/>
  </w:num>
  <w:num w:numId="16">
    <w:abstractNumId w:val="15"/>
  </w:num>
  <w:num w:numId="17">
    <w:abstractNumId w:val="1"/>
  </w:num>
  <w:num w:numId="18">
    <w:abstractNumId w:val="3"/>
  </w:num>
  <w:num w:numId="19">
    <w:abstractNumId w:val="5"/>
  </w:num>
  <w:num w:numId="20">
    <w:abstractNumId w:val="8"/>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ar-SA" w:vendorID="64" w:dllVersion="6" w:nlCheck="1" w:checkStyle="0"/>
  <w:activeWritingStyle w:appName="MSWord" w:lang="ar-SA" w:vendorID="64" w:dllVersion="4096" w:nlCheck="1" w:checkStyle="0"/>
  <w:activeWritingStyle w:appName="MSWord" w:lang="fr-CA"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98"/>
    <w:rsid w:val="000021DD"/>
    <w:rsid w:val="00004D2B"/>
    <w:rsid w:val="00012EF7"/>
    <w:rsid w:val="000201C0"/>
    <w:rsid w:val="0002298F"/>
    <w:rsid w:val="00023669"/>
    <w:rsid w:val="000240AC"/>
    <w:rsid w:val="00026EC5"/>
    <w:rsid w:val="000465C9"/>
    <w:rsid w:val="00055EB8"/>
    <w:rsid w:val="000569F6"/>
    <w:rsid w:val="00060CC0"/>
    <w:rsid w:val="000B24C3"/>
    <w:rsid w:val="000D1BB1"/>
    <w:rsid w:val="000E0AB2"/>
    <w:rsid w:val="000F0306"/>
    <w:rsid w:val="001006F4"/>
    <w:rsid w:val="00104F21"/>
    <w:rsid w:val="0010514C"/>
    <w:rsid w:val="0011269C"/>
    <w:rsid w:val="00112CBE"/>
    <w:rsid w:val="00115AFE"/>
    <w:rsid w:val="00121A6F"/>
    <w:rsid w:val="00131D1E"/>
    <w:rsid w:val="00145C62"/>
    <w:rsid w:val="001464A3"/>
    <w:rsid w:val="001567C5"/>
    <w:rsid w:val="00161F92"/>
    <w:rsid w:val="0017006D"/>
    <w:rsid w:val="00172757"/>
    <w:rsid w:val="00176BF4"/>
    <w:rsid w:val="001813EE"/>
    <w:rsid w:val="00182CE5"/>
    <w:rsid w:val="001921EB"/>
    <w:rsid w:val="001A4314"/>
    <w:rsid w:val="001B35D6"/>
    <w:rsid w:val="001C6BEC"/>
    <w:rsid w:val="002314E8"/>
    <w:rsid w:val="00232DCA"/>
    <w:rsid w:val="00243A44"/>
    <w:rsid w:val="00245CD6"/>
    <w:rsid w:val="00252BCD"/>
    <w:rsid w:val="00261EAE"/>
    <w:rsid w:val="0026706D"/>
    <w:rsid w:val="00272937"/>
    <w:rsid w:val="00282124"/>
    <w:rsid w:val="00282FAD"/>
    <w:rsid w:val="0029168C"/>
    <w:rsid w:val="002A3142"/>
    <w:rsid w:val="002A663B"/>
    <w:rsid w:val="002B1B7A"/>
    <w:rsid w:val="002B2A67"/>
    <w:rsid w:val="002B66E8"/>
    <w:rsid w:val="002C3576"/>
    <w:rsid w:val="002E35B9"/>
    <w:rsid w:val="002F7773"/>
    <w:rsid w:val="003002DC"/>
    <w:rsid w:val="003104EA"/>
    <w:rsid w:val="003118BD"/>
    <w:rsid w:val="00325076"/>
    <w:rsid w:val="00325132"/>
    <w:rsid w:val="00331C6E"/>
    <w:rsid w:val="003405FB"/>
    <w:rsid w:val="003407BC"/>
    <w:rsid w:val="00342CD6"/>
    <w:rsid w:val="00343FF6"/>
    <w:rsid w:val="0035401F"/>
    <w:rsid w:val="00355163"/>
    <w:rsid w:val="00361DE6"/>
    <w:rsid w:val="00372B67"/>
    <w:rsid w:val="0037420A"/>
    <w:rsid w:val="003750AE"/>
    <w:rsid w:val="00376861"/>
    <w:rsid w:val="003864BA"/>
    <w:rsid w:val="0039444B"/>
    <w:rsid w:val="003B1F46"/>
    <w:rsid w:val="003E1B9E"/>
    <w:rsid w:val="003E52C0"/>
    <w:rsid w:val="003F1D49"/>
    <w:rsid w:val="00416A3A"/>
    <w:rsid w:val="00421698"/>
    <w:rsid w:val="00422C6D"/>
    <w:rsid w:val="00422F57"/>
    <w:rsid w:val="0044755B"/>
    <w:rsid w:val="0046077D"/>
    <w:rsid w:val="004611D5"/>
    <w:rsid w:val="00471CE5"/>
    <w:rsid w:val="004961F4"/>
    <w:rsid w:val="00496E01"/>
    <w:rsid w:val="004A31FB"/>
    <w:rsid w:val="004A6F3C"/>
    <w:rsid w:val="004C4EBF"/>
    <w:rsid w:val="004C6BEE"/>
    <w:rsid w:val="004D03CA"/>
    <w:rsid w:val="004D221E"/>
    <w:rsid w:val="004D2DA6"/>
    <w:rsid w:val="004D4CE9"/>
    <w:rsid w:val="004E05F3"/>
    <w:rsid w:val="004E1F28"/>
    <w:rsid w:val="004E2B3B"/>
    <w:rsid w:val="004E3F8B"/>
    <w:rsid w:val="004E63E4"/>
    <w:rsid w:val="0051701F"/>
    <w:rsid w:val="00524F92"/>
    <w:rsid w:val="00527FF5"/>
    <w:rsid w:val="005345AF"/>
    <w:rsid w:val="00536401"/>
    <w:rsid w:val="005373A7"/>
    <w:rsid w:val="00544CDD"/>
    <w:rsid w:val="00565476"/>
    <w:rsid w:val="00570EDB"/>
    <w:rsid w:val="005749CB"/>
    <w:rsid w:val="00577828"/>
    <w:rsid w:val="00590BBB"/>
    <w:rsid w:val="005933AA"/>
    <w:rsid w:val="005A1FD5"/>
    <w:rsid w:val="005B20C7"/>
    <w:rsid w:val="005B2B56"/>
    <w:rsid w:val="005C2838"/>
    <w:rsid w:val="005C4B1E"/>
    <w:rsid w:val="005D36DD"/>
    <w:rsid w:val="005D36F8"/>
    <w:rsid w:val="005D42D7"/>
    <w:rsid w:val="005D7F27"/>
    <w:rsid w:val="005E017C"/>
    <w:rsid w:val="005E5DC2"/>
    <w:rsid w:val="005F0892"/>
    <w:rsid w:val="005F4A1C"/>
    <w:rsid w:val="00637585"/>
    <w:rsid w:val="00643F80"/>
    <w:rsid w:val="00653717"/>
    <w:rsid w:val="00653FFD"/>
    <w:rsid w:val="00654B91"/>
    <w:rsid w:val="00656A8B"/>
    <w:rsid w:val="00663832"/>
    <w:rsid w:val="006724B1"/>
    <w:rsid w:val="00694B19"/>
    <w:rsid w:val="006A600A"/>
    <w:rsid w:val="006A79AB"/>
    <w:rsid w:val="006B1882"/>
    <w:rsid w:val="006B77EF"/>
    <w:rsid w:val="006C019C"/>
    <w:rsid w:val="006C47EF"/>
    <w:rsid w:val="006D5D8D"/>
    <w:rsid w:val="006E36B1"/>
    <w:rsid w:val="00717D08"/>
    <w:rsid w:val="00723D0A"/>
    <w:rsid w:val="00730950"/>
    <w:rsid w:val="00751530"/>
    <w:rsid w:val="007521A3"/>
    <w:rsid w:val="00756C4A"/>
    <w:rsid w:val="00757BB9"/>
    <w:rsid w:val="00761DEC"/>
    <w:rsid w:val="0076291C"/>
    <w:rsid w:val="00765B70"/>
    <w:rsid w:val="0077420D"/>
    <w:rsid w:val="00780CBD"/>
    <w:rsid w:val="00783C7C"/>
    <w:rsid w:val="007A2839"/>
    <w:rsid w:val="007B6036"/>
    <w:rsid w:val="007C3760"/>
    <w:rsid w:val="007C5DB3"/>
    <w:rsid w:val="007C679A"/>
    <w:rsid w:val="007D07CD"/>
    <w:rsid w:val="007D2933"/>
    <w:rsid w:val="007D6956"/>
    <w:rsid w:val="007E0A42"/>
    <w:rsid w:val="007E6319"/>
    <w:rsid w:val="007F6E68"/>
    <w:rsid w:val="00803A0A"/>
    <w:rsid w:val="008056F8"/>
    <w:rsid w:val="00811921"/>
    <w:rsid w:val="008276F5"/>
    <w:rsid w:val="00843281"/>
    <w:rsid w:val="00857B50"/>
    <w:rsid w:val="0087570D"/>
    <w:rsid w:val="00881630"/>
    <w:rsid w:val="00894839"/>
    <w:rsid w:val="00894CD8"/>
    <w:rsid w:val="00897E26"/>
    <w:rsid w:val="008A5A68"/>
    <w:rsid w:val="008B7E25"/>
    <w:rsid w:val="008D3810"/>
    <w:rsid w:val="008E54AA"/>
    <w:rsid w:val="008E7619"/>
    <w:rsid w:val="008F12A9"/>
    <w:rsid w:val="008F1500"/>
    <w:rsid w:val="00904276"/>
    <w:rsid w:val="0091074C"/>
    <w:rsid w:val="00932DC4"/>
    <w:rsid w:val="009434D3"/>
    <w:rsid w:val="00945FF2"/>
    <w:rsid w:val="009504B7"/>
    <w:rsid w:val="009569DE"/>
    <w:rsid w:val="00957FCD"/>
    <w:rsid w:val="00965416"/>
    <w:rsid w:val="00974119"/>
    <w:rsid w:val="00984786"/>
    <w:rsid w:val="009B449A"/>
    <w:rsid w:val="009C5BD0"/>
    <w:rsid w:val="009D77AD"/>
    <w:rsid w:val="009E7ADC"/>
    <w:rsid w:val="009E7BDC"/>
    <w:rsid w:val="009F110E"/>
    <w:rsid w:val="009F36E2"/>
    <w:rsid w:val="00A03A61"/>
    <w:rsid w:val="00A05C9D"/>
    <w:rsid w:val="00A06C89"/>
    <w:rsid w:val="00A27383"/>
    <w:rsid w:val="00A418A0"/>
    <w:rsid w:val="00A41C45"/>
    <w:rsid w:val="00A455D1"/>
    <w:rsid w:val="00A53E1E"/>
    <w:rsid w:val="00A5792F"/>
    <w:rsid w:val="00A63DFE"/>
    <w:rsid w:val="00A6703E"/>
    <w:rsid w:val="00A73891"/>
    <w:rsid w:val="00A809D7"/>
    <w:rsid w:val="00A92377"/>
    <w:rsid w:val="00AA01D2"/>
    <w:rsid w:val="00AA61ED"/>
    <w:rsid w:val="00AA6DA6"/>
    <w:rsid w:val="00AB7653"/>
    <w:rsid w:val="00AC2359"/>
    <w:rsid w:val="00AE0D85"/>
    <w:rsid w:val="00AE2BF2"/>
    <w:rsid w:val="00AE5CA4"/>
    <w:rsid w:val="00B00E3F"/>
    <w:rsid w:val="00B010D9"/>
    <w:rsid w:val="00B11447"/>
    <w:rsid w:val="00B12AF5"/>
    <w:rsid w:val="00B1711E"/>
    <w:rsid w:val="00B262DA"/>
    <w:rsid w:val="00B30CB2"/>
    <w:rsid w:val="00B40E14"/>
    <w:rsid w:val="00B4215F"/>
    <w:rsid w:val="00B458DD"/>
    <w:rsid w:val="00B53E1A"/>
    <w:rsid w:val="00B63CBB"/>
    <w:rsid w:val="00B7190D"/>
    <w:rsid w:val="00B838AD"/>
    <w:rsid w:val="00B86608"/>
    <w:rsid w:val="00BA404F"/>
    <w:rsid w:val="00BB3ACD"/>
    <w:rsid w:val="00BB6FEA"/>
    <w:rsid w:val="00BC0807"/>
    <w:rsid w:val="00BC1442"/>
    <w:rsid w:val="00BC3436"/>
    <w:rsid w:val="00BC4804"/>
    <w:rsid w:val="00BC4919"/>
    <w:rsid w:val="00BF2145"/>
    <w:rsid w:val="00BF2822"/>
    <w:rsid w:val="00BF2F28"/>
    <w:rsid w:val="00BF5B9E"/>
    <w:rsid w:val="00C0653D"/>
    <w:rsid w:val="00C06D24"/>
    <w:rsid w:val="00C17350"/>
    <w:rsid w:val="00C21452"/>
    <w:rsid w:val="00C2769E"/>
    <w:rsid w:val="00C35110"/>
    <w:rsid w:val="00C402AE"/>
    <w:rsid w:val="00C5505E"/>
    <w:rsid w:val="00C5749A"/>
    <w:rsid w:val="00C6180B"/>
    <w:rsid w:val="00C74B88"/>
    <w:rsid w:val="00C903B8"/>
    <w:rsid w:val="00C91301"/>
    <w:rsid w:val="00C91C2F"/>
    <w:rsid w:val="00CA3D20"/>
    <w:rsid w:val="00CA78AA"/>
    <w:rsid w:val="00CB2FA6"/>
    <w:rsid w:val="00CC0402"/>
    <w:rsid w:val="00CC3161"/>
    <w:rsid w:val="00CC7367"/>
    <w:rsid w:val="00CD03E7"/>
    <w:rsid w:val="00CD370E"/>
    <w:rsid w:val="00CE2270"/>
    <w:rsid w:val="00D154F8"/>
    <w:rsid w:val="00D3589B"/>
    <w:rsid w:val="00D365DA"/>
    <w:rsid w:val="00D4525D"/>
    <w:rsid w:val="00D50254"/>
    <w:rsid w:val="00D61B31"/>
    <w:rsid w:val="00D64064"/>
    <w:rsid w:val="00D73262"/>
    <w:rsid w:val="00D73A0A"/>
    <w:rsid w:val="00D80C79"/>
    <w:rsid w:val="00DA49AB"/>
    <w:rsid w:val="00DA646A"/>
    <w:rsid w:val="00DA7230"/>
    <w:rsid w:val="00DB7EC0"/>
    <w:rsid w:val="00DC4D86"/>
    <w:rsid w:val="00E048A5"/>
    <w:rsid w:val="00E10CD5"/>
    <w:rsid w:val="00E270C8"/>
    <w:rsid w:val="00E31D00"/>
    <w:rsid w:val="00E3448B"/>
    <w:rsid w:val="00E3538A"/>
    <w:rsid w:val="00E50A0A"/>
    <w:rsid w:val="00E55C14"/>
    <w:rsid w:val="00E5624B"/>
    <w:rsid w:val="00E603F6"/>
    <w:rsid w:val="00E6496D"/>
    <w:rsid w:val="00E65D9D"/>
    <w:rsid w:val="00E72B05"/>
    <w:rsid w:val="00E76C5C"/>
    <w:rsid w:val="00E856EC"/>
    <w:rsid w:val="00EB1C53"/>
    <w:rsid w:val="00EC4EAC"/>
    <w:rsid w:val="00EC6981"/>
    <w:rsid w:val="00ED183A"/>
    <w:rsid w:val="00ED63F7"/>
    <w:rsid w:val="00ED6707"/>
    <w:rsid w:val="00ED7E1E"/>
    <w:rsid w:val="00EE2A54"/>
    <w:rsid w:val="00F05E40"/>
    <w:rsid w:val="00F11A72"/>
    <w:rsid w:val="00F15EB7"/>
    <w:rsid w:val="00F27734"/>
    <w:rsid w:val="00F33A54"/>
    <w:rsid w:val="00F36BD6"/>
    <w:rsid w:val="00F521BF"/>
    <w:rsid w:val="00F6214A"/>
    <w:rsid w:val="00F62978"/>
    <w:rsid w:val="00F639BA"/>
    <w:rsid w:val="00F779AB"/>
    <w:rsid w:val="00F84033"/>
    <w:rsid w:val="00F87364"/>
    <w:rsid w:val="00F876C0"/>
    <w:rsid w:val="00F87A5B"/>
    <w:rsid w:val="00F963C3"/>
    <w:rsid w:val="00FA2EFC"/>
    <w:rsid w:val="00FA53F0"/>
    <w:rsid w:val="00FB6F79"/>
    <w:rsid w:val="00FC5E68"/>
    <w:rsid w:val="00FC6398"/>
    <w:rsid w:val="00FC7A23"/>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v:fill color="white" on="f"/>
      <v:stroke on="f"/>
    </o:shapedefaults>
    <o:shapelayout v:ext="edit">
      <o:idmap v:ext="edit" data="1"/>
    </o:shapelayout>
  </w:shapeDefaults>
  <w:decimalSymbol w:val=","/>
  <w:listSeparator w:val=","/>
  <w14:docId w14:val="3ADF72A8"/>
  <w15:docId w15:val="{EC89FAE5-188D-484A-8235-63911E31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Arial"/>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1921"/>
    <w:rPr>
      <w:rFonts w:ascii="Times New Roman" w:hAnsi="Times New Roman"/>
      <w:lang w:val="en-GB" w:eastAsia="zh-CN"/>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semiHidden/>
    <w:rsid w:val="00ED6707"/>
    <w:pPr>
      <w:jc w:val="both"/>
    </w:pPr>
    <w:rPr>
      <w:sz w:val="18"/>
      <w:szCs w:val="18"/>
    </w:rPr>
  </w:style>
  <w:style w:type="paragraph" w:styleId="Footer">
    <w:name w:val="footer"/>
    <w:basedOn w:val="Normal"/>
    <w:link w:val="FooterChar"/>
    <w:rsid w:val="009F110E"/>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EndnoteText">
    <w:name w:val="endnote text"/>
    <w:basedOn w:val="Normal"/>
    <w:semiHidden/>
    <w:pPr>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style>
  <w:style w:type="paragraph" w:styleId="BalloonText">
    <w:name w:val="Balloon Text"/>
    <w:basedOn w:val="Normal"/>
    <w:semiHidden/>
    <w:rsid w:val="00A5792F"/>
    <w:rPr>
      <w:rFonts w:ascii="Tahoma" w:hAnsi="Tahoma"/>
      <w:sz w:val="16"/>
      <w:szCs w:val="16"/>
    </w:rPr>
  </w:style>
  <w:style w:type="paragraph" w:customStyle="1" w:styleId="Barredanslamarge">
    <w:name w:val="Barre dans la marge"/>
    <w:basedOn w:val="Normal"/>
    <w:rsid w:val="00984786"/>
    <w:pPr>
      <w:autoSpaceDE w:val="0"/>
      <w:autoSpaceDN w:val="0"/>
      <w:adjustRightInd w:val="0"/>
      <w:jc w:val="both"/>
    </w:p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styleId="Hyperlink">
    <w:name w:val="Hyperlink"/>
    <w:basedOn w:val="DefaultParagraphFont"/>
    <w:unhideWhenUsed/>
    <w:rsid w:val="00945FF2"/>
    <w:rPr>
      <w:color w:val="0000FF" w:themeColor="hyperlink"/>
      <w:u w:val="single"/>
    </w:rPr>
  </w:style>
  <w:style w:type="paragraph" w:customStyle="1" w:styleId="1icao">
    <w:name w:val="1icao"/>
    <w:rsid w:val="00245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Times New Roman" w:hAnsi="Times New Roman"/>
      <w:szCs w:val="24"/>
      <w:lang w:val="en-GB" w:eastAsia="en-US"/>
    </w:rPr>
  </w:style>
  <w:style w:type="paragraph" w:styleId="ListParagraph">
    <w:name w:val="List Paragraph"/>
    <w:basedOn w:val="Normal"/>
    <w:uiPriority w:val="34"/>
    <w:qFormat/>
    <w:rsid w:val="00245CD6"/>
    <w:pPr>
      <w:ind w:left="720"/>
      <w:contextualSpacing/>
    </w:pPr>
    <w:rPr>
      <w:sz w:val="24"/>
      <w:szCs w:val="24"/>
      <w:lang w:val="en-US" w:eastAsia="en-US"/>
    </w:rPr>
  </w:style>
  <w:style w:type="paragraph" w:customStyle="1" w:styleId="2Texte">
    <w:name w:val="2 (Texte)"/>
    <w:basedOn w:val="Normal"/>
    <w:rsid w:val="00811921"/>
    <w:pPr>
      <w:spacing w:line="240" w:lineRule="exact"/>
      <w:jc w:val="both"/>
    </w:pPr>
    <w:rPr>
      <w:rFonts w:ascii="Arial" w:hAnsi="Arial"/>
      <w:snapToGrid w:val="0"/>
      <w:lang w:val="en-US" w:eastAsia="fr-FR"/>
    </w:rPr>
  </w:style>
  <w:style w:type="paragraph" w:customStyle="1" w:styleId="Deuximeretrait">
    <w:name w:val="Deuxième retrait"/>
    <w:basedOn w:val="Normal"/>
    <w:rsid w:val="00811921"/>
    <w:pPr>
      <w:tabs>
        <w:tab w:val="num" w:pos="1134"/>
      </w:tabs>
      <w:spacing w:before="120" w:line="240" w:lineRule="exact"/>
      <w:ind w:left="1134" w:hanging="567"/>
      <w:jc w:val="both"/>
    </w:pPr>
    <w:rPr>
      <w:rFonts w:ascii="Arial" w:hAnsi="Arial"/>
      <w:lang w:val="en-US" w:eastAsia="fr-CH"/>
    </w:rPr>
  </w:style>
  <w:style w:type="paragraph" w:customStyle="1" w:styleId="6Textedebase10points">
    <w:name w:val="6 Texte de base 10 points"/>
    <w:basedOn w:val="Normal"/>
    <w:rsid w:val="00811921"/>
    <w:pPr>
      <w:tabs>
        <w:tab w:val="left" w:pos="567"/>
      </w:tabs>
      <w:jc w:val="both"/>
    </w:pPr>
    <w:rPr>
      <w:rFonts w:ascii="Bookman" w:hAnsi="Bookman"/>
      <w:lang w:val="en-US"/>
    </w:rPr>
  </w:style>
  <w:style w:type="table" w:styleId="TableGrid">
    <w:name w:val="Table Grid"/>
    <w:basedOn w:val="TableNormal"/>
    <w:uiPriority w:val="59"/>
    <w:rsid w:val="0081192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A78AA"/>
    <w:rPr>
      <w:rFonts w:ascii="Times New Roman" w:hAnsi="Times New Roman" w:cs="Arial"/>
      <w:lang w:val="en-GB" w:eastAsia="zh-CN"/>
    </w:rPr>
  </w:style>
  <w:style w:type="paragraph" w:customStyle="1" w:styleId="0Textedebasecircular">
    <w:name w:val="0 Texte de base circular"/>
    <w:basedOn w:val="Normal"/>
    <w:rsid w:val="008276F5"/>
    <w:pPr>
      <w:tabs>
        <w:tab w:val="left" w:pos="284"/>
      </w:tabs>
      <w:spacing w:line="220" w:lineRule="atLeast"/>
      <w:jc w:val="both"/>
    </w:pPr>
    <w:rPr>
      <w:rFonts w:ascii="Arial" w:hAnsi="Arial"/>
      <w:sz w:val="18"/>
      <w:szCs w:val="18"/>
      <w:lang w:eastAsia="fr-CH"/>
    </w:rPr>
  </w:style>
  <w:style w:type="character" w:styleId="FollowedHyperlink">
    <w:name w:val="FollowedHyperlink"/>
    <w:basedOn w:val="DefaultParagraphFont"/>
    <w:semiHidden/>
    <w:unhideWhenUsed/>
    <w:rsid w:val="000201C0"/>
    <w:rPr>
      <w:color w:val="800080" w:themeColor="followedHyperlink"/>
      <w:u w:val="single"/>
    </w:rPr>
  </w:style>
  <w:style w:type="character" w:customStyle="1" w:styleId="UnresolvedMention1">
    <w:name w:val="Unresolved Mention1"/>
    <w:basedOn w:val="DefaultParagraphFont"/>
    <w:uiPriority w:val="99"/>
    <w:semiHidden/>
    <w:unhideWhenUsed/>
    <w:rsid w:val="004961F4"/>
    <w:rPr>
      <w:color w:val="605E5C"/>
      <w:shd w:val="clear" w:color="auto" w:fill="E1DFDD"/>
    </w:rPr>
  </w:style>
  <w:style w:type="character" w:customStyle="1" w:styleId="HeaderChar">
    <w:name w:val="Header Char"/>
    <w:basedOn w:val="DefaultParagraphFont"/>
    <w:link w:val="Header"/>
    <w:rsid w:val="0039444B"/>
    <w:rPr>
      <w:rFonts w:ascii="Times New Roman" w:hAnsi="Times New Roman"/>
      <w:lang w:val="en-GB" w:eastAsia="zh-CN"/>
    </w:rPr>
  </w:style>
  <w:style w:type="character" w:customStyle="1" w:styleId="UnresolvedMention2">
    <w:name w:val="Unresolved Mention2"/>
    <w:basedOn w:val="DefaultParagraphFont"/>
    <w:uiPriority w:val="99"/>
    <w:semiHidden/>
    <w:unhideWhenUsed/>
    <w:rsid w:val="0039444B"/>
    <w:rPr>
      <w:color w:val="605E5C"/>
      <w:shd w:val="clear" w:color="auto" w:fill="E1DFDD"/>
    </w:rPr>
  </w:style>
  <w:style w:type="character" w:styleId="CommentReference">
    <w:name w:val="annotation reference"/>
    <w:basedOn w:val="DefaultParagraphFont"/>
    <w:semiHidden/>
    <w:unhideWhenUsed/>
    <w:rsid w:val="0039444B"/>
    <w:rPr>
      <w:sz w:val="16"/>
      <w:szCs w:val="16"/>
    </w:rPr>
  </w:style>
  <w:style w:type="paragraph" w:styleId="CommentText">
    <w:name w:val="annotation text"/>
    <w:basedOn w:val="Normal"/>
    <w:link w:val="CommentTextChar"/>
    <w:semiHidden/>
    <w:unhideWhenUsed/>
    <w:rsid w:val="0039444B"/>
  </w:style>
  <w:style w:type="character" w:customStyle="1" w:styleId="CommentTextChar">
    <w:name w:val="Comment Text Char"/>
    <w:basedOn w:val="DefaultParagraphFont"/>
    <w:link w:val="CommentText"/>
    <w:semiHidden/>
    <w:rsid w:val="0039444B"/>
    <w:rPr>
      <w:rFonts w:ascii="Times New Roman" w:hAnsi="Times New Roman"/>
      <w:lang w:val="en-GB" w:eastAsia="zh-CN"/>
    </w:rPr>
  </w:style>
  <w:style w:type="paragraph" w:styleId="CommentSubject">
    <w:name w:val="annotation subject"/>
    <w:basedOn w:val="CommentText"/>
    <w:next w:val="CommentText"/>
    <w:link w:val="CommentSubjectChar"/>
    <w:semiHidden/>
    <w:unhideWhenUsed/>
    <w:rsid w:val="0039444B"/>
    <w:rPr>
      <w:b/>
      <w:bCs/>
    </w:rPr>
  </w:style>
  <w:style w:type="character" w:customStyle="1" w:styleId="CommentSubjectChar">
    <w:name w:val="Comment Subject Char"/>
    <w:basedOn w:val="CommentTextChar"/>
    <w:link w:val="CommentSubject"/>
    <w:semiHidden/>
    <w:rsid w:val="0039444B"/>
    <w:rPr>
      <w:rFonts w:ascii="Times New Roman" w:hAnsi="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pu.int/en/Postal-Solutions/Programmes-Services/Postal-Supply-Chain/Trans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PEGASE-7-1295108</_dlc_DocId>
    <_dlc_DocIdUrl xmlns="b4ec4095-9810-4e60-b964-3161185fe897">
      <Url>https://pegase.upu.int/_layouts/DocIdRedir.aspx?ID=PEGASE-7-1295108</Url>
      <Description>PEGASE-7-1295108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BB15-FBE9-4B03-89FD-D3C265FDB7CA}">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b4ec4095-9810-4e60-b964-3161185fe897"/>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F1F400F-B430-4A76-B77F-6BDC9A8518A4}">
  <ds:schemaRefs>
    <ds:schemaRef ds:uri="http://schemas.microsoft.com/sharepoint/events"/>
  </ds:schemaRefs>
</ds:datastoreItem>
</file>

<file path=customXml/itemProps3.xml><?xml version="1.0" encoding="utf-8"?>
<ds:datastoreItem xmlns:ds="http://schemas.openxmlformats.org/officeDocument/2006/customXml" ds:itemID="{4106A343-3404-43D2-BB3F-BF169738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1B9D2-0826-495C-AF1E-E56038068E1A}">
  <ds:schemaRefs>
    <ds:schemaRef ds:uri="http://schemas.microsoft.com/sharepoint/v3/contenttype/forms"/>
  </ds:schemaRefs>
</ds:datastoreItem>
</file>

<file path=customXml/itemProps5.xml><?xml version="1.0" encoding="utf-8"?>
<ds:datastoreItem xmlns:ds="http://schemas.openxmlformats.org/officeDocument/2006/customXml" ds:itemID="{0BB487D4-37E9-4A05-AAE8-EE7AFA84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8</TotalTime>
  <Pages>2</Pages>
  <Words>176</Words>
  <Characters>1234</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5c An 1</vt:lpstr>
      <vt:lpstr>Doc 5c An 1</vt:lpstr>
    </vt:vector>
  </TitlesOfParts>
  <Company>Union postal universelle (UPU)</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5c An 1</dc:title>
  <dc:creator>NESTEROVA-LITTLE oksana</dc:creator>
  <cp:lastModifiedBy>SAYED sherouk</cp:lastModifiedBy>
  <cp:revision>5</cp:revision>
  <cp:lastPrinted>2023-09-12T08:00:00Z</cp:lastPrinted>
  <dcterms:created xsi:type="dcterms:W3CDTF">2023-09-12T07:20:00Z</dcterms:created>
  <dcterms:modified xsi:type="dcterms:W3CDTF">2023-09-12T08:00:00Z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cbdd90de-3199-4197-a0dd-8ef87e74585f</vt:lpwstr>
  </property>
</Properties>
</file>