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AFBB0" w14:textId="77777777" w:rsidR="00C16615" w:rsidRPr="003D1938" w:rsidRDefault="00C16615" w:rsidP="00C16615">
      <w:pPr>
        <w:jc w:val="both"/>
        <w:rPr>
          <w:rFonts w:cs="Arial"/>
          <w:b/>
          <w:bCs/>
          <w:lang w:val="es-ES_tradnl"/>
        </w:rPr>
      </w:pPr>
      <w:r w:rsidRPr="003D1938">
        <w:rPr>
          <w:b/>
          <w:bCs/>
          <w:lang w:val="es-ES_tradnl"/>
        </w:rPr>
        <w:t>Cuestionario sobre las preferencias de los operadores designados en materia de identificadores de los envíos postales</w:t>
      </w:r>
    </w:p>
    <w:p w14:paraId="28166A47" w14:textId="77777777" w:rsidR="00C16615" w:rsidRPr="003D1938" w:rsidRDefault="00C16615" w:rsidP="00C16615">
      <w:pPr>
        <w:jc w:val="both"/>
        <w:rPr>
          <w:rFonts w:cs="Arial"/>
          <w:lang w:val="es-ES_tradnl"/>
        </w:rPr>
      </w:pPr>
    </w:p>
    <w:p w14:paraId="7EF7E960" w14:textId="77777777" w:rsidR="00C16615" w:rsidRPr="003D1938" w:rsidRDefault="00C16615" w:rsidP="00C16615">
      <w:pPr>
        <w:jc w:val="both"/>
        <w:rPr>
          <w:rFonts w:cs="Arial"/>
          <w:lang w:val="es-ES_tradnl"/>
        </w:rPr>
      </w:pPr>
      <w:r w:rsidRPr="003D1938">
        <w:rPr>
          <w:lang w:val="es-ES_tradnl"/>
        </w:rPr>
        <w:t>Se invita a los operadores designados de los Países miembros de la Unión a completar el cuestionario siguiente sobre el elemento de trabajo P65 del Grupo «Normalización» sobre el examen de las limitaciones del identificador de envío S10 y las posibilidades de superar esas limitaciones.</w:t>
      </w:r>
    </w:p>
    <w:p w14:paraId="07C101F0" w14:textId="77777777" w:rsidR="00C16615" w:rsidRPr="003D1938" w:rsidRDefault="00C16615" w:rsidP="00C16615">
      <w:pPr>
        <w:jc w:val="both"/>
        <w:rPr>
          <w:rFonts w:cs="Arial"/>
          <w:lang w:val="es-ES_tradnl"/>
        </w:rPr>
      </w:pPr>
    </w:p>
    <w:p w14:paraId="1274039F" w14:textId="77777777" w:rsidR="00C16615" w:rsidRPr="003D1938" w:rsidRDefault="00C16615" w:rsidP="00C16615">
      <w:pPr>
        <w:spacing w:after="120"/>
        <w:jc w:val="both"/>
        <w:rPr>
          <w:rFonts w:cs="Arial"/>
          <w:lang w:val="es-ES_tradnl"/>
        </w:rPr>
      </w:pPr>
      <w:r w:rsidRPr="003D1938">
        <w:rPr>
          <w:lang w:val="es-ES_tradnl"/>
        </w:rPr>
        <w:t xml:space="preserve">Este cuestionario debe devolverse </w:t>
      </w:r>
      <w:r w:rsidRPr="003D1938">
        <w:rPr>
          <w:b/>
          <w:lang w:val="es-ES_tradnl"/>
        </w:rPr>
        <w:t>a más tardar el 2 de noviembre de 2020</w:t>
      </w:r>
      <w:r w:rsidRPr="003D1938">
        <w:rPr>
          <w:lang w:val="es-ES_tradnl"/>
        </w:rPr>
        <w:t xml:space="preserve"> a la siguiente persona de contacto en la Oficina Internacional:</w:t>
      </w:r>
    </w:p>
    <w:p w14:paraId="07BB9D6B" w14:textId="77777777" w:rsidR="00C16615" w:rsidRPr="00973FCF" w:rsidRDefault="00C16615" w:rsidP="00C16615">
      <w:pPr>
        <w:rPr>
          <w:rFonts w:cs="Arial"/>
          <w:lang w:val="en-GB"/>
        </w:rPr>
      </w:pPr>
      <w:r w:rsidRPr="00973FCF">
        <w:rPr>
          <w:lang w:val="en-GB"/>
        </w:rPr>
        <w:t xml:space="preserve">Jean-Marc </w:t>
      </w:r>
      <w:proofErr w:type="spellStart"/>
      <w:r w:rsidRPr="00973FCF">
        <w:rPr>
          <w:lang w:val="en-GB"/>
        </w:rPr>
        <w:t>Coeffic</w:t>
      </w:r>
      <w:proofErr w:type="spellEnd"/>
    </w:p>
    <w:p w14:paraId="4392BD41" w14:textId="77777777" w:rsidR="00C16615" w:rsidRPr="00973FCF" w:rsidRDefault="00C16615" w:rsidP="00C16615">
      <w:pPr>
        <w:rPr>
          <w:rFonts w:cs="Arial"/>
          <w:lang w:val="en-GB"/>
        </w:rPr>
      </w:pPr>
      <w:r w:rsidRPr="00973FCF">
        <w:rPr>
          <w:lang w:val="en-GB"/>
        </w:rPr>
        <w:t>Expert «</w:t>
      </w:r>
      <w:proofErr w:type="spellStart"/>
      <w:r w:rsidRPr="00973FCF">
        <w:rPr>
          <w:lang w:val="en-GB"/>
        </w:rPr>
        <w:t>Normes</w:t>
      </w:r>
      <w:proofErr w:type="spellEnd"/>
      <w:r w:rsidRPr="00973FCF">
        <w:rPr>
          <w:lang w:val="en-GB"/>
        </w:rPr>
        <w:t>»</w:t>
      </w:r>
    </w:p>
    <w:p w14:paraId="6F7346F8" w14:textId="77777777" w:rsidR="00C16615" w:rsidRPr="00973FCF" w:rsidRDefault="00C16615" w:rsidP="00C16615">
      <w:pPr>
        <w:rPr>
          <w:rFonts w:cs="Arial"/>
          <w:lang w:val="en-GB"/>
        </w:rPr>
      </w:pPr>
      <w:r w:rsidRPr="00973FCF">
        <w:rPr>
          <w:lang w:val="en-GB"/>
        </w:rPr>
        <w:t xml:space="preserve">Union </w:t>
      </w:r>
      <w:proofErr w:type="spellStart"/>
      <w:r w:rsidRPr="00973FCF">
        <w:rPr>
          <w:lang w:val="en-GB"/>
        </w:rPr>
        <w:t>postale</w:t>
      </w:r>
      <w:proofErr w:type="spellEnd"/>
      <w:r w:rsidRPr="00973FCF">
        <w:rPr>
          <w:lang w:val="en-GB"/>
        </w:rPr>
        <w:t xml:space="preserve"> </w:t>
      </w:r>
      <w:proofErr w:type="spellStart"/>
      <w:r w:rsidRPr="00973FCF">
        <w:rPr>
          <w:lang w:val="en-GB"/>
        </w:rPr>
        <w:t>universelle</w:t>
      </w:r>
      <w:proofErr w:type="spellEnd"/>
    </w:p>
    <w:p w14:paraId="34768890" w14:textId="77777777" w:rsidR="00C16615" w:rsidRPr="00973FCF" w:rsidRDefault="00C16615" w:rsidP="00C16615">
      <w:pPr>
        <w:rPr>
          <w:rFonts w:cs="Arial"/>
          <w:lang w:val="en-GB"/>
        </w:rPr>
      </w:pPr>
      <w:r w:rsidRPr="00973FCF">
        <w:rPr>
          <w:lang w:val="en-GB"/>
        </w:rPr>
        <w:t xml:space="preserve">Case </w:t>
      </w:r>
      <w:proofErr w:type="spellStart"/>
      <w:r w:rsidRPr="00973FCF">
        <w:rPr>
          <w:lang w:val="en-GB"/>
        </w:rPr>
        <w:t>postale</w:t>
      </w:r>
      <w:proofErr w:type="spellEnd"/>
      <w:r w:rsidRPr="00973FCF">
        <w:rPr>
          <w:lang w:val="en-GB"/>
        </w:rPr>
        <w:t xml:space="preserve"> 312</w:t>
      </w:r>
    </w:p>
    <w:p w14:paraId="4261C884" w14:textId="77777777" w:rsidR="00C16615" w:rsidRPr="003D1938" w:rsidRDefault="00C16615" w:rsidP="00C16615">
      <w:pPr>
        <w:rPr>
          <w:rFonts w:cs="Arial"/>
          <w:lang w:val="es-ES_tradnl"/>
        </w:rPr>
      </w:pPr>
      <w:r w:rsidRPr="003D1938">
        <w:rPr>
          <w:lang w:val="es-ES_tradnl"/>
        </w:rPr>
        <w:t>3000 BERNE 15</w:t>
      </w:r>
    </w:p>
    <w:p w14:paraId="3C563F61" w14:textId="77777777" w:rsidR="00C16615" w:rsidRPr="003D1938" w:rsidRDefault="00C16615" w:rsidP="00C16615">
      <w:pPr>
        <w:jc w:val="both"/>
        <w:rPr>
          <w:rFonts w:cs="Arial"/>
          <w:lang w:val="es-ES_tradnl"/>
        </w:rPr>
      </w:pPr>
      <w:r w:rsidRPr="003D1938">
        <w:rPr>
          <w:lang w:val="es-ES_tradnl"/>
        </w:rPr>
        <w:t>SUIZA</w:t>
      </w:r>
    </w:p>
    <w:p w14:paraId="53CA3465" w14:textId="7770FB83" w:rsidR="00C16615" w:rsidRPr="003D1938" w:rsidRDefault="00C16615" w:rsidP="00C16615">
      <w:pPr>
        <w:tabs>
          <w:tab w:val="left" w:pos="709"/>
        </w:tabs>
        <w:spacing w:before="120"/>
        <w:jc w:val="both"/>
        <w:rPr>
          <w:rFonts w:cs="Arial"/>
          <w:lang w:val="es-ES_tradnl"/>
        </w:rPr>
      </w:pPr>
      <w:r w:rsidRPr="003D1938">
        <w:rPr>
          <w:lang w:val="es-ES_tradnl"/>
        </w:rPr>
        <w:t>Teléfono: +41 31 350 35 40</w:t>
      </w:r>
    </w:p>
    <w:p w14:paraId="0F48DD76" w14:textId="40CAF1B4" w:rsidR="00C16615" w:rsidRPr="003D1938" w:rsidRDefault="00C16615" w:rsidP="00C16615">
      <w:pPr>
        <w:tabs>
          <w:tab w:val="left" w:pos="709"/>
        </w:tabs>
        <w:jc w:val="both"/>
        <w:rPr>
          <w:rFonts w:cs="Arial"/>
          <w:lang w:val="es-ES_tradnl"/>
        </w:rPr>
      </w:pPr>
      <w:r w:rsidRPr="003D1938">
        <w:rPr>
          <w:lang w:val="es-ES_tradnl"/>
        </w:rPr>
        <w:t>Telefax:</w:t>
      </w:r>
      <w:r w:rsidR="00973FCF">
        <w:rPr>
          <w:lang w:val="es-ES_tradnl"/>
        </w:rPr>
        <w:t xml:space="preserve"> </w:t>
      </w:r>
      <w:r w:rsidRPr="003D1938">
        <w:rPr>
          <w:lang w:val="es-ES_tradnl"/>
        </w:rPr>
        <w:t>+41 31 350 31 10</w:t>
      </w:r>
    </w:p>
    <w:p w14:paraId="7964B861" w14:textId="77777777" w:rsidR="00C16615" w:rsidRPr="003D1938" w:rsidRDefault="00C16615" w:rsidP="00C16615">
      <w:pPr>
        <w:tabs>
          <w:tab w:val="left" w:pos="709"/>
        </w:tabs>
        <w:jc w:val="both"/>
        <w:rPr>
          <w:rFonts w:cs="Arial"/>
          <w:lang w:val="es-ES_tradnl"/>
        </w:rPr>
      </w:pPr>
      <w:r w:rsidRPr="003D1938">
        <w:rPr>
          <w:lang w:val="es-ES_tradnl"/>
        </w:rPr>
        <w:t>Correo electrónico:</w:t>
      </w:r>
      <w:r w:rsidRPr="003D1938">
        <w:rPr>
          <w:lang w:val="es-ES_tradnl"/>
        </w:rPr>
        <w:tab/>
        <w:t>jean-marc.coeffic@upu.int</w:t>
      </w:r>
    </w:p>
    <w:p w14:paraId="28024A24" w14:textId="77777777" w:rsidR="00C16615" w:rsidRPr="003D1938" w:rsidRDefault="00C16615" w:rsidP="00C16615">
      <w:pPr>
        <w:jc w:val="both"/>
        <w:rPr>
          <w:rFonts w:cs="Arial"/>
          <w:lang w:val="es-ES_tradnl"/>
        </w:rPr>
      </w:pPr>
    </w:p>
    <w:p w14:paraId="7AE305F1" w14:textId="77777777" w:rsidR="00C16615" w:rsidRPr="003D1938" w:rsidRDefault="00C16615" w:rsidP="00C16615">
      <w:pPr>
        <w:jc w:val="both"/>
        <w:rPr>
          <w:rFonts w:cs="Arial"/>
          <w:lang w:val="es-ES_tradnl"/>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2791"/>
        <w:gridCol w:w="2004"/>
      </w:tblGrid>
      <w:tr w:rsidR="00C16615" w:rsidRPr="003D1938" w14:paraId="7B41925D" w14:textId="77777777" w:rsidTr="00A7623C">
        <w:trPr>
          <w:cantSplit/>
        </w:trPr>
        <w:tc>
          <w:tcPr>
            <w:tcW w:w="9654" w:type="dxa"/>
            <w:gridSpan w:val="3"/>
            <w:tcMar>
              <w:top w:w="57" w:type="dxa"/>
              <w:bottom w:w="0" w:type="dxa"/>
            </w:tcMar>
          </w:tcPr>
          <w:p w14:paraId="7267D799" w14:textId="659098AE" w:rsidR="00C16615" w:rsidRPr="003D1938" w:rsidRDefault="00C16615" w:rsidP="00A7623C">
            <w:pPr>
              <w:spacing w:line="240" w:lineRule="auto"/>
              <w:rPr>
                <w:rFonts w:cs="Arial"/>
                <w:sz w:val="16"/>
                <w:szCs w:val="16"/>
                <w:lang w:val="es-ES_tradnl"/>
              </w:rPr>
            </w:pPr>
            <w:r w:rsidRPr="003D1938">
              <w:rPr>
                <w:sz w:val="16"/>
                <w:szCs w:val="16"/>
                <w:lang w:val="es-ES_tradnl"/>
              </w:rPr>
              <w:t>País miembro/</w:t>
            </w:r>
            <w:r w:rsidR="00973FCF">
              <w:rPr>
                <w:sz w:val="16"/>
                <w:szCs w:val="16"/>
                <w:lang w:val="es-ES_tradnl"/>
              </w:rPr>
              <w:t>o</w:t>
            </w:r>
            <w:r w:rsidRPr="003D1938">
              <w:rPr>
                <w:sz w:val="16"/>
                <w:szCs w:val="16"/>
                <w:lang w:val="es-ES_tradnl"/>
              </w:rPr>
              <w:t>perador designado</w:t>
            </w:r>
          </w:p>
          <w:p w14:paraId="14C6FBE6" w14:textId="77777777" w:rsidR="00C16615" w:rsidRPr="003D1938" w:rsidRDefault="00C16615" w:rsidP="00A7623C">
            <w:pPr>
              <w:spacing w:line="240" w:lineRule="auto"/>
              <w:ind w:right="74"/>
              <w:rPr>
                <w:rFonts w:cs="Arial"/>
                <w:sz w:val="16"/>
                <w:szCs w:val="16"/>
                <w:lang w:val="es-ES_tradnl"/>
              </w:rPr>
            </w:pPr>
          </w:p>
          <w:p w14:paraId="30BA6F03" w14:textId="77777777" w:rsidR="00C16615" w:rsidRPr="003D1938" w:rsidRDefault="00C16615" w:rsidP="00A7623C">
            <w:pPr>
              <w:spacing w:line="240" w:lineRule="auto"/>
              <w:ind w:right="74"/>
              <w:rPr>
                <w:rFonts w:cs="Arial"/>
                <w:sz w:val="16"/>
                <w:szCs w:val="16"/>
                <w:lang w:val="es-ES_tradnl"/>
              </w:rPr>
            </w:pPr>
          </w:p>
        </w:tc>
      </w:tr>
      <w:tr w:rsidR="00C16615" w:rsidRPr="003D1938" w14:paraId="1F52CE7B" w14:textId="77777777" w:rsidTr="00A7623C">
        <w:trPr>
          <w:cantSplit/>
          <w:trHeight w:val="33"/>
        </w:trPr>
        <w:tc>
          <w:tcPr>
            <w:tcW w:w="7650" w:type="dxa"/>
            <w:gridSpan w:val="2"/>
            <w:tcBorders>
              <w:right w:val="nil"/>
            </w:tcBorders>
            <w:tcMar>
              <w:top w:w="57" w:type="dxa"/>
              <w:bottom w:w="0" w:type="dxa"/>
            </w:tcMar>
          </w:tcPr>
          <w:p w14:paraId="1D98F68B" w14:textId="77777777" w:rsidR="00C16615" w:rsidRPr="003D1938" w:rsidRDefault="00C16615" w:rsidP="00A7623C">
            <w:pPr>
              <w:spacing w:line="240" w:lineRule="auto"/>
              <w:ind w:right="75"/>
              <w:rPr>
                <w:rFonts w:cs="Arial"/>
                <w:sz w:val="16"/>
                <w:szCs w:val="16"/>
                <w:lang w:val="es-ES_tradnl"/>
              </w:rPr>
            </w:pPr>
            <w:r w:rsidRPr="003D1938">
              <w:rPr>
                <w:sz w:val="16"/>
                <w:szCs w:val="16"/>
                <w:lang w:val="es-ES_tradnl"/>
              </w:rPr>
              <w:t>Nombre y apellido (persona de contacto responsable)</w:t>
            </w:r>
            <w:r w:rsidRPr="003D1938">
              <w:rPr>
                <w:sz w:val="16"/>
                <w:szCs w:val="16"/>
                <w:lang w:val="es-ES_tradnl"/>
              </w:rPr>
              <w:tab/>
            </w:r>
          </w:p>
          <w:p w14:paraId="1036F69C" w14:textId="77777777" w:rsidR="00C16615" w:rsidRPr="003D1938" w:rsidRDefault="00C16615" w:rsidP="00A7623C">
            <w:pPr>
              <w:spacing w:line="240" w:lineRule="auto"/>
              <w:rPr>
                <w:rFonts w:cs="Arial"/>
                <w:sz w:val="16"/>
                <w:szCs w:val="16"/>
                <w:lang w:val="es-ES_tradnl"/>
              </w:rPr>
            </w:pPr>
          </w:p>
          <w:p w14:paraId="279F766C" w14:textId="77777777" w:rsidR="00C16615" w:rsidRPr="003D1938" w:rsidRDefault="00C16615" w:rsidP="00A7623C">
            <w:pPr>
              <w:spacing w:line="240" w:lineRule="auto"/>
              <w:rPr>
                <w:rFonts w:cs="Arial"/>
                <w:sz w:val="16"/>
                <w:szCs w:val="16"/>
                <w:lang w:val="es-ES_tradnl"/>
              </w:rPr>
            </w:pPr>
          </w:p>
        </w:tc>
        <w:tc>
          <w:tcPr>
            <w:tcW w:w="2004" w:type="dxa"/>
            <w:tcBorders>
              <w:left w:val="nil"/>
            </w:tcBorders>
            <w:tcMar>
              <w:top w:w="57" w:type="dxa"/>
            </w:tcMar>
            <w:vAlign w:val="bottom"/>
          </w:tcPr>
          <w:p w14:paraId="2B8EC61B" w14:textId="77777777" w:rsidR="00C16615" w:rsidRPr="003D1938" w:rsidRDefault="00854949" w:rsidP="00A7623C">
            <w:pPr>
              <w:tabs>
                <w:tab w:val="left" w:pos="921"/>
              </w:tabs>
              <w:rPr>
                <w:rFonts w:cs="Arial"/>
                <w:sz w:val="16"/>
                <w:szCs w:val="16"/>
                <w:lang w:val="es-ES_tradnl"/>
              </w:rPr>
            </w:pPr>
            <w:sdt>
              <w:sdtPr>
                <w:rPr>
                  <w:rFonts w:cs="Arial"/>
                  <w:sz w:val="24"/>
                  <w:szCs w:val="24"/>
                  <w:lang w:val="es-ES_tradnl"/>
                </w:rPr>
                <w:id w:val="-2092768620"/>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sz w:val="16"/>
                <w:szCs w:val="16"/>
                <w:lang w:val="es-ES_tradnl"/>
              </w:rPr>
              <w:t xml:space="preserve"> Sra.</w:t>
            </w:r>
            <w:r w:rsidR="00270DD5" w:rsidRPr="003D1938">
              <w:rPr>
                <w:sz w:val="16"/>
                <w:szCs w:val="16"/>
                <w:lang w:val="es-ES_tradnl"/>
              </w:rPr>
              <w:tab/>
            </w:r>
            <w:sdt>
              <w:sdtPr>
                <w:rPr>
                  <w:rFonts w:cs="Arial"/>
                  <w:sz w:val="24"/>
                  <w:szCs w:val="24"/>
                  <w:lang w:val="es-ES_tradnl"/>
                </w:rPr>
                <w:id w:val="-1420085718"/>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sz w:val="16"/>
                <w:szCs w:val="16"/>
                <w:lang w:val="es-ES_tradnl"/>
              </w:rPr>
              <w:t xml:space="preserve"> Sr.</w:t>
            </w:r>
          </w:p>
        </w:tc>
      </w:tr>
      <w:tr w:rsidR="00C16615" w:rsidRPr="003D1938" w14:paraId="1480D6C4" w14:textId="77777777" w:rsidTr="00A7623C">
        <w:trPr>
          <w:cantSplit/>
        </w:trPr>
        <w:tc>
          <w:tcPr>
            <w:tcW w:w="9654" w:type="dxa"/>
            <w:gridSpan w:val="3"/>
            <w:tcMar>
              <w:top w:w="57" w:type="dxa"/>
              <w:bottom w:w="0" w:type="dxa"/>
            </w:tcMar>
          </w:tcPr>
          <w:p w14:paraId="46C801E6" w14:textId="77777777" w:rsidR="00C16615" w:rsidRPr="003D1938" w:rsidRDefault="00C16615" w:rsidP="00A7623C">
            <w:pPr>
              <w:spacing w:line="240" w:lineRule="auto"/>
              <w:ind w:right="74"/>
              <w:rPr>
                <w:rFonts w:cs="Arial"/>
                <w:sz w:val="16"/>
                <w:szCs w:val="16"/>
                <w:lang w:val="es-ES_tradnl"/>
              </w:rPr>
            </w:pPr>
            <w:r w:rsidRPr="003D1938">
              <w:rPr>
                <w:sz w:val="16"/>
                <w:szCs w:val="16"/>
                <w:lang w:val="es-ES_tradnl"/>
              </w:rPr>
              <w:t>Función/cargo</w:t>
            </w:r>
          </w:p>
          <w:p w14:paraId="01FDBDC2" w14:textId="77777777" w:rsidR="00C16615" w:rsidRPr="003D1938" w:rsidRDefault="00C16615" w:rsidP="00A7623C">
            <w:pPr>
              <w:spacing w:line="240" w:lineRule="auto"/>
              <w:ind w:right="74"/>
              <w:rPr>
                <w:rFonts w:cs="Arial"/>
                <w:sz w:val="16"/>
                <w:szCs w:val="16"/>
                <w:lang w:val="es-ES_tradnl"/>
              </w:rPr>
            </w:pPr>
          </w:p>
          <w:p w14:paraId="7E656FD9" w14:textId="77777777" w:rsidR="00C16615" w:rsidRPr="003D1938" w:rsidRDefault="00C16615" w:rsidP="00A7623C">
            <w:pPr>
              <w:spacing w:line="240" w:lineRule="auto"/>
              <w:ind w:right="74"/>
              <w:rPr>
                <w:rFonts w:cs="Arial"/>
                <w:sz w:val="16"/>
                <w:szCs w:val="16"/>
                <w:lang w:val="es-ES_tradnl"/>
              </w:rPr>
            </w:pPr>
          </w:p>
        </w:tc>
      </w:tr>
      <w:tr w:rsidR="00C16615" w:rsidRPr="003D1938" w14:paraId="33442DAF" w14:textId="77777777" w:rsidTr="00A7623C">
        <w:trPr>
          <w:cantSplit/>
          <w:trHeight w:val="192"/>
        </w:trPr>
        <w:tc>
          <w:tcPr>
            <w:tcW w:w="4859" w:type="dxa"/>
            <w:tcMar>
              <w:top w:w="57" w:type="dxa"/>
              <w:bottom w:w="0" w:type="dxa"/>
            </w:tcMar>
          </w:tcPr>
          <w:p w14:paraId="2DBBDC38" w14:textId="77777777" w:rsidR="00C16615" w:rsidRPr="003D1938" w:rsidRDefault="00C16615" w:rsidP="00A7623C">
            <w:pPr>
              <w:spacing w:line="240" w:lineRule="auto"/>
              <w:ind w:right="74"/>
              <w:rPr>
                <w:rFonts w:cs="Arial"/>
                <w:sz w:val="16"/>
                <w:szCs w:val="16"/>
                <w:lang w:val="es-ES_tradnl"/>
              </w:rPr>
            </w:pPr>
            <w:r w:rsidRPr="003D1938">
              <w:rPr>
                <w:sz w:val="16"/>
                <w:szCs w:val="16"/>
                <w:lang w:val="es-ES_tradnl"/>
              </w:rPr>
              <w:t>Teléfono</w:t>
            </w:r>
          </w:p>
          <w:p w14:paraId="1AFC20F8" w14:textId="77777777" w:rsidR="00C16615" w:rsidRPr="003D1938" w:rsidRDefault="00C16615" w:rsidP="00A7623C">
            <w:pPr>
              <w:spacing w:line="240" w:lineRule="auto"/>
              <w:ind w:right="74"/>
              <w:rPr>
                <w:rFonts w:cs="Arial"/>
                <w:sz w:val="16"/>
                <w:szCs w:val="16"/>
                <w:lang w:val="es-ES_tradnl"/>
              </w:rPr>
            </w:pPr>
          </w:p>
          <w:p w14:paraId="55898EA7" w14:textId="77777777" w:rsidR="00C16615" w:rsidRPr="003D1938" w:rsidRDefault="00C16615" w:rsidP="00A7623C">
            <w:pPr>
              <w:spacing w:line="240" w:lineRule="auto"/>
              <w:ind w:right="74"/>
              <w:rPr>
                <w:rFonts w:cs="Arial"/>
                <w:sz w:val="16"/>
                <w:szCs w:val="16"/>
                <w:lang w:val="es-ES_tradnl"/>
              </w:rPr>
            </w:pPr>
          </w:p>
        </w:tc>
        <w:tc>
          <w:tcPr>
            <w:tcW w:w="4795" w:type="dxa"/>
            <w:gridSpan w:val="2"/>
            <w:tcMar>
              <w:top w:w="57" w:type="dxa"/>
              <w:bottom w:w="0" w:type="dxa"/>
            </w:tcMar>
          </w:tcPr>
          <w:p w14:paraId="19327E3A" w14:textId="77777777" w:rsidR="00C16615" w:rsidRPr="003D1938" w:rsidRDefault="00C16615" w:rsidP="00A7623C">
            <w:pPr>
              <w:spacing w:line="240" w:lineRule="auto"/>
              <w:ind w:right="74"/>
              <w:rPr>
                <w:rFonts w:cs="Arial"/>
                <w:sz w:val="16"/>
                <w:szCs w:val="16"/>
                <w:lang w:val="es-ES_tradnl"/>
              </w:rPr>
            </w:pPr>
            <w:r w:rsidRPr="003D1938">
              <w:rPr>
                <w:sz w:val="16"/>
                <w:szCs w:val="16"/>
                <w:lang w:val="es-ES_tradnl"/>
              </w:rPr>
              <w:t>Telefax</w:t>
            </w:r>
          </w:p>
          <w:p w14:paraId="41213D94" w14:textId="77777777" w:rsidR="00C16615" w:rsidRPr="003D1938" w:rsidRDefault="00C16615" w:rsidP="00A7623C">
            <w:pPr>
              <w:spacing w:line="240" w:lineRule="auto"/>
              <w:ind w:right="74"/>
              <w:rPr>
                <w:rFonts w:cs="Arial"/>
                <w:sz w:val="16"/>
                <w:szCs w:val="16"/>
                <w:lang w:val="es-ES_tradnl"/>
              </w:rPr>
            </w:pPr>
          </w:p>
        </w:tc>
      </w:tr>
      <w:tr w:rsidR="00C16615" w:rsidRPr="003D1938" w14:paraId="50ED8AED" w14:textId="77777777" w:rsidTr="00A7623C">
        <w:trPr>
          <w:cantSplit/>
        </w:trPr>
        <w:tc>
          <w:tcPr>
            <w:tcW w:w="9654" w:type="dxa"/>
            <w:gridSpan w:val="3"/>
            <w:tcMar>
              <w:top w:w="57" w:type="dxa"/>
              <w:bottom w:w="0" w:type="dxa"/>
            </w:tcMar>
          </w:tcPr>
          <w:p w14:paraId="59996106" w14:textId="77777777" w:rsidR="00C16615" w:rsidRPr="003D1938" w:rsidRDefault="00C16615" w:rsidP="00A7623C">
            <w:pPr>
              <w:spacing w:line="240" w:lineRule="auto"/>
              <w:ind w:right="74"/>
              <w:rPr>
                <w:rFonts w:eastAsia="SimSun" w:cs="Arial"/>
                <w:sz w:val="16"/>
                <w:szCs w:val="16"/>
                <w:lang w:val="es-ES_tradnl"/>
              </w:rPr>
            </w:pPr>
            <w:r w:rsidRPr="003D1938">
              <w:rPr>
                <w:sz w:val="16"/>
                <w:szCs w:val="16"/>
                <w:lang w:val="es-ES_tradnl"/>
              </w:rPr>
              <w:t>Correo electrónico</w:t>
            </w:r>
          </w:p>
          <w:p w14:paraId="6C2C03D6" w14:textId="77777777" w:rsidR="00C16615" w:rsidRPr="003D1938" w:rsidRDefault="00C16615" w:rsidP="00A7623C">
            <w:pPr>
              <w:spacing w:line="240" w:lineRule="auto"/>
              <w:ind w:right="74"/>
              <w:rPr>
                <w:rFonts w:eastAsia="SimSun" w:cs="Arial"/>
                <w:sz w:val="16"/>
                <w:szCs w:val="16"/>
                <w:lang w:val="es-ES_tradnl"/>
              </w:rPr>
            </w:pPr>
          </w:p>
          <w:p w14:paraId="6F9C0EB8" w14:textId="77777777" w:rsidR="00C16615" w:rsidRPr="003D1938" w:rsidRDefault="00C16615" w:rsidP="00A7623C">
            <w:pPr>
              <w:spacing w:line="240" w:lineRule="auto"/>
              <w:ind w:right="74"/>
              <w:rPr>
                <w:rFonts w:eastAsia="SimSun" w:cs="Arial"/>
                <w:sz w:val="16"/>
                <w:szCs w:val="16"/>
                <w:lang w:val="es-ES_tradnl"/>
              </w:rPr>
            </w:pPr>
          </w:p>
        </w:tc>
      </w:tr>
      <w:tr w:rsidR="00C16615" w:rsidRPr="003D1938" w14:paraId="116ECF3C" w14:textId="77777777" w:rsidTr="00A7623C">
        <w:trPr>
          <w:cantSplit/>
        </w:trPr>
        <w:tc>
          <w:tcPr>
            <w:tcW w:w="4859" w:type="dxa"/>
            <w:tcMar>
              <w:top w:w="57" w:type="dxa"/>
              <w:bottom w:w="0" w:type="dxa"/>
            </w:tcMar>
          </w:tcPr>
          <w:p w14:paraId="43F77718" w14:textId="77777777" w:rsidR="00C16615" w:rsidRPr="003D1938" w:rsidRDefault="00C16615" w:rsidP="00A7623C">
            <w:pPr>
              <w:spacing w:line="240" w:lineRule="auto"/>
              <w:ind w:right="74"/>
              <w:rPr>
                <w:rFonts w:cs="Arial"/>
                <w:sz w:val="16"/>
                <w:szCs w:val="16"/>
                <w:lang w:val="es-ES_tradnl"/>
              </w:rPr>
            </w:pPr>
            <w:r w:rsidRPr="003D1938">
              <w:rPr>
                <w:sz w:val="16"/>
                <w:szCs w:val="16"/>
                <w:lang w:val="es-ES_tradnl"/>
              </w:rPr>
              <w:t>Fecha</w:t>
            </w:r>
          </w:p>
          <w:p w14:paraId="07A0BB20" w14:textId="77777777" w:rsidR="00C16615" w:rsidRPr="003D1938" w:rsidRDefault="00C16615" w:rsidP="00A7623C">
            <w:pPr>
              <w:spacing w:line="240" w:lineRule="auto"/>
              <w:ind w:right="74"/>
              <w:rPr>
                <w:rFonts w:cs="Arial"/>
                <w:sz w:val="16"/>
                <w:szCs w:val="16"/>
                <w:lang w:val="es-ES_tradnl"/>
              </w:rPr>
            </w:pPr>
          </w:p>
          <w:p w14:paraId="3C376137" w14:textId="77777777" w:rsidR="00C16615" w:rsidRPr="003D1938" w:rsidRDefault="00C16615" w:rsidP="00A7623C">
            <w:pPr>
              <w:spacing w:line="240" w:lineRule="auto"/>
              <w:ind w:right="74"/>
              <w:rPr>
                <w:rFonts w:cs="Arial"/>
                <w:sz w:val="16"/>
                <w:szCs w:val="16"/>
                <w:lang w:val="es-ES_tradnl"/>
              </w:rPr>
            </w:pPr>
          </w:p>
        </w:tc>
        <w:tc>
          <w:tcPr>
            <w:tcW w:w="4795" w:type="dxa"/>
            <w:gridSpan w:val="2"/>
            <w:tcMar>
              <w:top w:w="57" w:type="dxa"/>
              <w:bottom w:w="0" w:type="dxa"/>
            </w:tcMar>
          </w:tcPr>
          <w:p w14:paraId="3399435D" w14:textId="77777777" w:rsidR="00C16615" w:rsidRPr="003D1938" w:rsidRDefault="00C16615" w:rsidP="00A7623C">
            <w:pPr>
              <w:spacing w:line="240" w:lineRule="auto"/>
              <w:ind w:right="74"/>
              <w:rPr>
                <w:rFonts w:cs="Arial"/>
                <w:sz w:val="16"/>
                <w:szCs w:val="16"/>
                <w:lang w:val="es-ES_tradnl"/>
              </w:rPr>
            </w:pPr>
            <w:r w:rsidRPr="003D1938">
              <w:rPr>
                <w:sz w:val="16"/>
                <w:szCs w:val="16"/>
                <w:lang w:val="es-ES_tradnl"/>
              </w:rPr>
              <w:t>Firma</w:t>
            </w:r>
          </w:p>
          <w:p w14:paraId="19BA0C19" w14:textId="77777777" w:rsidR="00C16615" w:rsidRPr="003D1938" w:rsidRDefault="00C16615" w:rsidP="00A7623C">
            <w:pPr>
              <w:spacing w:line="240" w:lineRule="auto"/>
              <w:ind w:right="74"/>
              <w:rPr>
                <w:rFonts w:eastAsia="SimSun" w:cs="Arial"/>
                <w:sz w:val="16"/>
                <w:szCs w:val="16"/>
                <w:lang w:val="es-ES_tradnl"/>
              </w:rPr>
            </w:pPr>
          </w:p>
        </w:tc>
      </w:tr>
    </w:tbl>
    <w:p w14:paraId="6310F475" w14:textId="77777777" w:rsidR="00C16615" w:rsidRPr="003D1938" w:rsidRDefault="00C16615" w:rsidP="00C16615">
      <w:pPr>
        <w:jc w:val="both"/>
        <w:rPr>
          <w:rFonts w:cs="Arial"/>
          <w:lang w:val="es-ES_tradnl"/>
        </w:rPr>
      </w:pPr>
    </w:p>
    <w:p w14:paraId="1C7F072B" w14:textId="77777777" w:rsidR="00C16615" w:rsidRPr="003D1938" w:rsidRDefault="00C16615" w:rsidP="00C16615">
      <w:pPr>
        <w:rPr>
          <w:rFonts w:cs="Arial"/>
          <w:lang w:val="es-ES_tradnl"/>
        </w:rPr>
      </w:pPr>
    </w:p>
    <w:p w14:paraId="5042CE38" w14:textId="77777777" w:rsidR="00C16615" w:rsidRPr="003D1938" w:rsidRDefault="00C16615" w:rsidP="00C16615">
      <w:pPr>
        <w:spacing w:line="240" w:lineRule="auto"/>
        <w:rPr>
          <w:b/>
          <w:bCs/>
          <w:lang w:val="es-ES_tradnl"/>
        </w:rPr>
      </w:pPr>
      <w:r w:rsidRPr="003D1938">
        <w:rPr>
          <w:lang w:val="es-ES_tradnl"/>
        </w:rPr>
        <w:br w:type="page"/>
      </w:r>
    </w:p>
    <w:p w14:paraId="2DEE0CC4" w14:textId="77777777" w:rsidR="00C16615" w:rsidRPr="003D1938" w:rsidRDefault="00C16615" w:rsidP="00C16615">
      <w:pPr>
        <w:pStyle w:val="0Textedebase"/>
        <w:rPr>
          <w:b/>
          <w:bCs/>
          <w:lang w:val="es-ES_tradnl"/>
        </w:rPr>
      </w:pPr>
      <w:r w:rsidRPr="003D1938">
        <w:rPr>
          <w:b/>
          <w:bCs/>
          <w:lang w:val="es-ES_tradnl"/>
        </w:rPr>
        <w:lastRenderedPageBreak/>
        <w:t>Introducción</w:t>
      </w:r>
    </w:p>
    <w:p w14:paraId="206C8D8D" w14:textId="77777777" w:rsidR="00C16615" w:rsidRPr="003D1938" w:rsidRDefault="00C16615" w:rsidP="00C16615">
      <w:pPr>
        <w:pStyle w:val="0Textedebase"/>
        <w:rPr>
          <w:lang w:val="es-ES_tradnl"/>
        </w:rPr>
      </w:pPr>
    </w:p>
    <w:p w14:paraId="7F7F2599" w14:textId="77777777" w:rsidR="00C16615" w:rsidRPr="003D1938" w:rsidRDefault="00C16615" w:rsidP="00C16615">
      <w:pPr>
        <w:pStyle w:val="0Textedebase"/>
        <w:rPr>
          <w:lang w:val="es-ES_tradnl"/>
        </w:rPr>
      </w:pPr>
      <w:r w:rsidRPr="003D1938">
        <w:rPr>
          <w:lang w:val="es-ES_tradnl"/>
        </w:rPr>
        <w:t>En su período de sesiones 2018.2, el Consejo de Explotación Postal aprobó la creación de un elemento de trabajo del Grupo «Normalización» para examinar las limitaciones de la norma S10 al definir los identificadores de 13 caracteres para los envíos postales y para determinar si es necesario implementar un nuevo identificador de envío o adaptar el identificador de envío S10 existente. El presente cuestionario tiene por objeto reunir información sobre las preferencias de los operadores designados en relación con los identificadores de los envíos postales e identificar los posibles problemas que hayan podido encontrar a este respecto.</w:t>
      </w:r>
    </w:p>
    <w:p w14:paraId="4BD25472" w14:textId="77777777" w:rsidR="00C16615" w:rsidRPr="003D1938" w:rsidRDefault="00C16615" w:rsidP="00C16615">
      <w:pPr>
        <w:pStyle w:val="0Textedebase"/>
        <w:rPr>
          <w:lang w:val="es-ES_tradnl"/>
        </w:rPr>
      </w:pPr>
    </w:p>
    <w:p w14:paraId="5EFE689D" w14:textId="77777777" w:rsidR="00C16615" w:rsidRPr="003D1938" w:rsidRDefault="00C16615" w:rsidP="00C16615">
      <w:pPr>
        <w:pStyle w:val="0Textedebase"/>
        <w:rPr>
          <w:b/>
          <w:bCs/>
          <w:lang w:val="es-ES_tradnl"/>
        </w:rPr>
      </w:pPr>
      <w:r w:rsidRPr="003D1938">
        <w:rPr>
          <w:b/>
          <w:bCs/>
          <w:lang w:val="es-ES_tradnl"/>
        </w:rPr>
        <w:t>Información general</w:t>
      </w:r>
    </w:p>
    <w:p w14:paraId="610028A6" w14:textId="77777777" w:rsidR="00C16615" w:rsidRPr="003D1938" w:rsidRDefault="00C16615" w:rsidP="00C16615">
      <w:pPr>
        <w:pStyle w:val="0Textedebase"/>
        <w:rPr>
          <w:lang w:val="es-ES_tradnl"/>
        </w:rPr>
      </w:pPr>
    </w:p>
    <w:p w14:paraId="5E244B6F" w14:textId="77777777" w:rsidR="00C16615" w:rsidRPr="003D1938" w:rsidRDefault="00C16615" w:rsidP="00C16615">
      <w:pPr>
        <w:pStyle w:val="0Textedebase"/>
        <w:rPr>
          <w:lang w:val="es-ES_tradnl"/>
        </w:rPr>
      </w:pPr>
      <w:r w:rsidRPr="003D1938">
        <w:rPr>
          <w:lang w:val="es-ES_tradnl"/>
        </w:rPr>
        <w:t>La norma S10 define el identificador de envío de 13 caracteres de la manera siguiente:</w:t>
      </w:r>
    </w:p>
    <w:p w14:paraId="316EC714" w14:textId="77777777" w:rsidR="00C16615" w:rsidRPr="003D1938" w:rsidRDefault="00C16615" w:rsidP="00C16615">
      <w:pPr>
        <w:pStyle w:val="1Premierretrait"/>
        <w:numPr>
          <w:ilvl w:val="0"/>
          <w:numId w:val="13"/>
        </w:numPr>
        <w:rPr>
          <w:lang w:val="es-ES_tradnl"/>
        </w:rPr>
      </w:pPr>
      <w:r w:rsidRPr="003D1938">
        <w:rPr>
          <w:lang w:val="es-ES_tradnl"/>
        </w:rPr>
        <w:t>posiciones 1 y 2: código del indicador de servicio;</w:t>
      </w:r>
    </w:p>
    <w:p w14:paraId="01D8175F" w14:textId="77777777" w:rsidR="00C16615" w:rsidRPr="003D1938" w:rsidRDefault="00C16615" w:rsidP="00C16615">
      <w:pPr>
        <w:pStyle w:val="1Premierretrait"/>
        <w:numPr>
          <w:ilvl w:val="0"/>
          <w:numId w:val="13"/>
        </w:numPr>
        <w:rPr>
          <w:lang w:val="es-ES_tradnl"/>
        </w:rPr>
      </w:pPr>
      <w:r w:rsidRPr="003D1938">
        <w:rPr>
          <w:lang w:val="es-ES_tradnl"/>
        </w:rPr>
        <w:t>posiciones 3–10: número de serie de ocho dígitos;</w:t>
      </w:r>
    </w:p>
    <w:p w14:paraId="5A054777" w14:textId="77777777" w:rsidR="00C16615" w:rsidRPr="003D1938" w:rsidRDefault="00C16615" w:rsidP="00C16615">
      <w:pPr>
        <w:pStyle w:val="1Premierretrait"/>
        <w:numPr>
          <w:ilvl w:val="0"/>
          <w:numId w:val="13"/>
        </w:numPr>
        <w:rPr>
          <w:lang w:val="es-ES_tradnl"/>
        </w:rPr>
      </w:pPr>
      <w:r w:rsidRPr="003D1938">
        <w:rPr>
          <w:lang w:val="es-ES_tradnl"/>
        </w:rPr>
        <w:t>posición 11: dígito de control;</w:t>
      </w:r>
    </w:p>
    <w:p w14:paraId="179383AA" w14:textId="77777777" w:rsidR="00C16615" w:rsidRPr="003D1938" w:rsidRDefault="00C16615" w:rsidP="00C16615">
      <w:pPr>
        <w:pStyle w:val="1Premierretrait"/>
        <w:numPr>
          <w:ilvl w:val="0"/>
          <w:numId w:val="13"/>
        </w:numPr>
        <w:rPr>
          <w:lang w:val="es-ES_tradnl"/>
        </w:rPr>
      </w:pPr>
      <w:r w:rsidRPr="003D1938">
        <w:rPr>
          <w:lang w:val="es-ES_tradnl"/>
        </w:rPr>
        <w:t>posiciones 12 y 13: código ISO 3166–1 de dos caracteres del País miembro de la UPU bajo cuya autoridad se emitió el identificador S10.</w:t>
      </w:r>
    </w:p>
    <w:p w14:paraId="112EDCAA" w14:textId="77777777" w:rsidR="00C16615" w:rsidRPr="003D1938" w:rsidRDefault="00C16615" w:rsidP="00C16615">
      <w:pPr>
        <w:pStyle w:val="0Textedebase"/>
        <w:rPr>
          <w:lang w:val="es-ES_tradnl"/>
        </w:rPr>
      </w:pPr>
    </w:p>
    <w:p w14:paraId="4DD4194F" w14:textId="24D3709E" w:rsidR="00C16615" w:rsidRPr="003D1938" w:rsidRDefault="00C16615" w:rsidP="00C16615">
      <w:pPr>
        <w:pStyle w:val="0Textedebase"/>
        <w:rPr>
          <w:lang w:val="es-ES_tradnl"/>
        </w:rPr>
      </w:pPr>
      <w:r w:rsidRPr="003D1938">
        <w:rPr>
          <w:lang w:val="es-ES_tradnl"/>
        </w:rPr>
        <w:t>El código 128 se utiliza para la representación del código de barras del identificador de envío. Un identificador</w:t>
      </w:r>
      <w:r w:rsidR="00973FCF">
        <w:rPr>
          <w:lang w:val="es-ES_tradnl"/>
        </w:rPr>
        <w:t> </w:t>
      </w:r>
      <w:r w:rsidRPr="003D1938">
        <w:rPr>
          <w:lang w:val="es-ES_tradnl"/>
        </w:rPr>
        <w:t xml:space="preserve">S10 debe permanecer único, es decir que no debe ser reutilizado </w:t>
      </w:r>
      <w:r w:rsidR="00EC1AD0" w:rsidRPr="003D1938">
        <w:rPr>
          <w:lang w:val="es-ES_tradnl"/>
        </w:rPr>
        <w:t>durante un período de 12</w:t>
      </w:r>
      <w:r w:rsidR="00973FCF">
        <w:rPr>
          <w:lang w:val="es-ES_tradnl"/>
        </w:rPr>
        <w:t> </w:t>
      </w:r>
      <w:r w:rsidR="00EC1AD0" w:rsidRPr="003D1938">
        <w:rPr>
          <w:lang w:val="es-ES_tradnl"/>
        </w:rPr>
        <w:t>meses.</w:t>
      </w:r>
    </w:p>
    <w:p w14:paraId="5CDBC457" w14:textId="77777777" w:rsidR="00C16615" w:rsidRPr="003D1938" w:rsidRDefault="00C16615" w:rsidP="00C16615">
      <w:pPr>
        <w:pStyle w:val="0Textedebase"/>
        <w:tabs>
          <w:tab w:val="left" w:pos="284"/>
        </w:tabs>
        <w:rPr>
          <w:lang w:val="es-ES_tradnl"/>
        </w:rPr>
      </w:pPr>
    </w:p>
    <w:p w14:paraId="760812DF" w14:textId="77777777" w:rsidR="00C16615" w:rsidRPr="003D1938" w:rsidRDefault="00C16615" w:rsidP="00C16615">
      <w:pPr>
        <w:pStyle w:val="0Textedebase"/>
        <w:tabs>
          <w:tab w:val="left" w:pos="284"/>
        </w:tabs>
        <w:rPr>
          <w:lang w:val="es-ES_tradnl"/>
        </w:rPr>
      </w:pPr>
      <w:r w:rsidRPr="003D1938">
        <w:rPr>
          <w:lang w:val="es-ES_tradnl"/>
        </w:rPr>
        <w:t>Se identificaron provisoriamente los siguientes problemas y ventajas en relación con el identificador S10:</w:t>
      </w:r>
    </w:p>
    <w:p w14:paraId="2EC8E9FA" w14:textId="77777777" w:rsidR="00C16615" w:rsidRPr="003D1938" w:rsidRDefault="00C16615" w:rsidP="00C16615">
      <w:pPr>
        <w:pStyle w:val="0Textedebase"/>
        <w:tabs>
          <w:tab w:val="left" w:pos="284"/>
        </w:tabs>
        <w:rPr>
          <w:lang w:val="es-ES_tradnl"/>
        </w:rPr>
      </w:pPr>
    </w:p>
    <w:tbl>
      <w:tblPr>
        <w:tblStyle w:val="Tablaconcuadrcula"/>
        <w:tblW w:w="0" w:type="auto"/>
        <w:tblLook w:val="04A0" w:firstRow="1" w:lastRow="0" w:firstColumn="1" w:lastColumn="0" w:noHBand="0" w:noVBand="1"/>
      </w:tblPr>
      <w:tblGrid>
        <w:gridCol w:w="4814"/>
        <w:gridCol w:w="4814"/>
      </w:tblGrid>
      <w:tr w:rsidR="00C16615" w:rsidRPr="003D1938" w14:paraId="6F916926" w14:textId="77777777" w:rsidTr="00A7623C">
        <w:tc>
          <w:tcPr>
            <w:tcW w:w="4814" w:type="dxa"/>
          </w:tcPr>
          <w:p w14:paraId="6CC4E420" w14:textId="77777777" w:rsidR="00C16615" w:rsidRPr="003D1938" w:rsidRDefault="00C16615" w:rsidP="00A7623C">
            <w:pPr>
              <w:pStyle w:val="0Textedebase"/>
              <w:spacing w:before="60" w:after="60"/>
              <w:rPr>
                <w:i/>
                <w:iCs/>
                <w:lang w:val="es-ES_tradnl"/>
              </w:rPr>
            </w:pPr>
            <w:r w:rsidRPr="003D1938">
              <w:rPr>
                <w:i/>
                <w:iCs/>
                <w:lang w:val="es-ES_tradnl"/>
              </w:rPr>
              <w:t>Problemas con el identificador S10</w:t>
            </w:r>
          </w:p>
        </w:tc>
        <w:tc>
          <w:tcPr>
            <w:tcW w:w="4814" w:type="dxa"/>
          </w:tcPr>
          <w:p w14:paraId="58708454" w14:textId="77777777" w:rsidR="00C16615" w:rsidRPr="003D1938" w:rsidRDefault="00C16615" w:rsidP="00A7623C">
            <w:pPr>
              <w:pStyle w:val="0Textedebase"/>
              <w:spacing w:before="60" w:after="60"/>
              <w:rPr>
                <w:i/>
                <w:iCs/>
                <w:lang w:val="es-ES_tradnl"/>
              </w:rPr>
            </w:pPr>
            <w:r w:rsidRPr="003D1938">
              <w:rPr>
                <w:i/>
                <w:iCs/>
                <w:lang w:val="es-ES_tradnl"/>
              </w:rPr>
              <w:t>Ventajas del identificador S10</w:t>
            </w:r>
          </w:p>
        </w:tc>
      </w:tr>
      <w:tr w:rsidR="00C16615" w:rsidRPr="003D1938" w14:paraId="08D551B1" w14:textId="77777777" w:rsidTr="00A7623C">
        <w:tc>
          <w:tcPr>
            <w:tcW w:w="4814" w:type="dxa"/>
          </w:tcPr>
          <w:p w14:paraId="387BC074" w14:textId="029BA670" w:rsidR="00C16615" w:rsidRPr="003D1938" w:rsidRDefault="00C16615" w:rsidP="00C16615">
            <w:pPr>
              <w:pStyle w:val="1aPremierretraittable"/>
              <w:numPr>
                <w:ilvl w:val="0"/>
                <w:numId w:val="13"/>
              </w:numPr>
              <w:tabs>
                <w:tab w:val="clear" w:pos="567"/>
                <w:tab w:val="num" w:pos="284"/>
              </w:tabs>
              <w:ind w:left="284" w:hanging="284"/>
              <w:rPr>
                <w:lang w:val="es-ES_tradnl"/>
              </w:rPr>
            </w:pPr>
            <w:r w:rsidRPr="003D1938">
              <w:rPr>
                <w:lang w:val="es-ES_tradnl"/>
              </w:rPr>
              <w:t xml:space="preserve">Varios operadores designados están enfrentando problemas en sus procesos de exportación debido a la capacidad limitada del identificador S10, lo que conduce a la generación de identificadores repetidos dentro del plazo de un año (según la norma, los </w:t>
            </w:r>
            <w:r w:rsidR="00D42114" w:rsidRPr="003D1938">
              <w:rPr>
                <w:lang w:val="es-ES_tradnl"/>
              </w:rPr>
              <w:t>identificadores deben permanecer</w:t>
            </w:r>
            <w:r w:rsidRPr="003D1938">
              <w:rPr>
                <w:lang w:val="es-ES_tradnl"/>
              </w:rPr>
              <w:t xml:space="preserve"> únicos durante un periodo de un año).</w:t>
            </w:r>
          </w:p>
          <w:p w14:paraId="7E930079" w14:textId="284CB735" w:rsidR="00C16615" w:rsidRPr="003D1938" w:rsidRDefault="00C16615" w:rsidP="00C16615">
            <w:pPr>
              <w:pStyle w:val="1aPremierretraittable"/>
              <w:numPr>
                <w:ilvl w:val="0"/>
                <w:numId w:val="13"/>
              </w:numPr>
              <w:tabs>
                <w:tab w:val="clear" w:pos="567"/>
                <w:tab w:val="num" w:pos="284"/>
              </w:tabs>
              <w:ind w:left="284" w:hanging="284"/>
              <w:rPr>
                <w:lang w:val="es-ES_tradnl"/>
              </w:rPr>
            </w:pPr>
            <w:r w:rsidRPr="003D1938">
              <w:rPr>
                <w:lang w:val="es-ES_tradnl"/>
              </w:rPr>
              <w:t>El identificador S10 indica el país</w:t>
            </w:r>
            <w:r w:rsidR="00D42114" w:rsidRPr="003D1938">
              <w:rPr>
                <w:lang w:val="es-ES_tradnl"/>
              </w:rPr>
              <w:t>,</w:t>
            </w:r>
            <w:r w:rsidRPr="003D1938">
              <w:rPr>
                <w:lang w:val="es-ES_tradnl"/>
              </w:rPr>
              <w:t xml:space="preserve"> pero no el operador. Esto plantea problemas en relación con el correo de salida para los países que tienen más de un operador designado.</w:t>
            </w:r>
          </w:p>
        </w:tc>
        <w:tc>
          <w:tcPr>
            <w:tcW w:w="4814" w:type="dxa"/>
          </w:tcPr>
          <w:p w14:paraId="68861618" w14:textId="77777777" w:rsidR="00C16615" w:rsidRPr="003D1938" w:rsidRDefault="00C16615" w:rsidP="00C16615">
            <w:pPr>
              <w:pStyle w:val="1aPremierretraittable"/>
              <w:numPr>
                <w:ilvl w:val="0"/>
                <w:numId w:val="13"/>
              </w:numPr>
              <w:tabs>
                <w:tab w:val="clear" w:pos="567"/>
                <w:tab w:val="num" w:pos="284"/>
              </w:tabs>
              <w:ind w:left="284" w:hanging="284"/>
              <w:rPr>
                <w:lang w:val="es-ES_tradnl"/>
              </w:rPr>
            </w:pPr>
            <w:r w:rsidRPr="003D1938">
              <w:rPr>
                <w:lang w:val="es-ES_tradnl"/>
              </w:rPr>
              <w:t>El identificador incluye información útil: tipo de producto o servicio postal, país de origen.</w:t>
            </w:r>
          </w:p>
          <w:p w14:paraId="7B0A8589" w14:textId="77777777" w:rsidR="00C16615" w:rsidRPr="003D1938" w:rsidRDefault="00C16615" w:rsidP="00C16615">
            <w:pPr>
              <w:pStyle w:val="1aPremierretraittable"/>
              <w:numPr>
                <w:ilvl w:val="0"/>
                <w:numId w:val="13"/>
              </w:numPr>
              <w:tabs>
                <w:tab w:val="clear" w:pos="567"/>
                <w:tab w:val="num" w:pos="284"/>
              </w:tabs>
              <w:ind w:left="284" w:hanging="284"/>
              <w:rPr>
                <w:lang w:val="es-ES_tradnl"/>
              </w:rPr>
            </w:pPr>
            <w:r w:rsidRPr="003D1938">
              <w:rPr>
                <w:lang w:val="es-ES_tradnl"/>
              </w:rPr>
              <w:t>Adopción por todos los operadores designados.</w:t>
            </w:r>
          </w:p>
          <w:p w14:paraId="5DB1CB69" w14:textId="221D3FA7" w:rsidR="00C16615" w:rsidRPr="003D1938" w:rsidRDefault="00C16615" w:rsidP="00D42114">
            <w:pPr>
              <w:pStyle w:val="1aPremierretraittable"/>
              <w:numPr>
                <w:ilvl w:val="0"/>
                <w:numId w:val="13"/>
              </w:numPr>
              <w:tabs>
                <w:tab w:val="clear" w:pos="567"/>
                <w:tab w:val="num" w:pos="284"/>
              </w:tabs>
              <w:ind w:left="284" w:hanging="284"/>
              <w:rPr>
                <w:lang w:val="es-ES_tradnl"/>
              </w:rPr>
            </w:pPr>
            <w:r w:rsidRPr="003D1938">
              <w:rPr>
                <w:lang w:val="es-ES_tradnl"/>
              </w:rPr>
              <w:t>Flexibilidad: con el paso de los años se agregaron nuevos indicadores de servicio para reflejar la evolución de la cartera de productos de la UPU.</w:t>
            </w:r>
          </w:p>
        </w:tc>
      </w:tr>
    </w:tbl>
    <w:p w14:paraId="7AAB9EE8" w14:textId="77777777" w:rsidR="00C16615" w:rsidRPr="003D1938" w:rsidRDefault="00C16615" w:rsidP="00C16615">
      <w:pPr>
        <w:pStyle w:val="0Textedebase"/>
        <w:rPr>
          <w:lang w:val="es-ES_tradnl"/>
        </w:rPr>
      </w:pPr>
    </w:p>
    <w:p w14:paraId="24FC1F8C" w14:textId="78E2FD9B" w:rsidR="00C16615" w:rsidRPr="003D1938" w:rsidRDefault="00C16615" w:rsidP="00C16615">
      <w:pPr>
        <w:pStyle w:val="0Textedebase"/>
        <w:rPr>
          <w:lang w:val="es-ES_tradnl"/>
        </w:rPr>
      </w:pPr>
      <w:r w:rsidRPr="003D1938">
        <w:rPr>
          <w:lang w:val="es-ES_tradnl"/>
        </w:rPr>
        <w:t>Habida cuenta de los problemas enumerados anteriormente, y de la obligación de asignar identificadores S10 a todos los envíos que contiene</w:t>
      </w:r>
      <w:r w:rsidR="00D42114" w:rsidRPr="003D1938">
        <w:rPr>
          <w:lang w:val="es-ES_tradnl"/>
        </w:rPr>
        <w:t>n</w:t>
      </w:r>
      <w:r w:rsidRPr="003D1938">
        <w:rPr>
          <w:lang w:val="es-ES_tradnl"/>
        </w:rPr>
        <w:t xml:space="preserve"> mercaderías, la capacidad limitada del identificador S10 se está transformando en un serio problema para varios operadores designados. Por lo tanto, deben preverse ajustes o alternativas. Dado que el identificador S10</w:t>
      </w:r>
      <w:r w:rsidR="00D42114" w:rsidRPr="003D1938">
        <w:rPr>
          <w:lang w:val="es-ES_tradnl"/>
        </w:rPr>
        <w:t xml:space="preserve"> </w:t>
      </w:r>
      <w:r w:rsidRPr="003D1938">
        <w:rPr>
          <w:lang w:val="es-ES_tradnl"/>
        </w:rPr>
        <w:t xml:space="preserve">aún brinda una solución adecuada para muchos operadores designados para su correo de salida, se propone que esos operadores designados continúen utilizando el </w:t>
      </w:r>
      <w:proofErr w:type="gramStart"/>
      <w:r w:rsidRPr="003D1938">
        <w:rPr>
          <w:lang w:val="es-ES_tradnl"/>
        </w:rPr>
        <w:t>identificador</w:t>
      </w:r>
      <w:proofErr w:type="gramEnd"/>
      <w:r w:rsidRPr="003D1938">
        <w:rPr>
          <w:lang w:val="es-ES_tradnl"/>
        </w:rPr>
        <w:t xml:space="preserve"> S10 y </w:t>
      </w:r>
      <w:r w:rsidR="00D42114" w:rsidRPr="003D1938">
        <w:rPr>
          <w:lang w:val="es-ES_tradnl"/>
        </w:rPr>
        <w:t>adapten</w:t>
      </w:r>
      <w:r w:rsidRPr="003D1938">
        <w:rPr>
          <w:lang w:val="es-ES_tradnl"/>
        </w:rPr>
        <w:t xml:space="preserve"> ún</w:t>
      </w:r>
      <w:r w:rsidR="00D42114" w:rsidRPr="003D1938">
        <w:rPr>
          <w:lang w:val="es-ES_tradnl"/>
        </w:rPr>
        <w:t>i</w:t>
      </w:r>
      <w:r w:rsidRPr="003D1938">
        <w:rPr>
          <w:lang w:val="es-ES_tradnl"/>
        </w:rPr>
        <w:t>camente sus procesos de tratamiento del correo de llegada para aceptar un identificador nuevo o modificado recibido de ciertos socios. El cuestionario a continuación fue concebido sobre la base de este enfoque.</w:t>
      </w:r>
    </w:p>
    <w:p w14:paraId="7752FBAC" w14:textId="77777777" w:rsidR="00C16615" w:rsidRPr="003D1938" w:rsidRDefault="00C16615" w:rsidP="00C16615">
      <w:pPr>
        <w:pStyle w:val="0Textedebase"/>
        <w:rPr>
          <w:lang w:val="es-ES_tradnl"/>
        </w:rPr>
      </w:pPr>
    </w:p>
    <w:p w14:paraId="458DF011" w14:textId="063030B4" w:rsidR="00C16615" w:rsidRPr="003D1938" w:rsidRDefault="00C02823" w:rsidP="00C16615">
      <w:pPr>
        <w:pStyle w:val="0Textedebase"/>
        <w:rPr>
          <w:lang w:val="es-ES_tradnl"/>
        </w:rPr>
      </w:pPr>
      <w:r w:rsidRPr="003D1938">
        <w:rPr>
          <w:lang w:val="es-ES_tradnl"/>
        </w:rPr>
        <w:t>Nota:</w:t>
      </w:r>
      <w:r w:rsidR="00C16615" w:rsidRPr="003D1938">
        <w:rPr>
          <w:lang w:val="es-ES_tradnl"/>
        </w:rPr>
        <w:t xml:space="preserve"> </w:t>
      </w:r>
      <w:r w:rsidRPr="003D1938">
        <w:rPr>
          <w:lang w:val="es-ES_tradnl"/>
        </w:rPr>
        <w:t>L</w:t>
      </w:r>
      <w:r w:rsidR="00C16615" w:rsidRPr="003D1938">
        <w:rPr>
          <w:lang w:val="es-ES_tradnl"/>
        </w:rPr>
        <w:t xml:space="preserve">a norma S26 de la UPU, que también se relaciona con la identificación de envíos, define un identificador de envío para </w:t>
      </w:r>
      <w:r w:rsidR="00C33EFA" w:rsidRPr="003D1938">
        <w:rPr>
          <w:lang w:val="es-ES_tradnl"/>
        </w:rPr>
        <w:t xml:space="preserve">las </w:t>
      </w:r>
      <w:r w:rsidR="00C16615" w:rsidRPr="003D1938">
        <w:rPr>
          <w:lang w:val="es-ES_tradnl"/>
        </w:rPr>
        <w:t>encomiendas. Se trata actualmente de un proyecto de norma, mencionada en los Reglamentos de la UPU como una alternativa al identificador S10 para las encomiendas con sujeción a un acuerdo bilateral. Actualmente, la norma S26 permite a cada operador postal elaborar sus identificadores únicos, y la única información que los operadores de destino pueden extraer del identificador es la identidad del operador postal de origen. La norma S26 se basa en la norma ISO 15459, que puede facilitar la interfaz con los socios logísticos a lo largo de</w:t>
      </w:r>
      <w:r w:rsidR="00A3428B" w:rsidRPr="003D1938">
        <w:rPr>
          <w:lang w:val="es-ES_tradnl"/>
        </w:rPr>
        <w:t xml:space="preserve"> toda la cadena de tratamiento.</w:t>
      </w:r>
    </w:p>
    <w:p w14:paraId="713F9C4E" w14:textId="77777777" w:rsidR="00C16615" w:rsidRPr="003D1938" w:rsidRDefault="00C16615" w:rsidP="00C16615">
      <w:pPr>
        <w:pStyle w:val="0Textedebase"/>
        <w:rPr>
          <w:b/>
          <w:bCs/>
          <w:lang w:val="es-ES_tradnl"/>
        </w:rPr>
      </w:pPr>
      <w:r w:rsidRPr="003D1938">
        <w:rPr>
          <w:lang w:val="es-ES_tradnl"/>
        </w:rPr>
        <w:br w:type="page"/>
      </w:r>
    </w:p>
    <w:p w14:paraId="305C5E43" w14:textId="77777777" w:rsidR="00C16615" w:rsidRPr="003D1938" w:rsidRDefault="00C16615" w:rsidP="00451FCD">
      <w:pPr>
        <w:pStyle w:val="0Textedebase"/>
        <w:spacing w:line="230" w:lineRule="exact"/>
        <w:rPr>
          <w:b/>
          <w:bCs/>
          <w:lang w:val="es-ES_tradnl"/>
        </w:rPr>
      </w:pPr>
      <w:r w:rsidRPr="003D1938">
        <w:rPr>
          <w:b/>
          <w:bCs/>
          <w:lang w:val="es-ES_tradnl"/>
        </w:rPr>
        <w:lastRenderedPageBreak/>
        <w:t>Norma S10– Cuestionario sobre las preferencias de los operadores designados en materia de identificadores de los envíos postales</w:t>
      </w:r>
    </w:p>
    <w:p w14:paraId="629908FA" w14:textId="77777777" w:rsidR="00C16615" w:rsidRPr="003D1938" w:rsidRDefault="00C16615" w:rsidP="00451FCD">
      <w:pPr>
        <w:pStyle w:val="0Textedebase"/>
        <w:spacing w:line="230" w:lineRule="exact"/>
        <w:rPr>
          <w:lang w:val="es-ES_tradnl"/>
        </w:rPr>
      </w:pPr>
    </w:p>
    <w:tbl>
      <w:tblPr>
        <w:tblStyle w:val="Tablaconcuadrcula"/>
        <w:tblW w:w="9763"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6519"/>
        <w:gridCol w:w="7"/>
        <w:gridCol w:w="276"/>
        <w:gridCol w:w="7"/>
        <w:gridCol w:w="560"/>
        <w:gridCol w:w="8"/>
        <w:gridCol w:w="559"/>
        <w:gridCol w:w="9"/>
        <w:gridCol w:w="1116"/>
        <w:gridCol w:w="17"/>
      </w:tblGrid>
      <w:tr w:rsidR="00C16615" w:rsidRPr="003D1938" w14:paraId="65A4646A" w14:textId="77777777" w:rsidTr="005437D2">
        <w:trPr>
          <w:gridAfter w:val="1"/>
          <w:wAfter w:w="17" w:type="dxa"/>
          <w:cantSplit/>
          <w:trHeight w:val="20"/>
        </w:trPr>
        <w:tc>
          <w:tcPr>
            <w:tcW w:w="7204" w:type="dxa"/>
            <w:gridSpan w:val="2"/>
          </w:tcPr>
          <w:p w14:paraId="23FA5A74" w14:textId="77777777" w:rsidR="00C16615" w:rsidRPr="003D1938" w:rsidRDefault="00C16615" w:rsidP="005437D2">
            <w:pPr>
              <w:spacing w:line="220" w:lineRule="exact"/>
              <w:ind w:right="2240"/>
              <w:rPr>
                <w:rFonts w:cs="Arial"/>
                <w:lang w:val="es-ES_tradnl"/>
              </w:rPr>
            </w:pPr>
          </w:p>
        </w:tc>
        <w:tc>
          <w:tcPr>
            <w:tcW w:w="283" w:type="dxa"/>
            <w:gridSpan w:val="2"/>
          </w:tcPr>
          <w:p w14:paraId="566CE2BD" w14:textId="77777777" w:rsidR="00C16615" w:rsidRPr="003D1938" w:rsidRDefault="00C16615" w:rsidP="005437D2">
            <w:pPr>
              <w:spacing w:line="220" w:lineRule="exact"/>
              <w:ind w:right="2240"/>
              <w:rPr>
                <w:rFonts w:cs="Arial"/>
                <w:lang w:val="es-ES_tradnl"/>
              </w:rPr>
            </w:pPr>
          </w:p>
        </w:tc>
        <w:tc>
          <w:tcPr>
            <w:tcW w:w="567" w:type="dxa"/>
            <w:gridSpan w:val="2"/>
          </w:tcPr>
          <w:p w14:paraId="2A435B42" w14:textId="77777777" w:rsidR="00C16615" w:rsidRPr="003D1938" w:rsidRDefault="00C16615" w:rsidP="005437D2">
            <w:pPr>
              <w:spacing w:line="220" w:lineRule="exact"/>
              <w:rPr>
                <w:rFonts w:cs="Arial"/>
                <w:lang w:val="es-ES_tradnl"/>
              </w:rPr>
            </w:pPr>
            <w:r w:rsidRPr="003D1938">
              <w:rPr>
                <w:lang w:val="es-ES_tradnl"/>
              </w:rPr>
              <w:t>Sí</w:t>
            </w:r>
          </w:p>
        </w:tc>
        <w:tc>
          <w:tcPr>
            <w:tcW w:w="567" w:type="dxa"/>
            <w:gridSpan w:val="2"/>
          </w:tcPr>
          <w:p w14:paraId="7510AA58" w14:textId="77777777" w:rsidR="00C16615" w:rsidRPr="003D1938" w:rsidRDefault="00C16615" w:rsidP="005437D2">
            <w:pPr>
              <w:spacing w:line="220" w:lineRule="exact"/>
              <w:rPr>
                <w:rFonts w:cs="Arial"/>
                <w:lang w:val="es-ES_tradnl"/>
              </w:rPr>
            </w:pPr>
            <w:r w:rsidRPr="003D1938">
              <w:rPr>
                <w:lang w:val="es-ES_tradnl"/>
              </w:rPr>
              <w:t>No</w:t>
            </w:r>
          </w:p>
        </w:tc>
        <w:tc>
          <w:tcPr>
            <w:tcW w:w="1125" w:type="dxa"/>
            <w:gridSpan w:val="2"/>
          </w:tcPr>
          <w:p w14:paraId="1B63FB17" w14:textId="77777777" w:rsidR="00C16615" w:rsidRPr="003D1938" w:rsidRDefault="00C16615" w:rsidP="005437D2">
            <w:pPr>
              <w:spacing w:line="220" w:lineRule="exact"/>
              <w:ind w:right="-85"/>
              <w:rPr>
                <w:rFonts w:cs="Arial"/>
                <w:lang w:val="es-ES_tradnl"/>
              </w:rPr>
            </w:pPr>
            <w:r w:rsidRPr="003D1938">
              <w:rPr>
                <w:lang w:val="es-ES_tradnl"/>
              </w:rPr>
              <w:t>No sabe/</w:t>
            </w:r>
            <w:r w:rsidRPr="003D1938">
              <w:rPr>
                <w:lang w:val="es-ES_tradnl"/>
              </w:rPr>
              <w:br/>
              <w:t>Sin opinión</w:t>
            </w:r>
          </w:p>
        </w:tc>
      </w:tr>
      <w:tr w:rsidR="00C16615" w:rsidRPr="003D1938" w14:paraId="039D7260" w14:textId="77777777" w:rsidTr="005437D2">
        <w:tc>
          <w:tcPr>
            <w:tcW w:w="9763" w:type="dxa"/>
            <w:gridSpan w:val="11"/>
          </w:tcPr>
          <w:p w14:paraId="6EAD2626" w14:textId="77777777" w:rsidR="00C16615" w:rsidRPr="003D1938" w:rsidRDefault="00C16615" w:rsidP="005437D2">
            <w:pPr>
              <w:tabs>
                <w:tab w:val="left" w:pos="567"/>
                <w:tab w:val="left" w:pos="8647"/>
                <w:tab w:val="left" w:pos="9214"/>
              </w:tabs>
              <w:spacing w:line="220" w:lineRule="exact"/>
              <w:ind w:right="-102"/>
              <w:jc w:val="both"/>
              <w:rPr>
                <w:rFonts w:cs="Arial"/>
                <w:lang w:val="es-ES_tradnl"/>
              </w:rPr>
            </w:pPr>
          </w:p>
        </w:tc>
      </w:tr>
      <w:tr w:rsidR="00C16615" w:rsidRPr="003D1938" w14:paraId="5EE5CF4F" w14:textId="77777777" w:rsidTr="005437D2">
        <w:tc>
          <w:tcPr>
            <w:tcW w:w="685" w:type="dxa"/>
          </w:tcPr>
          <w:p w14:paraId="4A397603" w14:textId="77777777" w:rsidR="00C16615" w:rsidRPr="003D1938" w:rsidRDefault="00C16615" w:rsidP="005437D2">
            <w:pPr>
              <w:tabs>
                <w:tab w:val="left" w:pos="567"/>
                <w:tab w:val="left" w:pos="8647"/>
                <w:tab w:val="left" w:pos="9214"/>
              </w:tabs>
              <w:spacing w:line="220" w:lineRule="exact"/>
              <w:jc w:val="both"/>
              <w:rPr>
                <w:rFonts w:cs="Arial"/>
                <w:lang w:val="es-ES_tradnl"/>
              </w:rPr>
            </w:pPr>
            <w:r w:rsidRPr="003D1938">
              <w:rPr>
                <w:lang w:val="es-ES_tradnl"/>
              </w:rPr>
              <w:t>1.</w:t>
            </w:r>
          </w:p>
        </w:tc>
        <w:tc>
          <w:tcPr>
            <w:tcW w:w="6519" w:type="dxa"/>
          </w:tcPr>
          <w:p w14:paraId="19712038" w14:textId="77777777" w:rsidR="00C16615" w:rsidRPr="003D1938" w:rsidRDefault="00C16615" w:rsidP="005437D2">
            <w:pPr>
              <w:tabs>
                <w:tab w:val="left" w:pos="567"/>
                <w:tab w:val="left" w:pos="8647"/>
                <w:tab w:val="left" w:pos="9214"/>
              </w:tabs>
              <w:spacing w:line="220" w:lineRule="exact"/>
              <w:jc w:val="both"/>
              <w:rPr>
                <w:rFonts w:cs="Arial"/>
                <w:lang w:val="es-ES_tradnl"/>
              </w:rPr>
            </w:pPr>
            <w:r w:rsidRPr="003D1938">
              <w:rPr>
                <w:lang w:val="es-ES_tradnl"/>
              </w:rPr>
              <w:t>¿Está de acuerdo con la antemencionada lista de problemas y ventajas que se identificaron provisoriamente?</w:t>
            </w:r>
          </w:p>
        </w:tc>
        <w:tc>
          <w:tcPr>
            <w:tcW w:w="283" w:type="dxa"/>
            <w:gridSpan w:val="2"/>
          </w:tcPr>
          <w:p w14:paraId="23EDB0A1"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709DD160" w14:textId="77777777" w:rsidR="00C16615" w:rsidRPr="003D1938" w:rsidRDefault="00854949" w:rsidP="005437D2">
            <w:pPr>
              <w:tabs>
                <w:tab w:val="left" w:pos="567"/>
                <w:tab w:val="left" w:pos="8647"/>
                <w:tab w:val="left" w:pos="9214"/>
              </w:tabs>
              <w:spacing w:line="220" w:lineRule="exact"/>
              <w:ind w:left="-28"/>
              <w:jc w:val="both"/>
              <w:rPr>
                <w:rFonts w:cs="Arial"/>
                <w:lang w:val="es-ES_tradnl"/>
              </w:rPr>
            </w:pPr>
            <w:sdt>
              <w:sdtPr>
                <w:rPr>
                  <w:rFonts w:cs="Arial"/>
                  <w:sz w:val="24"/>
                  <w:szCs w:val="24"/>
                  <w:lang w:val="es-ES_tradnl"/>
                </w:rPr>
                <w:id w:val="-489482662"/>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709" w:type="dxa"/>
            <w:gridSpan w:val="5"/>
          </w:tcPr>
          <w:p w14:paraId="71763540" w14:textId="77777777" w:rsidR="00C16615" w:rsidRPr="003D1938" w:rsidRDefault="00854949" w:rsidP="005437D2">
            <w:pPr>
              <w:tabs>
                <w:tab w:val="left" w:pos="567"/>
                <w:tab w:val="left" w:pos="8647"/>
                <w:tab w:val="left" w:pos="9214"/>
              </w:tabs>
              <w:spacing w:line="220" w:lineRule="exact"/>
              <w:jc w:val="both"/>
              <w:rPr>
                <w:rFonts w:cs="Arial"/>
                <w:lang w:val="es-ES_tradnl"/>
              </w:rPr>
            </w:pPr>
            <w:sdt>
              <w:sdtPr>
                <w:rPr>
                  <w:rFonts w:cs="Arial"/>
                  <w:sz w:val="24"/>
                  <w:szCs w:val="24"/>
                  <w:lang w:val="es-ES_tradnl"/>
                </w:rPr>
                <w:id w:val="-836305944"/>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3E198D2A" w14:textId="77777777" w:rsidTr="005437D2">
        <w:tc>
          <w:tcPr>
            <w:tcW w:w="9763" w:type="dxa"/>
            <w:gridSpan w:val="11"/>
          </w:tcPr>
          <w:p w14:paraId="314EFBAB"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r>
      <w:tr w:rsidR="00C16615" w:rsidRPr="003D1938" w14:paraId="0CF08F60" w14:textId="77777777" w:rsidTr="005437D2">
        <w:tc>
          <w:tcPr>
            <w:tcW w:w="685" w:type="dxa"/>
          </w:tcPr>
          <w:p w14:paraId="75494704"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6519" w:type="dxa"/>
            <w:tcBorders>
              <w:bottom w:val="single" w:sz="4" w:space="0" w:color="auto"/>
            </w:tcBorders>
          </w:tcPr>
          <w:p w14:paraId="17365E97" w14:textId="74B6761A" w:rsidR="00C16615" w:rsidRPr="003D1938" w:rsidRDefault="00C16615" w:rsidP="005437D2">
            <w:pPr>
              <w:tabs>
                <w:tab w:val="left" w:pos="567"/>
                <w:tab w:val="left" w:pos="8647"/>
                <w:tab w:val="left" w:pos="9214"/>
              </w:tabs>
              <w:spacing w:after="120" w:line="220" w:lineRule="exact"/>
              <w:jc w:val="both"/>
              <w:rPr>
                <w:rFonts w:cs="Arial"/>
                <w:snapToGrid w:val="0"/>
                <w:lang w:val="es-ES_tradnl"/>
              </w:rPr>
            </w:pPr>
            <w:r w:rsidRPr="003D1938">
              <w:rPr>
                <w:lang w:val="es-ES_tradnl"/>
              </w:rPr>
              <w:t xml:space="preserve">En caso </w:t>
            </w:r>
            <w:r w:rsidR="00D65EA9" w:rsidRPr="003D1938">
              <w:rPr>
                <w:lang w:val="es-ES_tradnl"/>
              </w:rPr>
              <w:t>negativo</w:t>
            </w:r>
            <w:r w:rsidRPr="003D1938">
              <w:rPr>
                <w:lang w:val="es-ES_tradnl"/>
              </w:rPr>
              <w:t>, o si tiene otros comentarios que hacer, sírvase explicar a continuación:</w:t>
            </w:r>
          </w:p>
        </w:tc>
        <w:tc>
          <w:tcPr>
            <w:tcW w:w="283" w:type="dxa"/>
            <w:gridSpan w:val="2"/>
          </w:tcPr>
          <w:p w14:paraId="1BD77D55"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34EFDB61" w14:textId="77777777" w:rsidR="00C16615" w:rsidRPr="003D1938" w:rsidRDefault="00C16615" w:rsidP="005437D2">
            <w:pPr>
              <w:tabs>
                <w:tab w:val="left" w:pos="567"/>
                <w:tab w:val="left" w:pos="8647"/>
                <w:tab w:val="left" w:pos="9214"/>
              </w:tabs>
              <w:spacing w:line="220" w:lineRule="exact"/>
              <w:ind w:left="-28"/>
              <w:jc w:val="both"/>
              <w:rPr>
                <w:rFonts w:cs="Arial"/>
                <w:sz w:val="24"/>
                <w:szCs w:val="24"/>
                <w:lang w:val="es-ES_tradnl"/>
              </w:rPr>
            </w:pPr>
          </w:p>
        </w:tc>
        <w:tc>
          <w:tcPr>
            <w:tcW w:w="1709" w:type="dxa"/>
            <w:gridSpan w:val="5"/>
          </w:tcPr>
          <w:p w14:paraId="70BFE63C" w14:textId="77777777" w:rsidR="00C16615" w:rsidRPr="003D1938" w:rsidRDefault="00C16615" w:rsidP="005437D2">
            <w:pPr>
              <w:tabs>
                <w:tab w:val="left" w:pos="567"/>
                <w:tab w:val="left" w:pos="8647"/>
                <w:tab w:val="left" w:pos="9214"/>
              </w:tabs>
              <w:spacing w:line="220" w:lineRule="exact"/>
              <w:jc w:val="both"/>
              <w:rPr>
                <w:rFonts w:cs="Arial"/>
                <w:sz w:val="24"/>
                <w:szCs w:val="24"/>
                <w:lang w:val="es-ES_tradnl"/>
              </w:rPr>
            </w:pPr>
          </w:p>
        </w:tc>
      </w:tr>
      <w:tr w:rsidR="00C16615" w:rsidRPr="003D1938" w14:paraId="2DFFC4F5" w14:textId="77777777" w:rsidTr="005437D2">
        <w:trPr>
          <w:trHeight w:val="20"/>
        </w:trPr>
        <w:tc>
          <w:tcPr>
            <w:tcW w:w="685" w:type="dxa"/>
            <w:tcBorders>
              <w:right w:val="single" w:sz="4" w:space="0" w:color="auto"/>
            </w:tcBorders>
          </w:tcPr>
          <w:p w14:paraId="03B907DB"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6519" w:type="dxa"/>
            <w:tcBorders>
              <w:top w:val="single" w:sz="4" w:space="0" w:color="auto"/>
              <w:left w:val="single" w:sz="4" w:space="0" w:color="auto"/>
              <w:bottom w:val="single" w:sz="4" w:space="0" w:color="auto"/>
              <w:right w:val="single" w:sz="4" w:space="0" w:color="auto"/>
            </w:tcBorders>
          </w:tcPr>
          <w:p w14:paraId="6C6F15F4" w14:textId="77777777" w:rsidR="00C16615" w:rsidRPr="003D1938" w:rsidRDefault="00C16615" w:rsidP="005437D2">
            <w:pPr>
              <w:spacing w:line="220" w:lineRule="exact"/>
              <w:ind w:left="-533" w:firstLine="533"/>
              <w:jc w:val="both"/>
              <w:rPr>
                <w:rFonts w:cs="Arial"/>
                <w:snapToGrid w:val="0"/>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7CAA10B9"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23507661" w14:textId="77777777" w:rsidR="00C16615" w:rsidRPr="003D1938" w:rsidRDefault="00C16615" w:rsidP="005437D2">
            <w:pPr>
              <w:tabs>
                <w:tab w:val="left" w:pos="567"/>
                <w:tab w:val="left" w:pos="8647"/>
                <w:tab w:val="left" w:pos="9214"/>
              </w:tabs>
              <w:spacing w:line="220" w:lineRule="exact"/>
              <w:ind w:left="-28"/>
              <w:jc w:val="both"/>
              <w:rPr>
                <w:rFonts w:cs="Arial"/>
                <w:sz w:val="24"/>
                <w:szCs w:val="24"/>
                <w:lang w:val="es-ES_tradnl"/>
              </w:rPr>
            </w:pPr>
          </w:p>
        </w:tc>
        <w:tc>
          <w:tcPr>
            <w:tcW w:w="1709" w:type="dxa"/>
            <w:gridSpan w:val="5"/>
          </w:tcPr>
          <w:p w14:paraId="60DA33BD" w14:textId="77777777" w:rsidR="00C16615" w:rsidRPr="003D1938" w:rsidRDefault="00C16615" w:rsidP="005437D2">
            <w:pPr>
              <w:tabs>
                <w:tab w:val="left" w:pos="567"/>
                <w:tab w:val="left" w:pos="8647"/>
                <w:tab w:val="left" w:pos="9214"/>
              </w:tabs>
              <w:spacing w:line="220" w:lineRule="exact"/>
              <w:jc w:val="both"/>
              <w:rPr>
                <w:rFonts w:cs="Arial"/>
                <w:sz w:val="24"/>
                <w:szCs w:val="24"/>
                <w:lang w:val="es-ES_tradnl"/>
              </w:rPr>
            </w:pPr>
          </w:p>
        </w:tc>
      </w:tr>
      <w:tr w:rsidR="00C16615" w:rsidRPr="003D1938" w14:paraId="05B45CE7" w14:textId="77777777" w:rsidTr="005437D2">
        <w:trPr>
          <w:gridAfter w:val="1"/>
          <w:wAfter w:w="17" w:type="dxa"/>
          <w:cantSplit/>
          <w:trHeight w:val="68"/>
        </w:trPr>
        <w:tc>
          <w:tcPr>
            <w:tcW w:w="9746" w:type="dxa"/>
            <w:gridSpan w:val="10"/>
          </w:tcPr>
          <w:p w14:paraId="4833C90A" w14:textId="77777777" w:rsidR="00C16615" w:rsidRPr="003D1938" w:rsidRDefault="00C16615" w:rsidP="005437D2">
            <w:pPr>
              <w:spacing w:line="220" w:lineRule="exact"/>
              <w:ind w:right="-85"/>
              <w:rPr>
                <w:rFonts w:cs="Arial"/>
                <w:lang w:val="es-ES_tradnl"/>
              </w:rPr>
            </w:pPr>
          </w:p>
        </w:tc>
      </w:tr>
      <w:tr w:rsidR="00C16615" w:rsidRPr="003D1938" w14:paraId="701A14F2" w14:textId="77777777" w:rsidTr="005437D2">
        <w:trPr>
          <w:gridAfter w:val="1"/>
          <w:wAfter w:w="17" w:type="dxa"/>
          <w:cantSplit/>
          <w:trHeight w:val="68"/>
        </w:trPr>
        <w:tc>
          <w:tcPr>
            <w:tcW w:w="685" w:type="dxa"/>
          </w:tcPr>
          <w:p w14:paraId="735CBC58" w14:textId="77777777" w:rsidR="00C16615" w:rsidRPr="003D1938" w:rsidRDefault="00C16615" w:rsidP="005437D2">
            <w:pPr>
              <w:spacing w:line="220" w:lineRule="exact"/>
              <w:jc w:val="both"/>
              <w:rPr>
                <w:rFonts w:cs="Arial"/>
                <w:lang w:val="es-ES_tradnl"/>
              </w:rPr>
            </w:pPr>
            <w:r w:rsidRPr="003D1938">
              <w:rPr>
                <w:lang w:val="es-ES_tradnl"/>
              </w:rPr>
              <w:t>2.</w:t>
            </w:r>
          </w:p>
        </w:tc>
        <w:tc>
          <w:tcPr>
            <w:tcW w:w="6519" w:type="dxa"/>
          </w:tcPr>
          <w:p w14:paraId="47B25F2C" w14:textId="77777777" w:rsidR="00C16615" w:rsidRPr="003D1938" w:rsidRDefault="00C16615" w:rsidP="005437D2">
            <w:pPr>
              <w:spacing w:line="220" w:lineRule="exact"/>
              <w:ind w:right="-108"/>
              <w:jc w:val="both"/>
              <w:rPr>
                <w:rFonts w:cs="Arial"/>
                <w:b/>
                <w:bCs/>
                <w:lang w:val="es-ES_tradnl"/>
              </w:rPr>
            </w:pPr>
            <w:r w:rsidRPr="003D1938">
              <w:rPr>
                <w:lang w:val="es-ES_tradnl"/>
              </w:rPr>
              <w:t>Con respecto al correo de salida, ¿su organización postal enfrenta problemas actualmente, o espera enfrentar problemas en el futuro, con el identificador S10, principalmente debido al aumento de los envíos del comercio electrónico?</w:t>
            </w:r>
          </w:p>
        </w:tc>
        <w:tc>
          <w:tcPr>
            <w:tcW w:w="283" w:type="dxa"/>
            <w:gridSpan w:val="2"/>
          </w:tcPr>
          <w:p w14:paraId="20FA07B5" w14:textId="77777777" w:rsidR="00C16615" w:rsidRPr="003D1938" w:rsidRDefault="00C16615" w:rsidP="005437D2">
            <w:pPr>
              <w:spacing w:line="220" w:lineRule="exact"/>
              <w:jc w:val="both"/>
              <w:rPr>
                <w:rFonts w:cs="Arial"/>
                <w:lang w:val="es-ES_tradnl"/>
              </w:rPr>
            </w:pPr>
          </w:p>
        </w:tc>
        <w:tc>
          <w:tcPr>
            <w:tcW w:w="567" w:type="dxa"/>
            <w:gridSpan w:val="2"/>
          </w:tcPr>
          <w:p w14:paraId="330673BC"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29522334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7" w:type="dxa"/>
            <w:gridSpan w:val="2"/>
          </w:tcPr>
          <w:p w14:paraId="1992C9FE"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667986883"/>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25" w:type="dxa"/>
            <w:gridSpan w:val="2"/>
          </w:tcPr>
          <w:p w14:paraId="2F5BCED2"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21658611"/>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793387EC" w14:textId="77777777" w:rsidTr="005437D2">
        <w:trPr>
          <w:gridAfter w:val="1"/>
          <w:wAfter w:w="17" w:type="dxa"/>
          <w:cantSplit/>
          <w:trHeight w:val="68"/>
        </w:trPr>
        <w:tc>
          <w:tcPr>
            <w:tcW w:w="9746" w:type="dxa"/>
            <w:gridSpan w:val="10"/>
          </w:tcPr>
          <w:p w14:paraId="33A26CC5" w14:textId="77777777" w:rsidR="00C16615" w:rsidRPr="003D1938" w:rsidRDefault="00C16615" w:rsidP="005437D2">
            <w:pPr>
              <w:spacing w:line="220" w:lineRule="exact"/>
              <w:jc w:val="both"/>
              <w:rPr>
                <w:rFonts w:cs="Arial"/>
                <w:lang w:val="es-ES_tradnl"/>
              </w:rPr>
            </w:pPr>
          </w:p>
        </w:tc>
      </w:tr>
      <w:tr w:rsidR="00C16615" w:rsidRPr="003D1938" w14:paraId="6901EAD1" w14:textId="77777777" w:rsidTr="005437D2">
        <w:trPr>
          <w:gridAfter w:val="1"/>
          <w:wAfter w:w="17" w:type="dxa"/>
          <w:cantSplit/>
          <w:trHeight w:val="205"/>
        </w:trPr>
        <w:tc>
          <w:tcPr>
            <w:tcW w:w="685" w:type="dxa"/>
          </w:tcPr>
          <w:p w14:paraId="48F25814" w14:textId="77777777" w:rsidR="00C16615" w:rsidRPr="003D1938" w:rsidRDefault="00C16615" w:rsidP="005437D2">
            <w:pPr>
              <w:spacing w:line="220" w:lineRule="exact"/>
              <w:jc w:val="both"/>
              <w:rPr>
                <w:rFonts w:cs="Arial"/>
                <w:lang w:val="es-ES_tradnl"/>
              </w:rPr>
            </w:pPr>
            <w:r w:rsidRPr="003D1938">
              <w:rPr>
                <w:lang w:val="es-ES_tradnl"/>
              </w:rPr>
              <w:t>2.1</w:t>
            </w:r>
          </w:p>
        </w:tc>
        <w:tc>
          <w:tcPr>
            <w:tcW w:w="6519" w:type="dxa"/>
          </w:tcPr>
          <w:p w14:paraId="1429CE1C" w14:textId="77777777" w:rsidR="00C16615" w:rsidRPr="003D1938" w:rsidRDefault="00C16615" w:rsidP="005437D2">
            <w:pPr>
              <w:spacing w:line="220" w:lineRule="exact"/>
              <w:ind w:right="-108"/>
              <w:jc w:val="both"/>
              <w:rPr>
                <w:rFonts w:cs="Arial"/>
                <w:lang w:val="es-ES_tradnl"/>
              </w:rPr>
            </w:pPr>
            <w:r w:rsidRPr="003D1938">
              <w:rPr>
                <w:lang w:val="es-ES_tradnl"/>
              </w:rPr>
              <w:t>En caso afirmativo, ¿ya está enfrentando problemas o cuándo espera enfrentar problemas con el identificador S10?</w:t>
            </w:r>
          </w:p>
        </w:tc>
        <w:tc>
          <w:tcPr>
            <w:tcW w:w="283" w:type="dxa"/>
            <w:gridSpan w:val="2"/>
          </w:tcPr>
          <w:p w14:paraId="22D4CFA8" w14:textId="77777777" w:rsidR="00C16615" w:rsidRPr="003D1938" w:rsidRDefault="00C16615" w:rsidP="005437D2">
            <w:pPr>
              <w:spacing w:line="220" w:lineRule="exact"/>
              <w:jc w:val="both"/>
              <w:rPr>
                <w:rFonts w:cs="Arial"/>
                <w:lang w:val="es-ES_tradnl"/>
              </w:rPr>
            </w:pPr>
          </w:p>
        </w:tc>
        <w:tc>
          <w:tcPr>
            <w:tcW w:w="567" w:type="dxa"/>
            <w:gridSpan w:val="2"/>
          </w:tcPr>
          <w:p w14:paraId="592F1E72" w14:textId="77777777" w:rsidR="00C16615" w:rsidRPr="003D1938" w:rsidRDefault="00C16615" w:rsidP="005437D2">
            <w:pPr>
              <w:spacing w:line="220" w:lineRule="exact"/>
              <w:jc w:val="both"/>
              <w:rPr>
                <w:rFonts w:cs="Arial"/>
                <w:lang w:val="es-ES_tradnl"/>
              </w:rPr>
            </w:pPr>
          </w:p>
        </w:tc>
        <w:tc>
          <w:tcPr>
            <w:tcW w:w="567" w:type="dxa"/>
            <w:gridSpan w:val="2"/>
          </w:tcPr>
          <w:p w14:paraId="7FAFE103" w14:textId="77777777" w:rsidR="00C16615" w:rsidRPr="003D1938" w:rsidRDefault="00C16615" w:rsidP="005437D2">
            <w:pPr>
              <w:spacing w:line="220" w:lineRule="exact"/>
              <w:jc w:val="both"/>
              <w:rPr>
                <w:rFonts w:cs="Arial"/>
                <w:lang w:val="es-ES_tradnl"/>
              </w:rPr>
            </w:pPr>
          </w:p>
        </w:tc>
        <w:tc>
          <w:tcPr>
            <w:tcW w:w="1125" w:type="dxa"/>
            <w:gridSpan w:val="2"/>
          </w:tcPr>
          <w:p w14:paraId="19583BFC" w14:textId="77777777" w:rsidR="00C16615" w:rsidRPr="003D1938" w:rsidRDefault="00C16615" w:rsidP="005437D2">
            <w:pPr>
              <w:spacing w:line="220" w:lineRule="exact"/>
              <w:jc w:val="both"/>
              <w:rPr>
                <w:rFonts w:cs="Arial"/>
                <w:lang w:val="es-ES_tradnl"/>
              </w:rPr>
            </w:pPr>
          </w:p>
        </w:tc>
      </w:tr>
      <w:tr w:rsidR="00C16615" w:rsidRPr="003D1938" w14:paraId="063568B8" w14:textId="77777777" w:rsidTr="005437D2">
        <w:tc>
          <w:tcPr>
            <w:tcW w:w="685" w:type="dxa"/>
          </w:tcPr>
          <w:p w14:paraId="099A3D94"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6519" w:type="dxa"/>
          </w:tcPr>
          <w:p w14:paraId="7D390E95" w14:textId="77777777" w:rsidR="00C16615" w:rsidRPr="003D1938" w:rsidRDefault="00854949" w:rsidP="005437D2">
            <w:pPr>
              <w:tabs>
                <w:tab w:val="left" w:pos="604"/>
                <w:tab w:val="left" w:pos="8647"/>
                <w:tab w:val="left" w:pos="9214"/>
              </w:tabs>
              <w:spacing w:before="120" w:line="220" w:lineRule="exact"/>
              <w:jc w:val="both"/>
              <w:rPr>
                <w:rFonts w:cs="Arial"/>
                <w:sz w:val="24"/>
                <w:szCs w:val="24"/>
                <w:lang w:val="es-ES_tradnl"/>
              </w:rPr>
            </w:pPr>
            <w:sdt>
              <w:sdtPr>
                <w:rPr>
                  <w:rFonts w:cs="Arial"/>
                  <w:sz w:val="24"/>
                  <w:szCs w:val="24"/>
                  <w:lang w:val="es-ES_tradnl"/>
                </w:rPr>
                <w:id w:val="1690111908"/>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sz w:val="24"/>
                <w:szCs w:val="24"/>
                <w:lang w:val="es-ES_tradnl"/>
              </w:rPr>
              <w:tab/>
            </w:r>
            <w:r w:rsidR="00270DD5" w:rsidRPr="003D1938">
              <w:rPr>
                <w:lang w:val="es-ES_tradnl"/>
              </w:rPr>
              <w:t>Ahora</w:t>
            </w:r>
          </w:p>
        </w:tc>
        <w:tc>
          <w:tcPr>
            <w:tcW w:w="283" w:type="dxa"/>
            <w:gridSpan w:val="2"/>
          </w:tcPr>
          <w:p w14:paraId="10F176B3"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1A635B37" w14:textId="77777777" w:rsidR="00C16615" w:rsidRPr="003D1938" w:rsidRDefault="00C16615"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70AF0A92" w14:textId="77777777" w:rsidR="00C16615" w:rsidRPr="003D1938" w:rsidRDefault="00C16615" w:rsidP="005437D2">
            <w:pPr>
              <w:tabs>
                <w:tab w:val="left" w:pos="567"/>
                <w:tab w:val="left" w:pos="8647"/>
                <w:tab w:val="left" w:pos="9214"/>
              </w:tabs>
              <w:spacing w:before="120" w:line="220" w:lineRule="exact"/>
              <w:jc w:val="both"/>
              <w:rPr>
                <w:rFonts w:cs="Arial"/>
                <w:sz w:val="24"/>
                <w:szCs w:val="24"/>
                <w:lang w:val="es-ES_tradnl"/>
              </w:rPr>
            </w:pPr>
          </w:p>
        </w:tc>
      </w:tr>
      <w:tr w:rsidR="00C16615" w:rsidRPr="003D1938" w14:paraId="6E99C587" w14:textId="77777777" w:rsidTr="005437D2">
        <w:tc>
          <w:tcPr>
            <w:tcW w:w="685" w:type="dxa"/>
          </w:tcPr>
          <w:p w14:paraId="49FF210D"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6519" w:type="dxa"/>
          </w:tcPr>
          <w:p w14:paraId="5BA3D121" w14:textId="77777777" w:rsidR="00C16615" w:rsidRPr="003D1938" w:rsidRDefault="00854949" w:rsidP="005437D2">
            <w:pPr>
              <w:tabs>
                <w:tab w:val="left" w:pos="604"/>
                <w:tab w:val="left" w:pos="8647"/>
                <w:tab w:val="left" w:pos="9214"/>
              </w:tabs>
              <w:spacing w:before="120" w:line="220" w:lineRule="exact"/>
              <w:jc w:val="both"/>
              <w:rPr>
                <w:lang w:val="es-ES_tradnl"/>
              </w:rPr>
            </w:pPr>
            <w:sdt>
              <w:sdtPr>
                <w:rPr>
                  <w:rFonts w:cs="Arial"/>
                  <w:sz w:val="24"/>
                  <w:szCs w:val="24"/>
                  <w:lang w:val="es-ES_tradnl"/>
                </w:rPr>
                <w:id w:val="1639996932"/>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sz w:val="24"/>
                <w:szCs w:val="24"/>
                <w:lang w:val="es-ES_tradnl"/>
              </w:rPr>
              <w:tab/>
            </w:r>
            <w:r w:rsidR="00270DD5" w:rsidRPr="003D1938">
              <w:rPr>
                <w:lang w:val="es-ES_tradnl"/>
              </w:rPr>
              <w:t>En un plazo de dos años</w:t>
            </w:r>
          </w:p>
        </w:tc>
        <w:tc>
          <w:tcPr>
            <w:tcW w:w="283" w:type="dxa"/>
            <w:gridSpan w:val="2"/>
          </w:tcPr>
          <w:p w14:paraId="369ABDEC"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6974E5E4" w14:textId="77777777" w:rsidR="00C16615" w:rsidRPr="003D1938" w:rsidRDefault="00C16615"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44A44FE4" w14:textId="77777777" w:rsidR="00C16615" w:rsidRPr="003D1938" w:rsidRDefault="00C16615" w:rsidP="005437D2">
            <w:pPr>
              <w:tabs>
                <w:tab w:val="left" w:pos="567"/>
                <w:tab w:val="left" w:pos="8647"/>
                <w:tab w:val="left" w:pos="9214"/>
              </w:tabs>
              <w:spacing w:before="120" w:line="220" w:lineRule="exact"/>
              <w:jc w:val="both"/>
              <w:rPr>
                <w:rFonts w:cs="Arial"/>
                <w:sz w:val="24"/>
                <w:szCs w:val="24"/>
                <w:lang w:val="es-ES_tradnl"/>
              </w:rPr>
            </w:pPr>
          </w:p>
        </w:tc>
      </w:tr>
      <w:tr w:rsidR="00C16615" w:rsidRPr="003D1938" w14:paraId="06879BE4" w14:textId="77777777" w:rsidTr="005437D2">
        <w:tc>
          <w:tcPr>
            <w:tcW w:w="685" w:type="dxa"/>
          </w:tcPr>
          <w:p w14:paraId="1C3BB4DF"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6519" w:type="dxa"/>
          </w:tcPr>
          <w:p w14:paraId="399686FC" w14:textId="77777777" w:rsidR="00C16615" w:rsidRPr="003D1938" w:rsidRDefault="00854949" w:rsidP="005437D2">
            <w:pPr>
              <w:tabs>
                <w:tab w:val="left" w:pos="604"/>
                <w:tab w:val="left" w:pos="8647"/>
                <w:tab w:val="left" w:pos="9214"/>
              </w:tabs>
              <w:spacing w:before="120" w:line="220" w:lineRule="exact"/>
              <w:jc w:val="both"/>
              <w:rPr>
                <w:lang w:val="es-ES_tradnl"/>
              </w:rPr>
            </w:pPr>
            <w:sdt>
              <w:sdtPr>
                <w:rPr>
                  <w:rFonts w:cs="Arial"/>
                  <w:sz w:val="24"/>
                  <w:szCs w:val="24"/>
                  <w:lang w:val="es-ES_tradnl"/>
                </w:rPr>
                <w:id w:val="216167009"/>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lang w:val="es-ES_tradnl"/>
              </w:rPr>
              <w:tab/>
              <w:t>En un plazo de cinco años</w:t>
            </w:r>
          </w:p>
        </w:tc>
        <w:tc>
          <w:tcPr>
            <w:tcW w:w="283" w:type="dxa"/>
            <w:gridSpan w:val="2"/>
          </w:tcPr>
          <w:p w14:paraId="5EC53F52"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501B1B75" w14:textId="77777777" w:rsidR="00C16615" w:rsidRPr="003D1938" w:rsidRDefault="00C16615"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3AF93C35" w14:textId="77777777" w:rsidR="00C16615" w:rsidRPr="003D1938" w:rsidRDefault="00C16615" w:rsidP="005437D2">
            <w:pPr>
              <w:tabs>
                <w:tab w:val="left" w:pos="567"/>
                <w:tab w:val="left" w:pos="8647"/>
                <w:tab w:val="left" w:pos="9214"/>
              </w:tabs>
              <w:spacing w:before="120" w:line="220" w:lineRule="exact"/>
              <w:jc w:val="both"/>
              <w:rPr>
                <w:rFonts w:cs="Arial"/>
                <w:sz w:val="24"/>
                <w:szCs w:val="24"/>
                <w:lang w:val="es-ES_tradnl"/>
              </w:rPr>
            </w:pPr>
          </w:p>
        </w:tc>
      </w:tr>
      <w:tr w:rsidR="00C16615" w:rsidRPr="003D1938" w14:paraId="5E7C5379" w14:textId="77777777" w:rsidTr="005437D2">
        <w:tc>
          <w:tcPr>
            <w:tcW w:w="685" w:type="dxa"/>
          </w:tcPr>
          <w:p w14:paraId="1B743D1E"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6519" w:type="dxa"/>
          </w:tcPr>
          <w:p w14:paraId="55595FB8" w14:textId="77777777" w:rsidR="00C16615" w:rsidRPr="003D1938" w:rsidRDefault="00854949" w:rsidP="005437D2">
            <w:pPr>
              <w:tabs>
                <w:tab w:val="left" w:pos="604"/>
                <w:tab w:val="left" w:pos="8647"/>
                <w:tab w:val="left" w:pos="9214"/>
              </w:tabs>
              <w:spacing w:before="120" w:line="220" w:lineRule="exact"/>
              <w:jc w:val="both"/>
              <w:rPr>
                <w:rFonts w:cs="Arial"/>
                <w:sz w:val="24"/>
                <w:szCs w:val="24"/>
                <w:lang w:val="es-ES_tradnl"/>
              </w:rPr>
            </w:pPr>
            <w:sdt>
              <w:sdtPr>
                <w:rPr>
                  <w:rFonts w:cs="Arial"/>
                  <w:sz w:val="24"/>
                  <w:szCs w:val="24"/>
                  <w:lang w:val="es-ES_tradnl"/>
                </w:rPr>
                <w:id w:val="116575579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sz w:val="24"/>
                <w:szCs w:val="24"/>
                <w:lang w:val="es-ES_tradnl"/>
              </w:rPr>
              <w:tab/>
            </w:r>
            <w:r w:rsidR="00270DD5" w:rsidRPr="003D1938">
              <w:rPr>
                <w:lang w:val="es-ES_tradnl"/>
              </w:rPr>
              <w:t>Más tarde</w:t>
            </w:r>
          </w:p>
        </w:tc>
        <w:tc>
          <w:tcPr>
            <w:tcW w:w="283" w:type="dxa"/>
            <w:gridSpan w:val="2"/>
          </w:tcPr>
          <w:p w14:paraId="60B9FC0B"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5A0728E8" w14:textId="77777777" w:rsidR="00C16615" w:rsidRPr="003D1938" w:rsidRDefault="00C16615"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5FB9303C" w14:textId="77777777" w:rsidR="00C16615" w:rsidRPr="003D1938" w:rsidRDefault="00C16615" w:rsidP="005437D2">
            <w:pPr>
              <w:tabs>
                <w:tab w:val="left" w:pos="567"/>
                <w:tab w:val="left" w:pos="8647"/>
                <w:tab w:val="left" w:pos="9214"/>
              </w:tabs>
              <w:spacing w:before="120" w:line="220" w:lineRule="exact"/>
              <w:jc w:val="both"/>
              <w:rPr>
                <w:rFonts w:cs="Arial"/>
                <w:sz w:val="24"/>
                <w:szCs w:val="24"/>
                <w:lang w:val="es-ES_tradnl"/>
              </w:rPr>
            </w:pPr>
          </w:p>
        </w:tc>
      </w:tr>
      <w:tr w:rsidR="00C16615" w:rsidRPr="003D1938" w14:paraId="29491EED" w14:textId="77777777" w:rsidTr="005437D2">
        <w:trPr>
          <w:trHeight w:val="205"/>
        </w:trPr>
        <w:tc>
          <w:tcPr>
            <w:tcW w:w="685" w:type="dxa"/>
          </w:tcPr>
          <w:p w14:paraId="629B3574" w14:textId="77777777" w:rsidR="00C16615" w:rsidRPr="003D1938" w:rsidRDefault="00C16615" w:rsidP="005437D2">
            <w:pPr>
              <w:spacing w:line="220" w:lineRule="exact"/>
              <w:jc w:val="both"/>
              <w:rPr>
                <w:rFonts w:cs="Arial"/>
                <w:lang w:val="es-ES_tradnl"/>
              </w:rPr>
            </w:pPr>
          </w:p>
        </w:tc>
        <w:tc>
          <w:tcPr>
            <w:tcW w:w="6526" w:type="dxa"/>
            <w:gridSpan w:val="2"/>
          </w:tcPr>
          <w:p w14:paraId="775E7D93" w14:textId="77777777" w:rsidR="00C16615" w:rsidRPr="003D1938" w:rsidRDefault="00C16615" w:rsidP="005437D2">
            <w:pPr>
              <w:spacing w:line="220" w:lineRule="exact"/>
              <w:ind w:right="-108"/>
              <w:jc w:val="both"/>
              <w:rPr>
                <w:lang w:val="es-ES_tradnl"/>
              </w:rPr>
            </w:pPr>
          </w:p>
        </w:tc>
        <w:tc>
          <w:tcPr>
            <w:tcW w:w="283" w:type="dxa"/>
            <w:gridSpan w:val="2"/>
          </w:tcPr>
          <w:p w14:paraId="7F0479D1" w14:textId="77777777" w:rsidR="00C16615" w:rsidRPr="003D1938" w:rsidRDefault="00C16615" w:rsidP="005437D2">
            <w:pPr>
              <w:spacing w:line="220" w:lineRule="exact"/>
              <w:jc w:val="both"/>
              <w:rPr>
                <w:rFonts w:cs="Arial"/>
                <w:lang w:val="es-ES_tradnl"/>
              </w:rPr>
            </w:pPr>
          </w:p>
        </w:tc>
        <w:tc>
          <w:tcPr>
            <w:tcW w:w="560" w:type="dxa"/>
          </w:tcPr>
          <w:p w14:paraId="69C24C39" w14:textId="77777777" w:rsidR="00C16615" w:rsidRPr="003D1938" w:rsidRDefault="00C16615" w:rsidP="005437D2">
            <w:pPr>
              <w:spacing w:line="220" w:lineRule="exact"/>
              <w:jc w:val="both"/>
              <w:rPr>
                <w:rFonts w:cs="Arial"/>
                <w:sz w:val="24"/>
                <w:szCs w:val="24"/>
                <w:lang w:val="es-ES_tradnl"/>
              </w:rPr>
            </w:pPr>
          </w:p>
        </w:tc>
        <w:tc>
          <w:tcPr>
            <w:tcW w:w="576" w:type="dxa"/>
            <w:gridSpan w:val="3"/>
          </w:tcPr>
          <w:p w14:paraId="5DF305F0" w14:textId="77777777" w:rsidR="00C16615" w:rsidRPr="003D1938" w:rsidRDefault="00C16615" w:rsidP="005437D2">
            <w:pPr>
              <w:spacing w:line="220" w:lineRule="exact"/>
              <w:jc w:val="both"/>
              <w:rPr>
                <w:rFonts w:cs="Arial"/>
                <w:sz w:val="24"/>
                <w:szCs w:val="24"/>
                <w:lang w:val="es-ES_tradnl"/>
              </w:rPr>
            </w:pPr>
          </w:p>
        </w:tc>
        <w:tc>
          <w:tcPr>
            <w:tcW w:w="1133" w:type="dxa"/>
            <w:gridSpan w:val="2"/>
          </w:tcPr>
          <w:p w14:paraId="4F37C338" w14:textId="77777777" w:rsidR="00C16615" w:rsidRPr="003D1938" w:rsidRDefault="00C16615" w:rsidP="005437D2">
            <w:pPr>
              <w:spacing w:line="220" w:lineRule="exact"/>
              <w:jc w:val="both"/>
              <w:rPr>
                <w:rFonts w:cs="Arial"/>
                <w:sz w:val="24"/>
                <w:szCs w:val="24"/>
                <w:lang w:val="es-ES_tradnl"/>
              </w:rPr>
            </w:pPr>
          </w:p>
        </w:tc>
      </w:tr>
      <w:tr w:rsidR="00C16615" w:rsidRPr="003D1938" w14:paraId="10DB62D7" w14:textId="77777777" w:rsidTr="005437D2">
        <w:trPr>
          <w:gridAfter w:val="1"/>
          <w:wAfter w:w="17" w:type="dxa"/>
          <w:cantSplit/>
          <w:trHeight w:val="415"/>
        </w:trPr>
        <w:tc>
          <w:tcPr>
            <w:tcW w:w="685" w:type="dxa"/>
          </w:tcPr>
          <w:p w14:paraId="75342CEE" w14:textId="77777777" w:rsidR="00C16615" w:rsidRPr="003D1938" w:rsidRDefault="00C16615" w:rsidP="005437D2">
            <w:pPr>
              <w:spacing w:line="220" w:lineRule="exact"/>
              <w:jc w:val="both"/>
              <w:rPr>
                <w:rFonts w:cs="Arial"/>
                <w:lang w:val="es-ES_tradnl"/>
              </w:rPr>
            </w:pPr>
          </w:p>
        </w:tc>
        <w:tc>
          <w:tcPr>
            <w:tcW w:w="6519" w:type="dxa"/>
            <w:tcBorders>
              <w:bottom w:val="single" w:sz="4" w:space="0" w:color="auto"/>
            </w:tcBorders>
          </w:tcPr>
          <w:p w14:paraId="6DACA78F" w14:textId="77777777" w:rsidR="00C16615" w:rsidRPr="003D1938" w:rsidRDefault="00C16615" w:rsidP="005437D2">
            <w:pPr>
              <w:pStyle w:val="0Textedebase"/>
              <w:tabs>
                <w:tab w:val="left" w:pos="1131"/>
                <w:tab w:val="left" w:pos="2127"/>
                <w:tab w:val="left" w:pos="3258"/>
                <w:tab w:val="left" w:pos="3686"/>
                <w:tab w:val="left" w:pos="5526"/>
              </w:tabs>
              <w:spacing w:line="220" w:lineRule="exact"/>
              <w:rPr>
                <w:rFonts w:cs="Arial"/>
                <w:sz w:val="24"/>
                <w:szCs w:val="24"/>
                <w:lang w:val="es-ES_tradnl"/>
              </w:rPr>
            </w:pPr>
            <w:r w:rsidRPr="003D1938">
              <w:rPr>
                <w:lang w:val="es-ES_tradnl"/>
              </w:rPr>
              <w:t>Observaciones (dado el caso):</w:t>
            </w:r>
          </w:p>
        </w:tc>
        <w:tc>
          <w:tcPr>
            <w:tcW w:w="283" w:type="dxa"/>
            <w:gridSpan w:val="2"/>
          </w:tcPr>
          <w:p w14:paraId="13A517F5" w14:textId="77777777" w:rsidR="00C16615" w:rsidRPr="003D1938" w:rsidRDefault="00C16615" w:rsidP="005437D2">
            <w:pPr>
              <w:spacing w:line="220" w:lineRule="exact"/>
              <w:jc w:val="both"/>
              <w:rPr>
                <w:rFonts w:cs="Arial"/>
                <w:lang w:val="es-ES_tradnl"/>
              </w:rPr>
            </w:pPr>
          </w:p>
        </w:tc>
        <w:tc>
          <w:tcPr>
            <w:tcW w:w="567" w:type="dxa"/>
            <w:gridSpan w:val="2"/>
          </w:tcPr>
          <w:p w14:paraId="3F94C0FC" w14:textId="77777777" w:rsidR="00C16615" w:rsidRPr="003D1938" w:rsidRDefault="00C16615" w:rsidP="005437D2">
            <w:pPr>
              <w:spacing w:line="220" w:lineRule="exact"/>
              <w:jc w:val="both"/>
              <w:rPr>
                <w:rFonts w:cs="Arial"/>
                <w:lang w:val="es-ES_tradnl"/>
              </w:rPr>
            </w:pPr>
          </w:p>
        </w:tc>
        <w:tc>
          <w:tcPr>
            <w:tcW w:w="567" w:type="dxa"/>
            <w:gridSpan w:val="2"/>
          </w:tcPr>
          <w:p w14:paraId="48BC591D" w14:textId="77777777" w:rsidR="00C16615" w:rsidRPr="003D1938" w:rsidRDefault="00C16615" w:rsidP="005437D2">
            <w:pPr>
              <w:spacing w:line="220" w:lineRule="exact"/>
              <w:jc w:val="both"/>
              <w:rPr>
                <w:rFonts w:cs="Arial"/>
                <w:lang w:val="es-ES_tradnl"/>
              </w:rPr>
            </w:pPr>
          </w:p>
        </w:tc>
        <w:tc>
          <w:tcPr>
            <w:tcW w:w="1125" w:type="dxa"/>
            <w:gridSpan w:val="2"/>
          </w:tcPr>
          <w:p w14:paraId="7CB39801" w14:textId="77777777" w:rsidR="00C16615" w:rsidRPr="003D1938" w:rsidRDefault="00C16615" w:rsidP="005437D2">
            <w:pPr>
              <w:spacing w:line="220" w:lineRule="exact"/>
              <w:jc w:val="both"/>
              <w:rPr>
                <w:rFonts w:cs="Arial"/>
                <w:lang w:val="es-ES_tradnl"/>
              </w:rPr>
            </w:pPr>
          </w:p>
        </w:tc>
      </w:tr>
      <w:tr w:rsidR="00C16615" w:rsidRPr="003D1938" w14:paraId="29677F1F" w14:textId="77777777" w:rsidTr="005437D2">
        <w:trPr>
          <w:gridAfter w:val="1"/>
          <w:wAfter w:w="17" w:type="dxa"/>
          <w:cantSplit/>
          <w:trHeight w:val="415"/>
        </w:trPr>
        <w:tc>
          <w:tcPr>
            <w:tcW w:w="685" w:type="dxa"/>
            <w:tcBorders>
              <w:right w:val="single" w:sz="4" w:space="0" w:color="auto"/>
            </w:tcBorders>
          </w:tcPr>
          <w:p w14:paraId="4B6B8AFA" w14:textId="77777777" w:rsidR="00C16615" w:rsidRPr="003D1938" w:rsidRDefault="00C16615" w:rsidP="005437D2">
            <w:pPr>
              <w:spacing w:line="220" w:lineRule="exact"/>
              <w:jc w:val="both"/>
              <w:rPr>
                <w:rFonts w:cs="Arial"/>
                <w:lang w:val="es-ES_tradnl"/>
              </w:rPr>
            </w:pPr>
          </w:p>
        </w:tc>
        <w:tc>
          <w:tcPr>
            <w:tcW w:w="6519" w:type="dxa"/>
            <w:tcBorders>
              <w:top w:val="single" w:sz="4" w:space="0" w:color="auto"/>
              <w:left w:val="single" w:sz="4" w:space="0" w:color="auto"/>
              <w:bottom w:val="single" w:sz="4" w:space="0" w:color="auto"/>
              <w:right w:val="single" w:sz="4" w:space="0" w:color="auto"/>
            </w:tcBorders>
          </w:tcPr>
          <w:p w14:paraId="77BF6D7C" w14:textId="77777777" w:rsidR="00C16615" w:rsidRPr="003D1938" w:rsidRDefault="00C16615" w:rsidP="005437D2">
            <w:pPr>
              <w:pStyle w:val="0Textedebase"/>
              <w:tabs>
                <w:tab w:val="left" w:pos="1131"/>
                <w:tab w:val="left" w:pos="2127"/>
                <w:tab w:val="left" w:pos="3258"/>
                <w:tab w:val="left" w:pos="3686"/>
                <w:tab w:val="left" w:pos="5526"/>
              </w:tabs>
              <w:spacing w:line="220" w:lineRule="exact"/>
              <w:rPr>
                <w:rFonts w:cs="Arial"/>
                <w:lang w:val="es-ES_tradnl"/>
              </w:rPr>
            </w:pPr>
            <w:r w:rsidRPr="003D1938">
              <w:rPr>
                <w:sz w:val="24"/>
                <w:szCs w:val="24"/>
                <w:lang w:val="es-ES_tradnl"/>
              </w:rPr>
              <w:br/>
            </w:r>
            <w:r w:rsidRPr="003D1938">
              <w:rPr>
                <w:sz w:val="24"/>
                <w:szCs w:val="24"/>
                <w:lang w:val="es-ES_tradnl"/>
              </w:rPr>
              <w:br/>
            </w:r>
          </w:p>
        </w:tc>
        <w:tc>
          <w:tcPr>
            <w:tcW w:w="283" w:type="dxa"/>
            <w:gridSpan w:val="2"/>
            <w:tcBorders>
              <w:left w:val="single" w:sz="4" w:space="0" w:color="auto"/>
            </w:tcBorders>
          </w:tcPr>
          <w:p w14:paraId="05D837FE" w14:textId="77777777" w:rsidR="00C16615" w:rsidRPr="003D1938" w:rsidRDefault="00C16615" w:rsidP="005437D2">
            <w:pPr>
              <w:spacing w:line="220" w:lineRule="exact"/>
              <w:jc w:val="both"/>
              <w:rPr>
                <w:rFonts w:cs="Arial"/>
                <w:lang w:val="es-ES_tradnl"/>
              </w:rPr>
            </w:pPr>
          </w:p>
        </w:tc>
        <w:tc>
          <w:tcPr>
            <w:tcW w:w="567" w:type="dxa"/>
            <w:gridSpan w:val="2"/>
          </w:tcPr>
          <w:p w14:paraId="52E8CE2F" w14:textId="77777777" w:rsidR="00C16615" w:rsidRPr="003D1938" w:rsidRDefault="00C16615" w:rsidP="005437D2">
            <w:pPr>
              <w:spacing w:line="220" w:lineRule="exact"/>
              <w:jc w:val="both"/>
              <w:rPr>
                <w:rFonts w:cs="Arial"/>
                <w:lang w:val="es-ES_tradnl"/>
              </w:rPr>
            </w:pPr>
          </w:p>
        </w:tc>
        <w:tc>
          <w:tcPr>
            <w:tcW w:w="567" w:type="dxa"/>
            <w:gridSpan w:val="2"/>
          </w:tcPr>
          <w:p w14:paraId="483AC2C8" w14:textId="77777777" w:rsidR="00C16615" w:rsidRPr="003D1938" w:rsidRDefault="00C16615" w:rsidP="005437D2">
            <w:pPr>
              <w:spacing w:line="220" w:lineRule="exact"/>
              <w:jc w:val="both"/>
              <w:rPr>
                <w:rFonts w:cs="Arial"/>
                <w:lang w:val="es-ES_tradnl"/>
              </w:rPr>
            </w:pPr>
          </w:p>
        </w:tc>
        <w:tc>
          <w:tcPr>
            <w:tcW w:w="1125" w:type="dxa"/>
            <w:gridSpan w:val="2"/>
          </w:tcPr>
          <w:p w14:paraId="114F471B" w14:textId="77777777" w:rsidR="00C16615" w:rsidRPr="003D1938" w:rsidRDefault="00C16615" w:rsidP="005437D2">
            <w:pPr>
              <w:spacing w:line="220" w:lineRule="exact"/>
              <w:jc w:val="both"/>
              <w:rPr>
                <w:rFonts w:cs="Arial"/>
                <w:lang w:val="es-ES_tradnl"/>
              </w:rPr>
            </w:pPr>
          </w:p>
        </w:tc>
      </w:tr>
      <w:tr w:rsidR="00C16615" w:rsidRPr="003D1938" w14:paraId="7694FECB" w14:textId="77777777" w:rsidTr="005437D2">
        <w:tc>
          <w:tcPr>
            <w:tcW w:w="685" w:type="dxa"/>
          </w:tcPr>
          <w:p w14:paraId="02849777"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6519" w:type="dxa"/>
          </w:tcPr>
          <w:p w14:paraId="33B3637C" w14:textId="77777777" w:rsidR="00C16615" w:rsidRPr="003D1938" w:rsidRDefault="00C16615" w:rsidP="005437D2">
            <w:pPr>
              <w:tabs>
                <w:tab w:val="left" w:pos="567"/>
                <w:tab w:val="left" w:pos="8647"/>
                <w:tab w:val="left" w:pos="9214"/>
              </w:tabs>
              <w:spacing w:line="220" w:lineRule="exact"/>
              <w:jc w:val="both"/>
              <w:rPr>
                <w:lang w:val="es-ES_tradnl"/>
              </w:rPr>
            </w:pPr>
          </w:p>
        </w:tc>
        <w:tc>
          <w:tcPr>
            <w:tcW w:w="283" w:type="dxa"/>
            <w:gridSpan w:val="2"/>
          </w:tcPr>
          <w:p w14:paraId="03FC48D2"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00825053" w14:textId="77777777" w:rsidR="00C16615" w:rsidRPr="003D1938" w:rsidRDefault="00C16615" w:rsidP="005437D2">
            <w:pPr>
              <w:tabs>
                <w:tab w:val="left" w:pos="567"/>
                <w:tab w:val="left" w:pos="8647"/>
                <w:tab w:val="left" w:pos="9214"/>
              </w:tabs>
              <w:spacing w:line="220" w:lineRule="exact"/>
              <w:ind w:left="-28"/>
              <w:jc w:val="both"/>
              <w:rPr>
                <w:rFonts w:cs="Arial"/>
                <w:sz w:val="24"/>
                <w:szCs w:val="24"/>
                <w:lang w:val="es-ES_tradnl"/>
              </w:rPr>
            </w:pPr>
          </w:p>
        </w:tc>
        <w:tc>
          <w:tcPr>
            <w:tcW w:w="1709" w:type="dxa"/>
            <w:gridSpan w:val="5"/>
          </w:tcPr>
          <w:p w14:paraId="22501DD3" w14:textId="77777777" w:rsidR="00C16615" w:rsidRPr="003D1938" w:rsidRDefault="00C16615" w:rsidP="005437D2">
            <w:pPr>
              <w:tabs>
                <w:tab w:val="left" w:pos="567"/>
                <w:tab w:val="left" w:pos="8647"/>
                <w:tab w:val="left" w:pos="9214"/>
              </w:tabs>
              <w:spacing w:line="220" w:lineRule="exact"/>
              <w:jc w:val="both"/>
              <w:rPr>
                <w:rFonts w:cs="Arial"/>
                <w:sz w:val="24"/>
                <w:szCs w:val="24"/>
                <w:lang w:val="es-ES_tradnl"/>
              </w:rPr>
            </w:pPr>
          </w:p>
        </w:tc>
      </w:tr>
      <w:tr w:rsidR="00C16615" w:rsidRPr="003D1938" w14:paraId="1DC311D1" w14:textId="77777777" w:rsidTr="005437D2">
        <w:tc>
          <w:tcPr>
            <w:tcW w:w="685" w:type="dxa"/>
          </w:tcPr>
          <w:p w14:paraId="4CFFA09A" w14:textId="77777777" w:rsidR="00C16615" w:rsidRPr="003D1938" w:rsidRDefault="00C16615" w:rsidP="005437D2">
            <w:pPr>
              <w:tabs>
                <w:tab w:val="left" w:pos="567"/>
                <w:tab w:val="left" w:pos="8647"/>
                <w:tab w:val="left" w:pos="9214"/>
              </w:tabs>
              <w:spacing w:line="220" w:lineRule="exact"/>
              <w:jc w:val="both"/>
              <w:rPr>
                <w:rFonts w:cs="Arial"/>
                <w:lang w:val="es-ES_tradnl"/>
              </w:rPr>
            </w:pPr>
            <w:r w:rsidRPr="003D1938">
              <w:rPr>
                <w:lang w:val="es-ES_tradnl"/>
              </w:rPr>
              <w:t>3.</w:t>
            </w:r>
          </w:p>
        </w:tc>
        <w:tc>
          <w:tcPr>
            <w:tcW w:w="6519" w:type="dxa"/>
          </w:tcPr>
          <w:p w14:paraId="05C116EE" w14:textId="77777777" w:rsidR="00C16615" w:rsidRPr="003D1938" w:rsidRDefault="00C16615" w:rsidP="005437D2">
            <w:pPr>
              <w:tabs>
                <w:tab w:val="left" w:pos="567"/>
                <w:tab w:val="left" w:pos="8647"/>
                <w:tab w:val="left" w:pos="9214"/>
              </w:tabs>
              <w:spacing w:line="220" w:lineRule="exact"/>
              <w:jc w:val="both"/>
              <w:rPr>
                <w:rFonts w:cs="Arial"/>
                <w:lang w:val="es-ES_tradnl"/>
              </w:rPr>
            </w:pPr>
            <w:r w:rsidRPr="003D1938">
              <w:rPr>
                <w:lang w:val="es-ES_tradnl"/>
              </w:rPr>
              <w:t>Si respondió «Sí» a la pregunta 2, sírvase brindar más detalles sobre los problemas que está enfrentando con el identificador S10 para el correo de salida. En caso contrario, sírvase pasar directamente a la pregunta 4.</w:t>
            </w:r>
          </w:p>
        </w:tc>
        <w:tc>
          <w:tcPr>
            <w:tcW w:w="283" w:type="dxa"/>
            <w:gridSpan w:val="2"/>
          </w:tcPr>
          <w:p w14:paraId="5B9959EA"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251B3B5A" w14:textId="77777777" w:rsidR="00C16615" w:rsidRPr="003D1938" w:rsidRDefault="00854949" w:rsidP="005437D2">
            <w:pPr>
              <w:tabs>
                <w:tab w:val="left" w:pos="567"/>
                <w:tab w:val="left" w:pos="8647"/>
                <w:tab w:val="left" w:pos="9214"/>
              </w:tabs>
              <w:spacing w:line="220" w:lineRule="exact"/>
              <w:ind w:left="-28"/>
              <w:jc w:val="both"/>
              <w:rPr>
                <w:rFonts w:cs="Arial"/>
                <w:lang w:val="es-ES_tradnl"/>
              </w:rPr>
            </w:pPr>
            <w:sdt>
              <w:sdtPr>
                <w:rPr>
                  <w:rFonts w:cs="Arial"/>
                  <w:sz w:val="24"/>
                  <w:szCs w:val="24"/>
                  <w:lang w:val="es-ES_tradnl"/>
                </w:rPr>
                <w:id w:val="136768163"/>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709" w:type="dxa"/>
            <w:gridSpan w:val="5"/>
          </w:tcPr>
          <w:p w14:paraId="20C0C144" w14:textId="77777777" w:rsidR="00C16615" w:rsidRPr="003D1938" w:rsidRDefault="00854949" w:rsidP="005437D2">
            <w:pPr>
              <w:tabs>
                <w:tab w:val="left" w:pos="567"/>
                <w:tab w:val="left" w:pos="8647"/>
                <w:tab w:val="left" w:pos="9214"/>
              </w:tabs>
              <w:spacing w:line="220" w:lineRule="exact"/>
              <w:jc w:val="both"/>
              <w:rPr>
                <w:rFonts w:cs="Arial"/>
                <w:lang w:val="es-ES_tradnl"/>
              </w:rPr>
            </w:pPr>
            <w:sdt>
              <w:sdtPr>
                <w:rPr>
                  <w:rFonts w:cs="Arial"/>
                  <w:sz w:val="24"/>
                  <w:szCs w:val="24"/>
                  <w:lang w:val="es-ES_tradnl"/>
                </w:rPr>
                <w:id w:val="-79259476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143143B9" w14:textId="77777777" w:rsidTr="005437D2">
        <w:tc>
          <w:tcPr>
            <w:tcW w:w="9763" w:type="dxa"/>
            <w:gridSpan w:val="11"/>
          </w:tcPr>
          <w:p w14:paraId="5F8F36AC"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r>
      <w:tr w:rsidR="00C16615" w:rsidRPr="003D1938" w14:paraId="4A3A9979" w14:textId="77777777" w:rsidTr="005437D2">
        <w:tc>
          <w:tcPr>
            <w:tcW w:w="685" w:type="dxa"/>
          </w:tcPr>
          <w:p w14:paraId="40FFBE83" w14:textId="77777777" w:rsidR="00C16615" w:rsidRPr="003D1938" w:rsidRDefault="00C16615" w:rsidP="005437D2">
            <w:pPr>
              <w:tabs>
                <w:tab w:val="left" w:pos="567"/>
                <w:tab w:val="left" w:pos="8647"/>
                <w:tab w:val="left" w:pos="9214"/>
              </w:tabs>
              <w:spacing w:line="220" w:lineRule="exact"/>
              <w:jc w:val="both"/>
              <w:rPr>
                <w:rFonts w:cs="Arial"/>
                <w:lang w:val="es-ES_tradnl"/>
              </w:rPr>
            </w:pPr>
            <w:r w:rsidRPr="003D1938">
              <w:rPr>
                <w:lang w:val="es-ES_tradnl"/>
              </w:rPr>
              <w:t>3.1</w:t>
            </w:r>
          </w:p>
        </w:tc>
        <w:tc>
          <w:tcPr>
            <w:tcW w:w="6519" w:type="dxa"/>
          </w:tcPr>
          <w:p w14:paraId="2E3C8B2C" w14:textId="77777777" w:rsidR="00C16615" w:rsidRPr="003D1938" w:rsidRDefault="00C16615" w:rsidP="005437D2">
            <w:pPr>
              <w:tabs>
                <w:tab w:val="left" w:pos="567"/>
                <w:tab w:val="left" w:pos="8647"/>
                <w:tab w:val="left" w:pos="9214"/>
              </w:tabs>
              <w:spacing w:after="120" w:line="220" w:lineRule="exact"/>
              <w:jc w:val="both"/>
              <w:rPr>
                <w:rFonts w:cs="Arial"/>
                <w:snapToGrid w:val="0"/>
                <w:lang w:val="es-ES_tradnl"/>
              </w:rPr>
            </w:pPr>
            <w:r w:rsidRPr="003D1938">
              <w:rPr>
                <w:lang w:val="es-ES_tradnl"/>
              </w:rPr>
              <w:t>¿Se trata de un problema de capacidad?</w:t>
            </w:r>
          </w:p>
        </w:tc>
        <w:tc>
          <w:tcPr>
            <w:tcW w:w="283" w:type="dxa"/>
            <w:gridSpan w:val="2"/>
          </w:tcPr>
          <w:p w14:paraId="63B3D9D2"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05B82808" w14:textId="77777777" w:rsidR="00C16615" w:rsidRPr="003D1938" w:rsidRDefault="00C16615" w:rsidP="005437D2">
            <w:pPr>
              <w:tabs>
                <w:tab w:val="left" w:pos="567"/>
                <w:tab w:val="left" w:pos="8647"/>
                <w:tab w:val="left" w:pos="9214"/>
              </w:tabs>
              <w:spacing w:line="220" w:lineRule="exact"/>
              <w:ind w:left="-28"/>
              <w:jc w:val="both"/>
              <w:rPr>
                <w:rFonts w:cs="Arial"/>
                <w:sz w:val="24"/>
                <w:szCs w:val="24"/>
                <w:lang w:val="es-ES_tradnl"/>
              </w:rPr>
            </w:pPr>
          </w:p>
        </w:tc>
        <w:tc>
          <w:tcPr>
            <w:tcW w:w="1709" w:type="dxa"/>
            <w:gridSpan w:val="5"/>
          </w:tcPr>
          <w:p w14:paraId="04E46D1D" w14:textId="77777777" w:rsidR="00C16615" w:rsidRPr="003D1938" w:rsidRDefault="00C16615" w:rsidP="005437D2">
            <w:pPr>
              <w:tabs>
                <w:tab w:val="left" w:pos="567"/>
                <w:tab w:val="left" w:pos="8647"/>
                <w:tab w:val="left" w:pos="9214"/>
              </w:tabs>
              <w:spacing w:line="220" w:lineRule="exact"/>
              <w:jc w:val="both"/>
              <w:rPr>
                <w:rFonts w:cs="Arial"/>
                <w:sz w:val="24"/>
                <w:szCs w:val="24"/>
                <w:lang w:val="es-ES_tradnl"/>
              </w:rPr>
            </w:pPr>
          </w:p>
        </w:tc>
      </w:tr>
      <w:tr w:rsidR="00C16615" w:rsidRPr="003D1938" w14:paraId="25B2FDC1" w14:textId="77777777" w:rsidTr="005437D2">
        <w:tc>
          <w:tcPr>
            <w:tcW w:w="685" w:type="dxa"/>
          </w:tcPr>
          <w:p w14:paraId="451E89AE" w14:textId="77777777" w:rsidR="00C16615" w:rsidRPr="003D1938" w:rsidRDefault="00C16615" w:rsidP="005437D2">
            <w:pPr>
              <w:tabs>
                <w:tab w:val="left" w:pos="567"/>
                <w:tab w:val="left" w:pos="8647"/>
                <w:tab w:val="left" w:pos="9214"/>
              </w:tabs>
              <w:spacing w:line="220" w:lineRule="exact"/>
              <w:ind w:right="-170"/>
              <w:jc w:val="both"/>
              <w:rPr>
                <w:rFonts w:cs="Arial"/>
                <w:lang w:val="es-ES_tradnl"/>
              </w:rPr>
            </w:pPr>
            <w:r w:rsidRPr="003D1938">
              <w:rPr>
                <w:lang w:val="es-ES_tradnl"/>
              </w:rPr>
              <w:t>3.1.1</w:t>
            </w:r>
          </w:p>
        </w:tc>
        <w:tc>
          <w:tcPr>
            <w:tcW w:w="6519" w:type="dxa"/>
          </w:tcPr>
          <w:p w14:paraId="3F94A011" w14:textId="77777777" w:rsidR="00C16615" w:rsidRPr="003D1938" w:rsidRDefault="00C16615" w:rsidP="005437D2">
            <w:pPr>
              <w:pStyle w:val="1Premierretrait"/>
              <w:tabs>
                <w:tab w:val="clear" w:pos="567"/>
              </w:tabs>
              <w:spacing w:before="0" w:after="120" w:line="220" w:lineRule="exact"/>
              <w:rPr>
                <w:lang w:val="es-ES_tradnl"/>
              </w:rPr>
            </w:pPr>
            <w:r w:rsidRPr="003D1938">
              <w:rPr>
                <w:lang w:val="es-ES_tradnl"/>
              </w:rPr>
              <w:t>Para las cartas con identificador:</w:t>
            </w:r>
          </w:p>
        </w:tc>
        <w:tc>
          <w:tcPr>
            <w:tcW w:w="283" w:type="dxa"/>
            <w:gridSpan w:val="2"/>
          </w:tcPr>
          <w:p w14:paraId="43CD8D6F"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3FB7AC52" w14:textId="77777777" w:rsidR="00C16615" w:rsidRPr="003D1938" w:rsidRDefault="00C16615" w:rsidP="005437D2">
            <w:pPr>
              <w:tabs>
                <w:tab w:val="left" w:pos="567"/>
                <w:tab w:val="left" w:pos="8647"/>
                <w:tab w:val="left" w:pos="9214"/>
              </w:tabs>
              <w:spacing w:line="220" w:lineRule="exact"/>
              <w:ind w:left="-28"/>
              <w:jc w:val="both"/>
              <w:rPr>
                <w:rFonts w:cs="Arial"/>
                <w:sz w:val="24"/>
                <w:szCs w:val="24"/>
                <w:lang w:val="es-ES_tradnl"/>
              </w:rPr>
            </w:pPr>
          </w:p>
        </w:tc>
        <w:tc>
          <w:tcPr>
            <w:tcW w:w="1709" w:type="dxa"/>
            <w:gridSpan w:val="5"/>
          </w:tcPr>
          <w:p w14:paraId="045AAD32" w14:textId="77777777" w:rsidR="00C16615" w:rsidRPr="003D1938" w:rsidRDefault="00C16615" w:rsidP="005437D2">
            <w:pPr>
              <w:tabs>
                <w:tab w:val="left" w:pos="567"/>
                <w:tab w:val="left" w:pos="8647"/>
                <w:tab w:val="left" w:pos="9214"/>
              </w:tabs>
              <w:spacing w:line="220" w:lineRule="exact"/>
              <w:jc w:val="both"/>
              <w:rPr>
                <w:rFonts w:cs="Arial"/>
                <w:sz w:val="24"/>
                <w:szCs w:val="24"/>
                <w:lang w:val="es-ES_tradnl"/>
              </w:rPr>
            </w:pPr>
          </w:p>
        </w:tc>
      </w:tr>
      <w:tr w:rsidR="00C16615" w:rsidRPr="003D1938" w14:paraId="583737B2" w14:textId="77777777" w:rsidTr="005437D2">
        <w:trPr>
          <w:trHeight w:val="250"/>
        </w:trPr>
        <w:tc>
          <w:tcPr>
            <w:tcW w:w="685" w:type="dxa"/>
          </w:tcPr>
          <w:p w14:paraId="5EBD9D7E" w14:textId="77777777" w:rsidR="00C16615" w:rsidRPr="003D1938" w:rsidRDefault="00C16615" w:rsidP="005437D2">
            <w:pPr>
              <w:tabs>
                <w:tab w:val="left" w:pos="567"/>
                <w:tab w:val="left" w:pos="8647"/>
                <w:tab w:val="left" w:pos="9214"/>
              </w:tabs>
              <w:spacing w:after="120" w:line="220" w:lineRule="exact"/>
              <w:ind w:right="-170"/>
              <w:jc w:val="both"/>
              <w:rPr>
                <w:rFonts w:cs="Arial"/>
                <w:lang w:val="es-ES_tradnl"/>
              </w:rPr>
            </w:pPr>
          </w:p>
        </w:tc>
        <w:tc>
          <w:tcPr>
            <w:tcW w:w="6519" w:type="dxa"/>
          </w:tcPr>
          <w:p w14:paraId="2B4FD672" w14:textId="77777777" w:rsidR="00C16615" w:rsidRPr="003D1938" w:rsidRDefault="00C16615" w:rsidP="005437D2">
            <w:pPr>
              <w:pStyle w:val="1Premierretrait"/>
              <w:numPr>
                <w:ilvl w:val="0"/>
                <w:numId w:val="13"/>
              </w:numPr>
              <w:spacing w:before="0" w:after="120" w:line="220" w:lineRule="exact"/>
              <w:rPr>
                <w:lang w:val="es-ES_tradnl"/>
              </w:rPr>
            </w:pPr>
            <w:r w:rsidRPr="003D1938">
              <w:rPr>
                <w:lang w:val="es-ES_tradnl"/>
              </w:rPr>
              <w:t>Pequeños paquetes sin seguimiento</w:t>
            </w:r>
          </w:p>
        </w:tc>
        <w:tc>
          <w:tcPr>
            <w:tcW w:w="283" w:type="dxa"/>
            <w:gridSpan w:val="2"/>
          </w:tcPr>
          <w:p w14:paraId="30E2ADEE" w14:textId="77777777" w:rsidR="00C16615" w:rsidRPr="003D1938" w:rsidRDefault="00C16615" w:rsidP="005437D2">
            <w:pPr>
              <w:tabs>
                <w:tab w:val="left" w:pos="567"/>
                <w:tab w:val="left" w:pos="8647"/>
                <w:tab w:val="left" w:pos="9214"/>
              </w:tabs>
              <w:spacing w:after="120" w:line="220" w:lineRule="exact"/>
              <w:jc w:val="both"/>
              <w:rPr>
                <w:rFonts w:cs="Arial"/>
                <w:lang w:val="es-ES_tradnl"/>
              </w:rPr>
            </w:pPr>
          </w:p>
        </w:tc>
        <w:tc>
          <w:tcPr>
            <w:tcW w:w="567" w:type="dxa"/>
            <w:gridSpan w:val="2"/>
          </w:tcPr>
          <w:p w14:paraId="03374720" w14:textId="77777777" w:rsidR="00C16615" w:rsidRPr="003D1938" w:rsidRDefault="00854949" w:rsidP="005437D2">
            <w:pPr>
              <w:tabs>
                <w:tab w:val="left" w:pos="567"/>
                <w:tab w:val="left" w:pos="8647"/>
                <w:tab w:val="left" w:pos="9214"/>
              </w:tabs>
              <w:spacing w:after="120" w:line="220" w:lineRule="exact"/>
              <w:ind w:left="-28"/>
              <w:jc w:val="both"/>
              <w:rPr>
                <w:rFonts w:cs="Arial"/>
                <w:sz w:val="24"/>
                <w:szCs w:val="24"/>
                <w:lang w:val="es-ES_tradnl"/>
              </w:rPr>
            </w:pPr>
            <w:sdt>
              <w:sdtPr>
                <w:rPr>
                  <w:rFonts w:cs="Arial"/>
                  <w:sz w:val="24"/>
                  <w:szCs w:val="24"/>
                  <w:lang w:val="es-ES_tradnl"/>
                </w:rPr>
                <w:id w:val="566686490"/>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709" w:type="dxa"/>
            <w:gridSpan w:val="5"/>
          </w:tcPr>
          <w:p w14:paraId="7AB04AEC" w14:textId="77777777" w:rsidR="00C16615" w:rsidRPr="003D1938" w:rsidRDefault="00854949" w:rsidP="005437D2">
            <w:pPr>
              <w:tabs>
                <w:tab w:val="left" w:pos="567"/>
                <w:tab w:val="left" w:pos="8647"/>
                <w:tab w:val="left" w:pos="9214"/>
              </w:tabs>
              <w:spacing w:after="120" w:line="220" w:lineRule="exact"/>
              <w:jc w:val="both"/>
              <w:rPr>
                <w:rFonts w:cs="Arial"/>
                <w:sz w:val="24"/>
                <w:szCs w:val="24"/>
                <w:lang w:val="es-ES_tradnl"/>
              </w:rPr>
            </w:pPr>
            <w:sdt>
              <w:sdtPr>
                <w:rPr>
                  <w:rFonts w:cs="Arial"/>
                  <w:sz w:val="24"/>
                  <w:szCs w:val="24"/>
                  <w:lang w:val="es-ES_tradnl"/>
                </w:rPr>
                <w:id w:val="-169091226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1492F20C" w14:textId="77777777" w:rsidTr="005437D2">
        <w:trPr>
          <w:trHeight w:val="170"/>
        </w:trPr>
        <w:tc>
          <w:tcPr>
            <w:tcW w:w="685" w:type="dxa"/>
          </w:tcPr>
          <w:p w14:paraId="59609116" w14:textId="77777777" w:rsidR="00C16615" w:rsidRPr="003D1938" w:rsidRDefault="00C16615" w:rsidP="005437D2">
            <w:pPr>
              <w:tabs>
                <w:tab w:val="left" w:pos="567"/>
                <w:tab w:val="left" w:pos="8647"/>
                <w:tab w:val="left" w:pos="9214"/>
              </w:tabs>
              <w:spacing w:after="120" w:line="220" w:lineRule="exact"/>
              <w:ind w:right="-170"/>
              <w:jc w:val="both"/>
              <w:rPr>
                <w:rFonts w:cs="Arial"/>
                <w:lang w:val="es-ES_tradnl"/>
              </w:rPr>
            </w:pPr>
          </w:p>
        </w:tc>
        <w:tc>
          <w:tcPr>
            <w:tcW w:w="6519" w:type="dxa"/>
          </w:tcPr>
          <w:p w14:paraId="68AAE8A2" w14:textId="08EC74F2" w:rsidR="00C16615" w:rsidRPr="003D1938" w:rsidRDefault="00AE76BD" w:rsidP="005437D2">
            <w:pPr>
              <w:pStyle w:val="1Premierretrait"/>
              <w:numPr>
                <w:ilvl w:val="0"/>
                <w:numId w:val="13"/>
              </w:numPr>
              <w:spacing w:before="0" w:after="120" w:line="220" w:lineRule="exact"/>
              <w:rPr>
                <w:lang w:val="es-ES_tradnl"/>
              </w:rPr>
            </w:pPr>
            <w:r w:rsidRPr="003D1938">
              <w:rPr>
                <w:lang w:val="es-ES_tradnl"/>
              </w:rPr>
              <w:t>Certificada</w:t>
            </w:r>
            <w:r w:rsidR="00C16615" w:rsidRPr="003D1938">
              <w:rPr>
                <w:lang w:val="es-ES_tradnl"/>
              </w:rPr>
              <w:t>s</w:t>
            </w:r>
          </w:p>
        </w:tc>
        <w:tc>
          <w:tcPr>
            <w:tcW w:w="283" w:type="dxa"/>
            <w:gridSpan w:val="2"/>
          </w:tcPr>
          <w:p w14:paraId="7FAB816A" w14:textId="77777777" w:rsidR="00C16615" w:rsidRPr="003D1938" w:rsidRDefault="00C16615" w:rsidP="005437D2">
            <w:pPr>
              <w:tabs>
                <w:tab w:val="left" w:pos="567"/>
                <w:tab w:val="left" w:pos="8647"/>
                <w:tab w:val="left" w:pos="9214"/>
              </w:tabs>
              <w:spacing w:after="120" w:line="220" w:lineRule="exact"/>
              <w:jc w:val="both"/>
              <w:rPr>
                <w:rFonts w:cs="Arial"/>
                <w:lang w:val="es-ES_tradnl"/>
              </w:rPr>
            </w:pPr>
          </w:p>
        </w:tc>
        <w:tc>
          <w:tcPr>
            <w:tcW w:w="567" w:type="dxa"/>
            <w:gridSpan w:val="2"/>
          </w:tcPr>
          <w:p w14:paraId="7190B54B" w14:textId="77777777" w:rsidR="00C16615" w:rsidRPr="003D1938" w:rsidRDefault="00854949" w:rsidP="005437D2">
            <w:pPr>
              <w:tabs>
                <w:tab w:val="left" w:pos="567"/>
                <w:tab w:val="left" w:pos="8647"/>
                <w:tab w:val="left" w:pos="9214"/>
              </w:tabs>
              <w:spacing w:after="120" w:line="220" w:lineRule="exact"/>
              <w:ind w:left="-28"/>
              <w:jc w:val="both"/>
              <w:rPr>
                <w:rFonts w:cs="Arial"/>
                <w:sz w:val="24"/>
                <w:szCs w:val="24"/>
                <w:lang w:val="es-ES_tradnl"/>
              </w:rPr>
            </w:pPr>
            <w:sdt>
              <w:sdtPr>
                <w:rPr>
                  <w:rFonts w:cs="Arial"/>
                  <w:sz w:val="24"/>
                  <w:szCs w:val="24"/>
                  <w:lang w:val="es-ES_tradnl"/>
                </w:rPr>
                <w:id w:val="-517551901"/>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709" w:type="dxa"/>
            <w:gridSpan w:val="5"/>
          </w:tcPr>
          <w:p w14:paraId="5787ECC4" w14:textId="77777777" w:rsidR="00C16615" w:rsidRPr="003D1938" w:rsidRDefault="00854949" w:rsidP="005437D2">
            <w:pPr>
              <w:tabs>
                <w:tab w:val="left" w:pos="567"/>
                <w:tab w:val="left" w:pos="8647"/>
                <w:tab w:val="left" w:pos="9214"/>
              </w:tabs>
              <w:spacing w:after="120" w:line="220" w:lineRule="exact"/>
              <w:jc w:val="both"/>
              <w:rPr>
                <w:rFonts w:cs="Arial"/>
                <w:sz w:val="24"/>
                <w:szCs w:val="24"/>
                <w:lang w:val="es-ES_tradnl"/>
              </w:rPr>
            </w:pPr>
            <w:sdt>
              <w:sdtPr>
                <w:rPr>
                  <w:rFonts w:cs="Arial"/>
                  <w:sz w:val="24"/>
                  <w:szCs w:val="24"/>
                  <w:lang w:val="es-ES_tradnl"/>
                </w:rPr>
                <w:id w:val="32748023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6CBEE024" w14:textId="77777777" w:rsidTr="005437D2">
        <w:trPr>
          <w:trHeight w:val="189"/>
        </w:trPr>
        <w:tc>
          <w:tcPr>
            <w:tcW w:w="685" w:type="dxa"/>
          </w:tcPr>
          <w:p w14:paraId="645C7DD7" w14:textId="77777777" w:rsidR="00C16615" w:rsidRPr="003D1938" w:rsidRDefault="00C16615" w:rsidP="005437D2">
            <w:pPr>
              <w:tabs>
                <w:tab w:val="left" w:pos="567"/>
                <w:tab w:val="left" w:pos="8647"/>
                <w:tab w:val="left" w:pos="9214"/>
              </w:tabs>
              <w:spacing w:after="120" w:line="220" w:lineRule="exact"/>
              <w:ind w:right="-170"/>
              <w:jc w:val="both"/>
              <w:rPr>
                <w:rFonts w:cs="Arial"/>
                <w:lang w:val="es-ES_tradnl"/>
              </w:rPr>
            </w:pPr>
          </w:p>
        </w:tc>
        <w:tc>
          <w:tcPr>
            <w:tcW w:w="6519" w:type="dxa"/>
          </w:tcPr>
          <w:p w14:paraId="4B5485E2" w14:textId="77777777" w:rsidR="00C16615" w:rsidRPr="003D1938" w:rsidRDefault="00C16615" w:rsidP="005437D2">
            <w:pPr>
              <w:pStyle w:val="1Premierretrait"/>
              <w:numPr>
                <w:ilvl w:val="0"/>
                <w:numId w:val="13"/>
              </w:numPr>
              <w:spacing w:before="0" w:after="120" w:line="220" w:lineRule="exact"/>
              <w:rPr>
                <w:lang w:val="es-ES_tradnl"/>
              </w:rPr>
            </w:pPr>
            <w:r w:rsidRPr="003D1938">
              <w:rPr>
                <w:lang w:val="es-ES_tradnl"/>
              </w:rPr>
              <w:t>Con seguimiento</w:t>
            </w:r>
          </w:p>
        </w:tc>
        <w:tc>
          <w:tcPr>
            <w:tcW w:w="283" w:type="dxa"/>
            <w:gridSpan w:val="2"/>
          </w:tcPr>
          <w:p w14:paraId="04A114B5" w14:textId="77777777" w:rsidR="00C16615" w:rsidRPr="003D1938" w:rsidRDefault="00C16615" w:rsidP="005437D2">
            <w:pPr>
              <w:tabs>
                <w:tab w:val="left" w:pos="567"/>
                <w:tab w:val="left" w:pos="8647"/>
                <w:tab w:val="left" w:pos="9214"/>
              </w:tabs>
              <w:spacing w:after="120" w:line="220" w:lineRule="exact"/>
              <w:jc w:val="both"/>
              <w:rPr>
                <w:rFonts w:cs="Arial"/>
                <w:lang w:val="es-ES_tradnl"/>
              </w:rPr>
            </w:pPr>
          </w:p>
        </w:tc>
        <w:tc>
          <w:tcPr>
            <w:tcW w:w="567" w:type="dxa"/>
            <w:gridSpan w:val="2"/>
          </w:tcPr>
          <w:p w14:paraId="32A422EB" w14:textId="77777777" w:rsidR="00C16615" w:rsidRPr="003D1938" w:rsidRDefault="00854949" w:rsidP="005437D2">
            <w:pPr>
              <w:tabs>
                <w:tab w:val="left" w:pos="567"/>
                <w:tab w:val="left" w:pos="8647"/>
                <w:tab w:val="left" w:pos="9214"/>
              </w:tabs>
              <w:spacing w:after="120" w:line="220" w:lineRule="exact"/>
              <w:ind w:left="-28"/>
              <w:jc w:val="both"/>
              <w:rPr>
                <w:rFonts w:cs="Arial"/>
                <w:sz w:val="24"/>
                <w:szCs w:val="24"/>
                <w:lang w:val="es-ES_tradnl"/>
              </w:rPr>
            </w:pPr>
            <w:sdt>
              <w:sdtPr>
                <w:rPr>
                  <w:rFonts w:cs="Arial"/>
                  <w:sz w:val="24"/>
                  <w:szCs w:val="24"/>
                  <w:lang w:val="es-ES_tradnl"/>
                </w:rPr>
                <w:id w:val="-1204247183"/>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709" w:type="dxa"/>
            <w:gridSpan w:val="5"/>
          </w:tcPr>
          <w:p w14:paraId="5DDC6FEE" w14:textId="77777777" w:rsidR="00C16615" w:rsidRPr="003D1938" w:rsidRDefault="00854949" w:rsidP="005437D2">
            <w:pPr>
              <w:tabs>
                <w:tab w:val="left" w:pos="567"/>
                <w:tab w:val="left" w:pos="8647"/>
                <w:tab w:val="left" w:pos="9214"/>
              </w:tabs>
              <w:spacing w:after="120" w:line="220" w:lineRule="exact"/>
              <w:jc w:val="both"/>
              <w:rPr>
                <w:rFonts w:cs="Arial"/>
                <w:sz w:val="24"/>
                <w:szCs w:val="24"/>
                <w:lang w:val="es-ES_tradnl"/>
              </w:rPr>
            </w:pPr>
            <w:sdt>
              <w:sdtPr>
                <w:rPr>
                  <w:rFonts w:cs="Arial"/>
                  <w:sz w:val="24"/>
                  <w:szCs w:val="24"/>
                  <w:lang w:val="es-ES_tradnl"/>
                </w:rPr>
                <w:id w:val="81430066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4F428131" w14:textId="77777777" w:rsidTr="005437D2">
        <w:tc>
          <w:tcPr>
            <w:tcW w:w="685" w:type="dxa"/>
          </w:tcPr>
          <w:p w14:paraId="71A9A762" w14:textId="77777777" w:rsidR="00C16615" w:rsidRPr="003D1938" w:rsidRDefault="00C16615" w:rsidP="005437D2">
            <w:pPr>
              <w:tabs>
                <w:tab w:val="left" w:pos="567"/>
                <w:tab w:val="left" w:pos="8647"/>
                <w:tab w:val="left" w:pos="9214"/>
              </w:tabs>
              <w:spacing w:line="220" w:lineRule="exact"/>
              <w:ind w:right="-170"/>
              <w:jc w:val="both"/>
              <w:rPr>
                <w:rFonts w:cs="Arial"/>
                <w:lang w:val="es-ES_tradnl"/>
              </w:rPr>
            </w:pPr>
            <w:r w:rsidRPr="003D1938">
              <w:rPr>
                <w:lang w:val="es-ES_tradnl"/>
              </w:rPr>
              <w:t>3.1.2</w:t>
            </w:r>
          </w:p>
        </w:tc>
        <w:tc>
          <w:tcPr>
            <w:tcW w:w="6519" w:type="dxa"/>
          </w:tcPr>
          <w:p w14:paraId="1487406F" w14:textId="77777777" w:rsidR="00C16615" w:rsidRPr="003D1938" w:rsidRDefault="00C16615" w:rsidP="005437D2">
            <w:pPr>
              <w:pStyle w:val="1Premierretrait"/>
              <w:tabs>
                <w:tab w:val="clear" w:pos="567"/>
              </w:tabs>
              <w:spacing w:before="0" w:after="120" w:line="220" w:lineRule="exact"/>
              <w:rPr>
                <w:lang w:val="es-ES_tradnl"/>
              </w:rPr>
            </w:pPr>
            <w:r w:rsidRPr="003D1938">
              <w:rPr>
                <w:lang w:val="es-ES_tradnl"/>
              </w:rPr>
              <w:t>Para las encomiendas (incluidas las encomiendas ECOMPRO)</w:t>
            </w:r>
          </w:p>
        </w:tc>
        <w:tc>
          <w:tcPr>
            <w:tcW w:w="283" w:type="dxa"/>
            <w:gridSpan w:val="2"/>
          </w:tcPr>
          <w:p w14:paraId="23BF901C"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070834FA" w14:textId="77777777" w:rsidR="00C16615" w:rsidRPr="003D1938" w:rsidRDefault="00854949" w:rsidP="005437D2">
            <w:pPr>
              <w:tabs>
                <w:tab w:val="left" w:pos="567"/>
                <w:tab w:val="left" w:pos="8647"/>
                <w:tab w:val="left" w:pos="9214"/>
              </w:tabs>
              <w:spacing w:line="220" w:lineRule="exact"/>
              <w:ind w:left="-28"/>
              <w:jc w:val="both"/>
              <w:rPr>
                <w:rFonts w:cs="Arial"/>
                <w:sz w:val="24"/>
                <w:szCs w:val="24"/>
                <w:lang w:val="es-ES_tradnl"/>
              </w:rPr>
            </w:pPr>
            <w:sdt>
              <w:sdtPr>
                <w:rPr>
                  <w:rFonts w:cs="Arial"/>
                  <w:sz w:val="24"/>
                  <w:szCs w:val="24"/>
                  <w:lang w:val="es-ES_tradnl"/>
                </w:rPr>
                <w:id w:val="641620564"/>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709" w:type="dxa"/>
            <w:gridSpan w:val="5"/>
          </w:tcPr>
          <w:p w14:paraId="60E51424" w14:textId="77777777" w:rsidR="00C16615" w:rsidRPr="003D1938" w:rsidRDefault="00854949" w:rsidP="005437D2">
            <w:pPr>
              <w:tabs>
                <w:tab w:val="left" w:pos="567"/>
                <w:tab w:val="left" w:pos="8647"/>
                <w:tab w:val="left" w:pos="9214"/>
              </w:tabs>
              <w:spacing w:line="220" w:lineRule="exact"/>
              <w:jc w:val="both"/>
              <w:rPr>
                <w:rFonts w:cs="Arial"/>
                <w:sz w:val="24"/>
                <w:szCs w:val="24"/>
                <w:lang w:val="es-ES_tradnl"/>
              </w:rPr>
            </w:pPr>
            <w:sdt>
              <w:sdtPr>
                <w:rPr>
                  <w:rFonts w:cs="Arial"/>
                  <w:sz w:val="24"/>
                  <w:szCs w:val="24"/>
                  <w:lang w:val="es-ES_tradnl"/>
                </w:rPr>
                <w:id w:val="-1594158131"/>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2CEA7DA5" w14:textId="77777777" w:rsidTr="005437D2">
        <w:tc>
          <w:tcPr>
            <w:tcW w:w="685" w:type="dxa"/>
          </w:tcPr>
          <w:p w14:paraId="45632604" w14:textId="77777777" w:rsidR="00C16615" w:rsidRPr="003D1938" w:rsidRDefault="00C16615" w:rsidP="005437D2">
            <w:pPr>
              <w:tabs>
                <w:tab w:val="left" w:pos="567"/>
                <w:tab w:val="left" w:pos="8647"/>
                <w:tab w:val="left" w:pos="9214"/>
              </w:tabs>
              <w:spacing w:line="220" w:lineRule="exact"/>
              <w:ind w:right="-170"/>
              <w:jc w:val="both"/>
              <w:rPr>
                <w:rFonts w:cs="Arial"/>
                <w:lang w:val="es-ES_tradnl"/>
              </w:rPr>
            </w:pPr>
            <w:r w:rsidRPr="003D1938">
              <w:rPr>
                <w:lang w:val="es-ES_tradnl"/>
              </w:rPr>
              <w:t>3.1.3</w:t>
            </w:r>
          </w:p>
        </w:tc>
        <w:tc>
          <w:tcPr>
            <w:tcW w:w="6519" w:type="dxa"/>
          </w:tcPr>
          <w:p w14:paraId="07B652E7" w14:textId="77777777" w:rsidR="00C16615" w:rsidRPr="003D1938" w:rsidRDefault="00C16615" w:rsidP="005437D2">
            <w:pPr>
              <w:pStyle w:val="1Premierretrait"/>
              <w:tabs>
                <w:tab w:val="clear" w:pos="567"/>
              </w:tabs>
              <w:spacing w:before="0" w:line="220" w:lineRule="exact"/>
              <w:rPr>
                <w:lang w:val="es-ES_tradnl"/>
              </w:rPr>
            </w:pPr>
            <w:r w:rsidRPr="003D1938">
              <w:rPr>
                <w:lang w:val="es-ES_tradnl"/>
              </w:rPr>
              <w:t>Para los envíos EMS</w:t>
            </w:r>
          </w:p>
        </w:tc>
        <w:tc>
          <w:tcPr>
            <w:tcW w:w="283" w:type="dxa"/>
            <w:gridSpan w:val="2"/>
          </w:tcPr>
          <w:p w14:paraId="78972D86"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5ABA6411" w14:textId="77777777" w:rsidR="00C16615" w:rsidRPr="003D1938" w:rsidRDefault="00854949" w:rsidP="005437D2">
            <w:pPr>
              <w:tabs>
                <w:tab w:val="left" w:pos="567"/>
                <w:tab w:val="left" w:pos="8647"/>
                <w:tab w:val="left" w:pos="9214"/>
              </w:tabs>
              <w:spacing w:line="220" w:lineRule="exact"/>
              <w:ind w:left="-28"/>
              <w:jc w:val="both"/>
              <w:rPr>
                <w:rFonts w:cs="Arial"/>
                <w:sz w:val="24"/>
                <w:szCs w:val="24"/>
                <w:lang w:val="es-ES_tradnl"/>
              </w:rPr>
            </w:pPr>
            <w:sdt>
              <w:sdtPr>
                <w:rPr>
                  <w:rFonts w:cs="Arial"/>
                  <w:sz w:val="24"/>
                  <w:szCs w:val="24"/>
                  <w:lang w:val="es-ES_tradnl"/>
                </w:rPr>
                <w:id w:val="646481187"/>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709" w:type="dxa"/>
            <w:gridSpan w:val="5"/>
          </w:tcPr>
          <w:p w14:paraId="3B9DB9B7" w14:textId="77777777" w:rsidR="00C16615" w:rsidRPr="003D1938" w:rsidRDefault="00854949" w:rsidP="005437D2">
            <w:pPr>
              <w:tabs>
                <w:tab w:val="left" w:pos="567"/>
                <w:tab w:val="left" w:pos="8647"/>
                <w:tab w:val="left" w:pos="9214"/>
              </w:tabs>
              <w:spacing w:line="220" w:lineRule="exact"/>
              <w:jc w:val="both"/>
              <w:rPr>
                <w:rFonts w:cs="Arial"/>
                <w:sz w:val="24"/>
                <w:szCs w:val="24"/>
                <w:lang w:val="es-ES_tradnl"/>
              </w:rPr>
            </w:pPr>
            <w:sdt>
              <w:sdtPr>
                <w:rPr>
                  <w:rFonts w:cs="Arial"/>
                  <w:sz w:val="24"/>
                  <w:szCs w:val="24"/>
                  <w:lang w:val="es-ES_tradnl"/>
                </w:rPr>
                <w:id w:val="-81373232"/>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2DAFBCDE" w14:textId="77777777" w:rsidTr="005437D2">
        <w:tc>
          <w:tcPr>
            <w:tcW w:w="9763" w:type="dxa"/>
            <w:gridSpan w:val="11"/>
          </w:tcPr>
          <w:p w14:paraId="3AE2E674"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r>
      <w:tr w:rsidR="00C16615" w:rsidRPr="003D1938" w14:paraId="3978FE74" w14:textId="77777777" w:rsidTr="005437D2">
        <w:trPr>
          <w:gridAfter w:val="1"/>
          <w:wAfter w:w="17" w:type="dxa"/>
          <w:cantSplit/>
          <w:trHeight w:val="205"/>
        </w:trPr>
        <w:tc>
          <w:tcPr>
            <w:tcW w:w="685" w:type="dxa"/>
          </w:tcPr>
          <w:p w14:paraId="49ED6A7D" w14:textId="77777777" w:rsidR="00C16615" w:rsidRPr="003D1938" w:rsidRDefault="00C16615" w:rsidP="005437D2">
            <w:pPr>
              <w:spacing w:line="220" w:lineRule="exact"/>
              <w:jc w:val="both"/>
              <w:rPr>
                <w:rFonts w:cs="Arial"/>
                <w:lang w:val="es-ES_tradnl"/>
              </w:rPr>
            </w:pPr>
            <w:r w:rsidRPr="003D1938">
              <w:rPr>
                <w:lang w:val="es-ES_tradnl"/>
              </w:rPr>
              <w:t>3.2</w:t>
            </w:r>
          </w:p>
        </w:tc>
        <w:tc>
          <w:tcPr>
            <w:tcW w:w="6519" w:type="dxa"/>
          </w:tcPr>
          <w:p w14:paraId="341B0F15" w14:textId="72242744" w:rsidR="00C16615" w:rsidRPr="003D1938" w:rsidRDefault="00C16615" w:rsidP="005437D2">
            <w:pPr>
              <w:spacing w:line="220" w:lineRule="exact"/>
              <w:ind w:right="-108"/>
              <w:jc w:val="both"/>
              <w:rPr>
                <w:rFonts w:cs="Arial"/>
                <w:lang w:val="es-ES_tradnl"/>
              </w:rPr>
            </w:pPr>
            <w:r w:rsidRPr="003D1938">
              <w:rPr>
                <w:lang w:val="es-ES_tradnl"/>
              </w:rPr>
              <w:t xml:space="preserve">Si se trata de un problema de capacidad, </w:t>
            </w:r>
            <w:r w:rsidR="00D65EA9" w:rsidRPr="003D1938">
              <w:rPr>
                <w:lang w:val="es-ES_tradnl"/>
              </w:rPr>
              <w:t>¿</w:t>
            </w:r>
            <w:r w:rsidRPr="003D1938">
              <w:rPr>
                <w:lang w:val="es-ES_tradnl"/>
              </w:rPr>
              <w:t xml:space="preserve">cuánta capacidad </w:t>
            </w:r>
            <w:r w:rsidR="00D65EA9" w:rsidRPr="003D1938">
              <w:rPr>
                <w:lang w:val="es-ES_tradnl"/>
              </w:rPr>
              <w:t xml:space="preserve">más </w:t>
            </w:r>
            <w:r w:rsidRPr="003D1938">
              <w:rPr>
                <w:lang w:val="es-ES_tradnl"/>
              </w:rPr>
              <w:t>desearía tener?</w:t>
            </w:r>
          </w:p>
        </w:tc>
        <w:tc>
          <w:tcPr>
            <w:tcW w:w="283" w:type="dxa"/>
            <w:gridSpan w:val="2"/>
          </w:tcPr>
          <w:p w14:paraId="0D1E7206" w14:textId="77777777" w:rsidR="00C16615" w:rsidRPr="003D1938" w:rsidRDefault="00C16615" w:rsidP="005437D2">
            <w:pPr>
              <w:spacing w:line="220" w:lineRule="exact"/>
              <w:jc w:val="both"/>
              <w:rPr>
                <w:rFonts w:cs="Arial"/>
                <w:lang w:val="es-ES_tradnl"/>
              </w:rPr>
            </w:pPr>
          </w:p>
        </w:tc>
        <w:tc>
          <w:tcPr>
            <w:tcW w:w="567" w:type="dxa"/>
            <w:gridSpan w:val="2"/>
          </w:tcPr>
          <w:p w14:paraId="6408F80A" w14:textId="77777777" w:rsidR="00C16615" w:rsidRPr="003D1938" w:rsidRDefault="00C16615" w:rsidP="005437D2">
            <w:pPr>
              <w:spacing w:line="220" w:lineRule="exact"/>
              <w:jc w:val="both"/>
              <w:rPr>
                <w:rFonts w:cs="Arial"/>
                <w:lang w:val="es-ES_tradnl"/>
              </w:rPr>
            </w:pPr>
          </w:p>
        </w:tc>
        <w:tc>
          <w:tcPr>
            <w:tcW w:w="567" w:type="dxa"/>
            <w:gridSpan w:val="2"/>
          </w:tcPr>
          <w:p w14:paraId="472089C0" w14:textId="77777777" w:rsidR="00C16615" w:rsidRPr="003D1938" w:rsidRDefault="00C16615" w:rsidP="005437D2">
            <w:pPr>
              <w:spacing w:line="220" w:lineRule="exact"/>
              <w:jc w:val="both"/>
              <w:rPr>
                <w:rFonts w:cs="Arial"/>
                <w:lang w:val="es-ES_tradnl"/>
              </w:rPr>
            </w:pPr>
          </w:p>
        </w:tc>
        <w:tc>
          <w:tcPr>
            <w:tcW w:w="1125" w:type="dxa"/>
            <w:gridSpan w:val="2"/>
          </w:tcPr>
          <w:p w14:paraId="465156BA" w14:textId="77777777" w:rsidR="00C16615" w:rsidRPr="003D1938" w:rsidRDefault="00C16615" w:rsidP="005437D2">
            <w:pPr>
              <w:spacing w:line="220" w:lineRule="exact"/>
              <w:jc w:val="both"/>
              <w:rPr>
                <w:rFonts w:cs="Arial"/>
                <w:lang w:val="es-ES_tradnl"/>
              </w:rPr>
            </w:pPr>
          </w:p>
        </w:tc>
      </w:tr>
      <w:tr w:rsidR="00C16615" w:rsidRPr="003D1938" w14:paraId="7C206038" w14:textId="77777777" w:rsidTr="005437D2">
        <w:tc>
          <w:tcPr>
            <w:tcW w:w="685" w:type="dxa"/>
          </w:tcPr>
          <w:p w14:paraId="71C67CA8"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6519" w:type="dxa"/>
          </w:tcPr>
          <w:p w14:paraId="66A93509" w14:textId="77777777" w:rsidR="00C16615" w:rsidRPr="003D1938" w:rsidRDefault="00854949" w:rsidP="005437D2">
            <w:pPr>
              <w:tabs>
                <w:tab w:val="left" w:pos="604"/>
                <w:tab w:val="left" w:pos="8647"/>
                <w:tab w:val="left" w:pos="9214"/>
              </w:tabs>
              <w:spacing w:before="120" w:line="220" w:lineRule="exact"/>
              <w:jc w:val="both"/>
              <w:rPr>
                <w:rFonts w:cs="Arial"/>
                <w:sz w:val="24"/>
                <w:szCs w:val="24"/>
                <w:lang w:val="es-ES_tradnl"/>
              </w:rPr>
            </w:pPr>
            <w:sdt>
              <w:sdtPr>
                <w:rPr>
                  <w:rFonts w:cs="Arial"/>
                  <w:sz w:val="24"/>
                  <w:szCs w:val="24"/>
                  <w:lang w:val="es-ES_tradnl"/>
                </w:rPr>
                <w:id w:val="-427730872"/>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sz w:val="24"/>
                <w:szCs w:val="24"/>
                <w:lang w:val="es-ES_tradnl"/>
              </w:rPr>
              <w:tab/>
            </w:r>
            <w:r w:rsidR="00270DD5" w:rsidRPr="003D1938">
              <w:rPr>
                <w:lang w:val="es-ES_tradnl"/>
              </w:rPr>
              <w:t>20%</w:t>
            </w:r>
          </w:p>
        </w:tc>
        <w:tc>
          <w:tcPr>
            <w:tcW w:w="283" w:type="dxa"/>
            <w:gridSpan w:val="2"/>
          </w:tcPr>
          <w:p w14:paraId="04648BCA"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20537EFB" w14:textId="77777777" w:rsidR="00C16615" w:rsidRPr="003D1938" w:rsidRDefault="00C16615"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3E3B184F" w14:textId="77777777" w:rsidR="00C16615" w:rsidRPr="003D1938" w:rsidRDefault="00C16615" w:rsidP="005437D2">
            <w:pPr>
              <w:tabs>
                <w:tab w:val="left" w:pos="567"/>
                <w:tab w:val="left" w:pos="8647"/>
                <w:tab w:val="left" w:pos="9214"/>
              </w:tabs>
              <w:spacing w:before="120" w:line="220" w:lineRule="exact"/>
              <w:jc w:val="both"/>
              <w:rPr>
                <w:rFonts w:cs="Arial"/>
                <w:sz w:val="24"/>
                <w:szCs w:val="24"/>
                <w:lang w:val="es-ES_tradnl"/>
              </w:rPr>
            </w:pPr>
          </w:p>
        </w:tc>
      </w:tr>
      <w:tr w:rsidR="00C16615" w:rsidRPr="003D1938" w14:paraId="2F7AD21A" w14:textId="77777777" w:rsidTr="005437D2">
        <w:tc>
          <w:tcPr>
            <w:tcW w:w="685" w:type="dxa"/>
          </w:tcPr>
          <w:p w14:paraId="0118362A"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6519" w:type="dxa"/>
          </w:tcPr>
          <w:p w14:paraId="18E29970" w14:textId="77777777" w:rsidR="00C16615" w:rsidRPr="003D1938" w:rsidRDefault="00854949" w:rsidP="005437D2">
            <w:pPr>
              <w:tabs>
                <w:tab w:val="left" w:pos="604"/>
                <w:tab w:val="left" w:pos="8647"/>
                <w:tab w:val="left" w:pos="9214"/>
              </w:tabs>
              <w:spacing w:before="120" w:line="220" w:lineRule="exact"/>
              <w:jc w:val="both"/>
              <w:rPr>
                <w:lang w:val="es-ES_tradnl"/>
              </w:rPr>
            </w:pPr>
            <w:sdt>
              <w:sdtPr>
                <w:rPr>
                  <w:rFonts w:cs="Arial"/>
                  <w:sz w:val="24"/>
                  <w:szCs w:val="24"/>
                  <w:lang w:val="es-ES_tradnl"/>
                </w:rPr>
                <w:id w:val="-687293825"/>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sz w:val="24"/>
                <w:szCs w:val="24"/>
                <w:lang w:val="es-ES_tradnl"/>
              </w:rPr>
              <w:tab/>
            </w:r>
            <w:r w:rsidR="00270DD5" w:rsidRPr="003D1938">
              <w:rPr>
                <w:lang w:val="es-ES_tradnl"/>
              </w:rPr>
              <w:t>50%</w:t>
            </w:r>
          </w:p>
        </w:tc>
        <w:tc>
          <w:tcPr>
            <w:tcW w:w="283" w:type="dxa"/>
            <w:gridSpan w:val="2"/>
          </w:tcPr>
          <w:p w14:paraId="48252FA9"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55A240CB" w14:textId="77777777" w:rsidR="00C16615" w:rsidRPr="003D1938" w:rsidRDefault="00C16615"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4C9C9E89" w14:textId="77777777" w:rsidR="00C16615" w:rsidRPr="003D1938" w:rsidRDefault="00C16615" w:rsidP="005437D2">
            <w:pPr>
              <w:tabs>
                <w:tab w:val="left" w:pos="567"/>
                <w:tab w:val="left" w:pos="8647"/>
                <w:tab w:val="left" w:pos="9214"/>
              </w:tabs>
              <w:spacing w:before="120" w:line="220" w:lineRule="exact"/>
              <w:jc w:val="both"/>
              <w:rPr>
                <w:rFonts w:cs="Arial"/>
                <w:sz w:val="24"/>
                <w:szCs w:val="24"/>
                <w:lang w:val="es-ES_tradnl"/>
              </w:rPr>
            </w:pPr>
          </w:p>
        </w:tc>
      </w:tr>
      <w:tr w:rsidR="00C16615" w:rsidRPr="003D1938" w14:paraId="64645C1A" w14:textId="77777777" w:rsidTr="005437D2">
        <w:tc>
          <w:tcPr>
            <w:tcW w:w="685" w:type="dxa"/>
          </w:tcPr>
          <w:p w14:paraId="15DAEB3E"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6519" w:type="dxa"/>
          </w:tcPr>
          <w:p w14:paraId="0A7F5B0E" w14:textId="77777777" w:rsidR="00C16615" w:rsidRPr="003D1938" w:rsidRDefault="00854949" w:rsidP="005437D2">
            <w:pPr>
              <w:tabs>
                <w:tab w:val="left" w:pos="604"/>
                <w:tab w:val="left" w:pos="8647"/>
                <w:tab w:val="left" w:pos="9214"/>
              </w:tabs>
              <w:spacing w:before="120" w:line="220" w:lineRule="exact"/>
              <w:jc w:val="both"/>
              <w:rPr>
                <w:lang w:val="es-ES_tradnl"/>
              </w:rPr>
            </w:pPr>
            <w:sdt>
              <w:sdtPr>
                <w:rPr>
                  <w:rFonts w:cs="Arial"/>
                  <w:sz w:val="24"/>
                  <w:szCs w:val="24"/>
                  <w:lang w:val="es-ES_tradnl"/>
                </w:rPr>
                <w:id w:val="-336547905"/>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lang w:val="es-ES_tradnl"/>
              </w:rPr>
              <w:tab/>
              <w:t>100%</w:t>
            </w:r>
          </w:p>
        </w:tc>
        <w:tc>
          <w:tcPr>
            <w:tcW w:w="283" w:type="dxa"/>
            <w:gridSpan w:val="2"/>
          </w:tcPr>
          <w:p w14:paraId="52D4DE09"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4B56D0B7" w14:textId="77777777" w:rsidR="00C16615" w:rsidRPr="003D1938" w:rsidRDefault="00C16615"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5C91E754" w14:textId="77777777" w:rsidR="00C16615" w:rsidRPr="003D1938" w:rsidRDefault="00C16615" w:rsidP="005437D2">
            <w:pPr>
              <w:tabs>
                <w:tab w:val="left" w:pos="567"/>
                <w:tab w:val="left" w:pos="8647"/>
                <w:tab w:val="left" w:pos="9214"/>
              </w:tabs>
              <w:spacing w:before="120" w:line="220" w:lineRule="exact"/>
              <w:jc w:val="both"/>
              <w:rPr>
                <w:rFonts w:cs="Arial"/>
                <w:sz w:val="24"/>
                <w:szCs w:val="24"/>
                <w:lang w:val="es-ES_tradnl"/>
              </w:rPr>
            </w:pPr>
          </w:p>
        </w:tc>
      </w:tr>
      <w:tr w:rsidR="00C16615" w:rsidRPr="003D1938" w14:paraId="3E831FC5" w14:textId="77777777" w:rsidTr="005437D2">
        <w:tc>
          <w:tcPr>
            <w:tcW w:w="685" w:type="dxa"/>
          </w:tcPr>
          <w:p w14:paraId="792E426F"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6519" w:type="dxa"/>
          </w:tcPr>
          <w:p w14:paraId="7EB7993A" w14:textId="4A25461B" w:rsidR="00C16615" w:rsidRPr="003D1938" w:rsidRDefault="00854949" w:rsidP="005437D2">
            <w:pPr>
              <w:tabs>
                <w:tab w:val="left" w:pos="604"/>
                <w:tab w:val="left" w:pos="8647"/>
                <w:tab w:val="left" w:pos="9214"/>
              </w:tabs>
              <w:spacing w:before="120" w:line="220" w:lineRule="exact"/>
              <w:ind w:left="601" w:hanging="601"/>
              <w:jc w:val="both"/>
              <w:rPr>
                <w:rFonts w:cs="Arial"/>
                <w:sz w:val="24"/>
                <w:szCs w:val="24"/>
                <w:lang w:val="es-ES_tradnl"/>
              </w:rPr>
            </w:pPr>
            <w:sdt>
              <w:sdtPr>
                <w:rPr>
                  <w:rFonts w:cs="Arial"/>
                  <w:sz w:val="24"/>
                  <w:szCs w:val="24"/>
                  <w:lang w:val="es-ES_tradnl"/>
                </w:rPr>
                <w:id w:val="443269600"/>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r w:rsidR="00270DD5" w:rsidRPr="003D1938">
              <w:rPr>
                <w:sz w:val="24"/>
                <w:szCs w:val="24"/>
                <w:lang w:val="es-ES_tradnl"/>
              </w:rPr>
              <w:tab/>
            </w:r>
            <w:r w:rsidR="00270DD5" w:rsidRPr="003D1938">
              <w:rPr>
                <w:lang w:val="es-ES_tradnl"/>
              </w:rPr>
              <w:t xml:space="preserve">Por encima de 100%, sírvase </w:t>
            </w:r>
            <w:r w:rsidR="00AE76BD" w:rsidRPr="003D1938">
              <w:rPr>
                <w:lang w:val="es-ES_tradnl"/>
              </w:rPr>
              <w:t xml:space="preserve">especificar </w:t>
            </w:r>
            <w:r w:rsidR="00270DD5" w:rsidRPr="003D1938">
              <w:rPr>
                <w:lang w:val="es-ES_tradnl"/>
              </w:rPr>
              <w:t>el aumento de capacidad que se desea</w:t>
            </w:r>
            <w:r w:rsidR="00AE76BD" w:rsidRPr="003D1938">
              <w:rPr>
                <w:lang w:val="es-ES_tradnl"/>
              </w:rPr>
              <w:t>: ______________</w:t>
            </w:r>
            <w:r w:rsidR="00270DD5" w:rsidRPr="003D1938">
              <w:rPr>
                <w:lang w:val="es-ES_tradnl"/>
              </w:rPr>
              <w:t>%</w:t>
            </w:r>
          </w:p>
        </w:tc>
        <w:tc>
          <w:tcPr>
            <w:tcW w:w="283" w:type="dxa"/>
            <w:gridSpan w:val="2"/>
          </w:tcPr>
          <w:p w14:paraId="647E3E7A" w14:textId="77777777" w:rsidR="00C16615" w:rsidRPr="003D1938" w:rsidRDefault="00C16615"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5A2FCAA0" w14:textId="77777777" w:rsidR="00C16615" w:rsidRPr="003D1938" w:rsidRDefault="00C16615"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767D4313" w14:textId="77777777" w:rsidR="00C16615" w:rsidRPr="003D1938" w:rsidRDefault="00C16615" w:rsidP="005437D2">
            <w:pPr>
              <w:tabs>
                <w:tab w:val="left" w:pos="567"/>
                <w:tab w:val="left" w:pos="8647"/>
                <w:tab w:val="left" w:pos="9214"/>
              </w:tabs>
              <w:spacing w:before="120" w:line="220" w:lineRule="exact"/>
              <w:jc w:val="both"/>
              <w:rPr>
                <w:rFonts w:cs="Arial"/>
                <w:sz w:val="24"/>
                <w:szCs w:val="24"/>
                <w:lang w:val="es-ES_tradnl"/>
              </w:rPr>
            </w:pPr>
          </w:p>
        </w:tc>
      </w:tr>
      <w:tr w:rsidR="00C16615" w:rsidRPr="003D1938" w14:paraId="66C6F38A" w14:textId="77777777" w:rsidTr="005437D2">
        <w:trPr>
          <w:trHeight w:val="205"/>
        </w:trPr>
        <w:tc>
          <w:tcPr>
            <w:tcW w:w="685" w:type="dxa"/>
          </w:tcPr>
          <w:p w14:paraId="4766A9C0" w14:textId="77777777" w:rsidR="00C16615" w:rsidRPr="003D1938" w:rsidRDefault="00C16615" w:rsidP="005437D2">
            <w:pPr>
              <w:spacing w:line="220" w:lineRule="exact"/>
              <w:jc w:val="both"/>
              <w:rPr>
                <w:rFonts w:cs="Arial"/>
                <w:lang w:val="es-ES_tradnl"/>
              </w:rPr>
            </w:pPr>
          </w:p>
        </w:tc>
        <w:tc>
          <w:tcPr>
            <w:tcW w:w="6526" w:type="dxa"/>
            <w:gridSpan w:val="2"/>
          </w:tcPr>
          <w:p w14:paraId="488AF4C7" w14:textId="77777777" w:rsidR="00C16615" w:rsidRPr="003D1938" w:rsidRDefault="00C16615" w:rsidP="005437D2">
            <w:pPr>
              <w:spacing w:line="220" w:lineRule="exact"/>
              <w:ind w:right="-108"/>
              <w:jc w:val="both"/>
              <w:rPr>
                <w:lang w:val="es-ES_tradnl"/>
              </w:rPr>
            </w:pPr>
          </w:p>
        </w:tc>
        <w:tc>
          <w:tcPr>
            <w:tcW w:w="283" w:type="dxa"/>
            <w:gridSpan w:val="2"/>
          </w:tcPr>
          <w:p w14:paraId="15DD61D1" w14:textId="77777777" w:rsidR="00C16615" w:rsidRPr="003D1938" w:rsidRDefault="00C16615" w:rsidP="005437D2">
            <w:pPr>
              <w:spacing w:line="220" w:lineRule="exact"/>
              <w:jc w:val="both"/>
              <w:rPr>
                <w:rFonts w:cs="Arial"/>
                <w:lang w:val="es-ES_tradnl"/>
              </w:rPr>
            </w:pPr>
          </w:p>
        </w:tc>
        <w:tc>
          <w:tcPr>
            <w:tcW w:w="560" w:type="dxa"/>
          </w:tcPr>
          <w:p w14:paraId="68FE5B80" w14:textId="77777777" w:rsidR="00C16615" w:rsidRPr="003D1938" w:rsidRDefault="00C16615" w:rsidP="005437D2">
            <w:pPr>
              <w:spacing w:line="220" w:lineRule="exact"/>
              <w:jc w:val="both"/>
              <w:rPr>
                <w:rFonts w:cs="Arial"/>
                <w:sz w:val="24"/>
                <w:szCs w:val="24"/>
                <w:lang w:val="es-ES_tradnl"/>
              </w:rPr>
            </w:pPr>
          </w:p>
        </w:tc>
        <w:tc>
          <w:tcPr>
            <w:tcW w:w="576" w:type="dxa"/>
            <w:gridSpan w:val="3"/>
          </w:tcPr>
          <w:p w14:paraId="01092FC5" w14:textId="77777777" w:rsidR="00C16615" w:rsidRPr="003D1938" w:rsidRDefault="00C16615" w:rsidP="005437D2">
            <w:pPr>
              <w:spacing w:line="220" w:lineRule="exact"/>
              <w:jc w:val="both"/>
              <w:rPr>
                <w:rFonts w:cs="Arial"/>
                <w:sz w:val="24"/>
                <w:szCs w:val="24"/>
                <w:lang w:val="es-ES_tradnl"/>
              </w:rPr>
            </w:pPr>
          </w:p>
        </w:tc>
        <w:tc>
          <w:tcPr>
            <w:tcW w:w="1133" w:type="dxa"/>
            <w:gridSpan w:val="2"/>
          </w:tcPr>
          <w:p w14:paraId="587A4C1E" w14:textId="77777777" w:rsidR="00C16615" w:rsidRPr="003D1938" w:rsidRDefault="00C16615" w:rsidP="005437D2">
            <w:pPr>
              <w:spacing w:line="220" w:lineRule="exact"/>
              <w:jc w:val="both"/>
              <w:rPr>
                <w:rFonts w:cs="Arial"/>
                <w:sz w:val="24"/>
                <w:szCs w:val="24"/>
                <w:lang w:val="es-ES_tradnl"/>
              </w:rPr>
            </w:pPr>
          </w:p>
        </w:tc>
      </w:tr>
      <w:tr w:rsidR="00C16615" w:rsidRPr="003D1938" w14:paraId="3CF64B83" w14:textId="77777777" w:rsidTr="005437D2">
        <w:trPr>
          <w:gridAfter w:val="1"/>
          <w:wAfter w:w="17" w:type="dxa"/>
          <w:cantSplit/>
          <w:trHeight w:val="20"/>
        </w:trPr>
        <w:tc>
          <w:tcPr>
            <w:tcW w:w="7204" w:type="dxa"/>
            <w:gridSpan w:val="2"/>
          </w:tcPr>
          <w:p w14:paraId="520E6C3B" w14:textId="77777777" w:rsidR="00C16615" w:rsidRPr="003D1938" w:rsidRDefault="00C16615" w:rsidP="005437D2">
            <w:pPr>
              <w:pageBreakBefore/>
              <w:spacing w:line="220" w:lineRule="exact"/>
              <w:ind w:right="2240"/>
              <w:rPr>
                <w:rFonts w:cs="Arial"/>
                <w:lang w:val="es-ES_tradnl"/>
              </w:rPr>
            </w:pPr>
          </w:p>
        </w:tc>
        <w:tc>
          <w:tcPr>
            <w:tcW w:w="283" w:type="dxa"/>
            <w:gridSpan w:val="2"/>
          </w:tcPr>
          <w:p w14:paraId="0E5AF179" w14:textId="77777777" w:rsidR="00C16615" w:rsidRPr="003D1938" w:rsidRDefault="00C16615" w:rsidP="005437D2">
            <w:pPr>
              <w:spacing w:line="220" w:lineRule="exact"/>
              <w:ind w:right="2240"/>
              <w:rPr>
                <w:rFonts w:cs="Arial"/>
                <w:lang w:val="es-ES_tradnl"/>
              </w:rPr>
            </w:pPr>
          </w:p>
        </w:tc>
        <w:tc>
          <w:tcPr>
            <w:tcW w:w="567" w:type="dxa"/>
            <w:gridSpan w:val="2"/>
          </w:tcPr>
          <w:p w14:paraId="51EE60DC" w14:textId="77777777" w:rsidR="00C16615" w:rsidRPr="003D1938" w:rsidRDefault="00C16615" w:rsidP="005437D2">
            <w:pPr>
              <w:spacing w:line="220" w:lineRule="exact"/>
              <w:rPr>
                <w:rFonts w:cs="Arial"/>
                <w:lang w:val="es-ES_tradnl"/>
              </w:rPr>
            </w:pPr>
            <w:r w:rsidRPr="003D1938">
              <w:rPr>
                <w:lang w:val="es-ES_tradnl"/>
              </w:rPr>
              <w:t>Sí</w:t>
            </w:r>
          </w:p>
        </w:tc>
        <w:tc>
          <w:tcPr>
            <w:tcW w:w="567" w:type="dxa"/>
            <w:gridSpan w:val="2"/>
          </w:tcPr>
          <w:p w14:paraId="4106B0B6" w14:textId="77777777" w:rsidR="00C16615" w:rsidRPr="003D1938" w:rsidRDefault="00C16615" w:rsidP="005437D2">
            <w:pPr>
              <w:spacing w:line="220" w:lineRule="exact"/>
              <w:rPr>
                <w:rFonts w:cs="Arial"/>
                <w:lang w:val="es-ES_tradnl"/>
              </w:rPr>
            </w:pPr>
            <w:r w:rsidRPr="003D1938">
              <w:rPr>
                <w:lang w:val="es-ES_tradnl"/>
              </w:rPr>
              <w:t>No</w:t>
            </w:r>
          </w:p>
        </w:tc>
        <w:tc>
          <w:tcPr>
            <w:tcW w:w="1125" w:type="dxa"/>
            <w:gridSpan w:val="2"/>
          </w:tcPr>
          <w:p w14:paraId="38B61953" w14:textId="77777777" w:rsidR="00C16615" w:rsidRPr="003D1938" w:rsidRDefault="00C16615" w:rsidP="005437D2">
            <w:pPr>
              <w:spacing w:line="220" w:lineRule="exact"/>
              <w:ind w:right="-85"/>
              <w:rPr>
                <w:rFonts w:cs="Arial"/>
                <w:lang w:val="es-ES_tradnl"/>
              </w:rPr>
            </w:pPr>
            <w:r w:rsidRPr="003D1938">
              <w:rPr>
                <w:lang w:val="es-ES_tradnl"/>
              </w:rPr>
              <w:t>No sabe/</w:t>
            </w:r>
            <w:r w:rsidRPr="003D1938">
              <w:rPr>
                <w:lang w:val="es-ES_tradnl"/>
              </w:rPr>
              <w:br/>
              <w:t>Sin opinión</w:t>
            </w:r>
          </w:p>
        </w:tc>
      </w:tr>
      <w:tr w:rsidR="00C16615" w:rsidRPr="003D1938" w14:paraId="0DF3870B" w14:textId="77777777" w:rsidTr="005437D2">
        <w:trPr>
          <w:gridAfter w:val="1"/>
          <w:wAfter w:w="17" w:type="dxa"/>
          <w:cantSplit/>
          <w:trHeight w:val="20"/>
        </w:trPr>
        <w:tc>
          <w:tcPr>
            <w:tcW w:w="7204" w:type="dxa"/>
            <w:gridSpan w:val="2"/>
          </w:tcPr>
          <w:p w14:paraId="4FBBA992" w14:textId="77777777" w:rsidR="00C16615" w:rsidRPr="003D1938" w:rsidRDefault="00C16615" w:rsidP="005437D2">
            <w:pPr>
              <w:spacing w:line="220" w:lineRule="exact"/>
              <w:ind w:right="2240"/>
              <w:rPr>
                <w:rFonts w:cs="Arial"/>
                <w:lang w:val="es-ES_tradnl"/>
              </w:rPr>
            </w:pPr>
          </w:p>
        </w:tc>
        <w:tc>
          <w:tcPr>
            <w:tcW w:w="283" w:type="dxa"/>
            <w:gridSpan w:val="2"/>
          </w:tcPr>
          <w:p w14:paraId="6D651CBB" w14:textId="77777777" w:rsidR="00C16615" w:rsidRPr="003D1938" w:rsidRDefault="00C16615" w:rsidP="005437D2">
            <w:pPr>
              <w:spacing w:line="220" w:lineRule="exact"/>
              <w:ind w:right="2240"/>
              <w:rPr>
                <w:rFonts w:cs="Arial"/>
                <w:lang w:val="es-ES_tradnl"/>
              </w:rPr>
            </w:pPr>
          </w:p>
        </w:tc>
        <w:tc>
          <w:tcPr>
            <w:tcW w:w="567" w:type="dxa"/>
            <w:gridSpan w:val="2"/>
          </w:tcPr>
          <w:p w14:paraId="5B0C11D7" w14:textId="77777777" w:rsidR="00C16615" w:rsidRPr="003D1938" w:rsidRDefault="00C16615" w:rsidP="005437D2">
            <w:pPr>
              <w:spacing w:line="220" w:lineRule="exact"/>
              <w:rPr>
                <w:rFonts w:cs="Arial"/>
                <w:lang w:val="es-ES_tradnl"/>
              </w:rPr>
            </w:pPr>
          </w:p>
        </w:tc>
        <w:tc>
          <w:tcPr>
            <w:tcW w:w="567" w:type="dxa"/>
            <w:gridSpan w:val="2"/>
          </w:tcPr>
          <w:p w14:paraId="7915521F" w14:textId="77777777" w:rsidR="00C16615" w:rsidRPr="003D1938" w:rsidRDefault="00C16615" w:rsidP="005437D2">
            <w:pPr>
              <w:spacing w:line="220" w:lineRule="exact"/>
              <w:rPr>
                <w:rFonts w:cs="Arial"/>
                <w:lang w:val="es-ES_tradnl"/>
              </w:rPr>
            </w:pPr>
          </w:p>
        </w:tc>
        <w:tc>
          <w:tcPr>
            <w:tcW w:w="1125" w:type="dxa"/>
            <w:gridSpan w:val="2"/>
          </w:tcPr>
          <w:p w14:paraId="41FC7A7B" w14:textId="77777777" w:rsidR="00C16615" w:rsidRPr="003D1938" w:rsidRDefault="00C16615" w:rsidP="005437D2">
            <w:pPr>
              <w:spacing w:line="220" w:lineRule="exact"/>
              <w:ind w:right="-85"/>
              <w:rPr>
                <w:rFonts w:cs="Arial"/>
                <w:lang w:val="es-ES_tradnl"/>
              </w:rPr>
            </w:pPr>
          </w:p>
        </w:tc>
      </w:tr>
      <w:tr w:rsidR="00C16615" w:rsidRPr="003D1938" w14:paraId="04B4D754" w14:textId="77777777" w:rsidTr="005437D2">
        <w:tc>
          <w:tcPr>
            <w:tcW w:w="685" w:type="dxa"/>
          </w:tcPr>
          <w:p w14:paraId="529079FA" w14:textId="77777777" w:rsidR="00C16615" w:rsidRPr="003D1938" w:rsidRDefault="00C16615" w:rsidP="005437D2">
            <w:pPr>
              <w:tabs>
                <w:tab w:val="left" w:pos="567"/>
                <w:tab w:val="left" w:pos="8647"/>
                <w:tab w:val="left" w:pos="9214"/>
              </w:tabs>
              <w:spacing w:after="120" w:line="220" w:lineRule="exact"/>
              <w:jc w:val="both"/>
              <w:rPr>
                <w:rFonts w:cs="Arial"/>
                <w:lang w:val="es-ES_tradnl"/>
              </w:rPr>
            </w:pPr>
            <w:r w:rsidRPr="003D1938">
              <w:rPr>
                <w:lang w:val="es-ES_tradnl"/>
              </w:rPr>
              <w:t>3.3</w:t>
            </w:r>
          </w:p>
        </w:tc>
        <w:tc>
          <w:tcPr>
            <w:tcW w:w="6519" w:type="dxa"/>
            <w:tcBorders>
              <w:bottom w:val="single" w:sz="4" w:space="0" w:color="auto"/>
            </w:tcBorders>
          </w:tcPr>
          <w:p w14:paraId="0BA44284" w14:textId="508D548D" w:rsidR="00C16615" w:rsidRPr="003D1938" w:rsidRDefault="00C16615" w:rsidP="005437D2">
            <w:pPr>
              <w:tabs>
                <w:tab w:val="left" w:pos="604"/>
                <w:tab w:val="left" w:pos="8647"/>
                <w:tab w:val="left" w:pos="9214"/>
              </w:tabs>
              <w:spacing w:after="120" w:line="220" w:lineRule="exact"/>
              <w:jc w:val="both"/>
              <w:rPr>
                <w:rFonts w:cs="Arial"/>
                <w:sz w:val="24"/>
                <w:szCs w:val="24"/>
                <w:lang w:val="es-ES_tradnl"/>
              </w:rPr>
            </w:pPr>
            <w:r w:rsidRPr="003D1938">
              <w:rPr>
                <w:lang w:val="es-ES_tradnl"/>
              </w:rPr>
              <w:t>Si no se trata de un problema de capacidad, sírvase explicar</w:t>
            </w:r>
            <w:r w:rsidR="00AE76BD" w:rsidRPr="003D1938">
              <w:rPr>
                <w:lang w:val="es-ES_tradnl"/>
              </w:rPr>
              <w:t xml:space="preserve"> a continuación</w:t>
            </w:r>
            <w:r w:rsidRPr="003D1938">
              <w:rPr>
                <w:lang w:val="es-ES_tradnl"/>
              </w:rPr>
              <w:t xml:space="preserve"> el(los) problema(s)</w:t>
            </w:r>
            <w:r w:rsidR="00AE76BD" w:rsidRPr="003D1938">
              <w:rPr>
                <w:lang w:val="es-ES_tradnl"/>
              </w:rPr>
              <w:t>,</w:t>
            </w:r>
            <w:r w:rsidRPr="003D1938">
              <w:rPr>
                <w:lang w:val="es-ES_tradnl"/>
              </w:rPr>
              <w:t xml:space="preserve"> en términos de costo/beneficio y de costo de implementación.</w:t>
            </w:r>
          </w:p>
        </w:tc>
        <w:tc>
          <w:tcPr>
            <w:tcW w:w="283" w:type="dxa"/>
            <w:gridSpan w:val="2"/>
          </w:tcPr>
          <w:p w14:paraId="37987B80" w14:textId="77777777" w:rsidR="00C16615" w:rsidRPr="003D1938" w:rsidRDefault="00C16615" w:rsidP="005437D2">
            <w:pPr>
              <w:tabs>
                <w:tab w:val="left" w:pos="567"/>
                <w:tab w:val="left" w:pos="8647"/>
                <w:tab w:val="left" w:pos="9214"/>
              </w:tabs>
              <w:spacing w:after="120" w:line="220" w:lineRule="exact"/>
              <w:jc w:val="both"/>
              <w:rPr>
                <w:rFonts w:cs="Arial"/>
                <w:lang w:val="es-ES_tradnl"/>
              </w:rPr>
            </w:pPr>
          </w:p>
        </w:tc>
        <w:tc>
          <w:tcPr>
            <w:tcW w:w="567" w:type="dxa"/>
            <w:gridSpan w:val="2"/>
          </w:tcPr>
          <w:p w14:paraId="6FC6A428" w14:textId="77777777" w:rsidR="00C16615" w:rsidRPr="003D1938" w:rsidRDefault="00C16615" w:rsidP="005437D2">
            <w:pPr>
              <w:tabs>
                <w:tab w:val="left" w:pos="567"/>
                <w:tab w:val="left" w:pos="8647"/>
                <w:tab w:val="left" w:pos="9214"/>
              </w:tabs>
              <w:spacing w:after="120" w:line="220" w:lineRule="exact"/>
              <w:ind w:left="-28"/>
              <w:jc w:val="both"/>
              <w:rPr>
                <w:rFonts w:cs="Arial"/>
                <w:sz w:val="24"/>
                <w:szCs w:val="24"/>
                <w:lang w:val="es-ES_tradnl"/>
              </w:rPr>
            </w:pPr>
          </w:p>
        </w:tc>
        <w:tc>
          <w:tcPr>
            <w:tcW w:w="1709" w:type="dxa"/>
            <w:gridSpan w:val="5"/>
          </w:tcPr>
          <w:p w14:paraId="32947763" w14:textId="77777777" w:rsidR="00C16615" w:rsidRPr="003D1938" w:rsidRDefault="00C16615" w:rsidP="005437D2">
            <w:pPr>
              <w:tabs>
                <w:tab w:val="left" w:pos="567"/>
                <w:tab w:val="left" w:pos="8647"/>
                <w:tab w:val="left" w:pos="9214"/>
              </w:tabs>
              <w:spacing w:after="120" w:line="220" w:lineRule="exact"/>
              <w:jc w:val="both"/>
              <w:rPr>
                <w:rFonts w:cs="Arial"/>
                <w:sz w:val="24"/>
                <w:szCs w:val="24"/>
                <w:lang w:val="es-ES_tradnl"/>
              </w:rPr>
            </w:pPr>
          </w:p>
        </w:tc>
      </w:tr>
      <w:tr w:rsidR="00C16615" w:rsidRPr="003D1938" w14:paraId="44382E34" w14:textId="77777777" w:rsidTr="005437D2">
        <w:tc>
          <w:tcPr>
            <w:tcW w:w="685" w:type="dxa"/>
            <w:tcBorders>
              <w:right w:val="single" w:sz="4" w:space="0" w:color="auto"/>
            </w:tcBorders>
          </w:tcPr>
          <w:p w14:paraId="28B55422"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6519" w:type="dxa"/>
            <w:tcBorders>
              <w:top w:val="single" w:sz="4" w:space="0" w:color="auto"/>
              <w:left w:val="single" w:sz="4" w:space="0" w:color="auto"/>
              <w:bottom w:val="single" w:sz="4" w:space="0" w:color="auto"/>
              <w:right w:val="single" w:sz="4" w:space="0" w:color="auto"/>
            </w:tcBorders>
          </w:tcPr>
          <w:p w14:paraId="4F69730B" w14:textId="77777777" w:rsidR="00C16615" w:rsidRPr="003D1938" w:rsidRDefault="00C16615" w:rsidP="005437D2">
            <w:pPr>
              <w:spacing w:line="220" w:lineRule="exact"/>
              <w:ind w:left="-533" w:firstLine="533"/>
              <w:jc w:val="both"/>
              <w:rPr>
                <w:rFonts w:cs="Arial"/>
                <w:snapToGrid w:val="0"/>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1B6F4CE8"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17E626F1" w14:textId="77777777" w:rsidR="00C16615" w:rsidRPr="003D1938" w:rsidRDefault="00C16615" w:rsidP="005437D2">
            <w:pPr>
              <w:tabs>
                <w:tab w:val="left" w:pos="567"/>
                <w:tab w:val="left" w:pos="8647"/>
                <w:tab w:val="left" w:pos="9214"/>
              </w:tabs>
              <w:spacing w:line="220" w:lineRule="exact"/>
              <w:ind w:left="-28"/>
              <w:jc w:val="both"/>
              <w:rPr>
                <w:rFonts w:cs="Arial"/>
                <w:sz w:val="24"/>
                <w:szCs w:val="24"/>
                <w:lang w:val="es-ES_tradnl"/>
              </w:rPr>
            </w:pPr>
          </w:p>
        </w:tc>
        <w:tc>
          <w:tcPr>
            <w:tcW w:w="1709" w:type="dxa"/>
            <w:gridSpan w:val="5"/>
          </w:tcPr>
          <w:p w14:paraId="7370AA0A" w14:textId="77777777" w:rsidR="00C16615" w:rsidRPr="003D1938" w:rsidRDefault="00C16615" w:rsidP="005437D2">
            <w:pPr>
              <w:tabs>
                <w:tab w:val="left" w:pos="567"/>
                <w:tab w:val="left" w:pos="8647"/>
                <w:tab w:val="left" w:pos="9214"/>
              </w:tabs>
              <w:spacing w:line="220" w:lineRule="exact"/>
              <w:jc w:val="both"/>
              <w:rPr>
                <w:rFonts w:cs="Arial"/>
                <w:sz w:val="24"/>
                <w:szCs w:val="24"/>
                <w:lang w:val="es-ES_tradnl"/>
              </w:rPr>
            </w:pPr>
          </w:p>
        </w:tc>
      </w:tr>
      <w:tr w:rsidR="00C16615" w:rsidRPr="003D1938" w14:paraId="182CB054" w14:textId="77777777" w:rsidTr="005437D2">
        <w:trPr>
          <w:trHeight w:val="20"/>
        </w:trPr>
        <w:tc>
          <w:tcPr>
            <w:tcW w:w="685" w:type="dxa"/>
          </w:tcPr>
          <w:p w14:paraId="3A51625F"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6519" w:type="dxa"/>
            <w:tcBorders>
              <w:top w:val="single" w:sz="4" w:space="0" w:color="auto"/>
            </w:tcBorders>
          </w:tcPr>
          <w:p w14:paraId="5F37BC6A" w14:textId="77777777" w:rsidR="00C16615" w:rsidRPr="003D1938" w:rsidRDefault="00C16615" w:rsidP="005437D2">
            <w:pPr>
              <w:spacing w:line="220" w:lineRule="exact"/>
              <w:ind w:left="-533" w:firstLine="533"/>
              <w:jc w:val="both"/>
              <w:rPr>
                <w:rFonts w:cs="Arial"/>
                <w:snapToGrid w:val="0"/>
                <w:lang w:val="es-ES_tradnl" w:eastAsia="es-ES"/>
              </w:rPr>
            </w:pPr>
          </w:p>
        </w:tc>
        <w:tc>
          <w:tcPr>
            <w:tcW w:w="283" w:type="dxa"/>
            <w:gridSpan w:val="2"/>
            <w:tcBorders>
              <w:left w:val="nil"/>
            </w:tcBorders>
          </w:tcPr>
          <w:p w14:paraId="7844098B"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652F0DEF" w14:textId="77777777" w:rsidR="00C16615" w:rsidRPr="003D1938" w:rsidRDefault="00C16615" w:rsidP="005437D2">
            <w:pPr>
              <w:tabs>
                <w:tab w:val="left" w:pos="567"/>
                <w:tab w:val="left" w:pos="8647"/>
                <w:tab w:val="left" w:pos="9214"/>
              </w:tabs>
              <w:spacing w:line="220" w:lineRule="exact"/>
              <w:ind w:left="-28"/>
              <w:jc w:val="both"/>
              <w:rPr>
                <w:rFonts w:cs="Arial"/>
                <w:sz w:val="24"/>
                <w:szCs w:val="24"/>
                <w:lang w:val="es-ES_tradnl"/>
              </w:rPr>
            </w:pPr>
          </w:p>
        </w:tc>
        <w:tc>
          <w:tcPr>
            <w:tcW w:w="1709" w:type="dxa"/>
            <w:gridSpan w:val="5"/>
          </w:tcPr>
          <w:p w14:paraId="59366E27" w14:textId="77777777" w:rsidR="00C16615" w:rsidRPr="003D1938" w:rsidRDefault="00C16615" w:rsidP="005437D2">
            <w:pPr>
              <w:tabs>
                <w:tab w:val="left" w:pos="567"/>
                <w:tab w:val="left" w:pos="8647"/>
                <w:tab w:val="left" w:pos="9214"/>
              </w:tabs>
              <w:spacing w:line="220" w:lineRule="exact"/>
              <w:jc w:val="both"/>
              <w:rPr>
                <w:rFonts w:cs="Arial"/>
                <w:sz w:val="24"/>
                <w:szCs w:val="24"/>
                <w:lang w:val="es-ES_tradnl"/>
              </w:rPr>
            </w:pPr>
          </w:p>
        </w:tc>
      </w:tr>
      <w:tr w:rsidR="00C16615" w:rsidRPr="003D1938" w14:paraId="7E00CB79" w14:textId="77777777" w:rsidTr="005437D2">
        <w:tc>
          <w:tcPr>
            <w:tcW w:w="685" w:type="dxa"/>
          </w:tcPr>
          <w:p w14:paraId="0575380C"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6519" w:type="dxa"/>
            <w:tcBorders>
              <w:bottom w:val="single" w:sz="4" w:space="0" w:color="auto"/>
            </w:tcBorders>
          </w:tcPr>
          <w:p w14:paraId="7CF3DA4E" w14:textId="77777777" w:rsidR="00C16615" w:rsidRPr="003D1938" w:rsidRDefault="00C16615" w:rsidP="005437D2">
            <w:pPr>
              <w:tabs>
                <w:tab w:val="left" w:pos="604"/>
                <w:tab w:val="left" w:pos="8647"/>
                <w:tab w:val="left" w:pos="9214"/>
              </w:tabs>
              <w:spacing w:after="120" w:line="220" w:lineRule="exact"/>
              <w:jc w:val="both"/>
              <w:rPr>
                <w:rFonts w:cs="Arial"/>
                <w:sz w:val="24"/>
                <w:szCs w:val="24"/>
                <w:lang w:val="es-ES_tradnl"/>
              </w:rPr>
            </w:pPr>
            <w:r w:rsidRPr="003D1938">
              <w:rPr>
                <w:lang w:val="es-ES_tradnl"/>
              </w:rPr>
              <w:t>Observaciones (dado el caso):</w:t>
            </w:r>
          </w:p>
        </w:tc>
        <w:tc>
          <w:tcPr>
            <w:tcW w:w="283" w:type="dxa"/>
            <w:gridSpan w:val="2"/>
          </w:tcPr>
          <w:p w14:paraId="320ADA26"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655FA85D" w14:textId="77777777" w:rsidR="00C16615" w:rsidRPr="003D1938" w:rsidRDefault="00C16615" w:rsidP="005437D2">
            <w:pPr>
              <w:tabs>
                <w:tab w:val="left" w:pos="567"/>
                <w:tab w:val="left" w:pos="8647"/>
                <w:tab w:val="left" w:pos="9214"/>
              </w:tabs>
              <w:spacing w:line="220" w:lineRule="exact"/>
              <w:ind w:left="-28"/>
              <w:jc w:val="both"/>
              <w:rPr>
                <w:rFonts w:cs="Arial"/>
                <w:sz w:val="24"/>
                <w:szCs w:val="24"/>
                <w:lang w:val="es-ES_tradnl"/>
              </w:rPr>
            </w:pPr>
          </w:p>
        </w:tc>
        <w:tc>
          <w:tcPr>
            <w:tcW w:w="1709" w:type="dxa"/>
            <w:gridSpan w:val="5"/>
          </w:tcPr>
          <w:p w14:paraId="21CAD958" w14:textId="77777777" w:rsidR="00C16615" w:rsidRPr="003D1938" w:rsidRDefault="00C16615" w:rsidP="005437D2">
            <w:pPr>
              <w:tabs>
                <w:tab w:val="left" w:pos="567"/>
                <w:tab w:val="left" w:pos="8647"/>
                <w:tab w:val="left" w:pos="9214"/>
              </w:tabs>
              <w:spacing w:line="220" w:lineRule="exact"/>
              <w:jc w:val="both"/>
              <w:rPr>
                <w:rFonts w:cs="Arial"/>
                <w:sz w:val="24"/>
                <w:szCs w:val="24"/>
                <w:lang w:val="es-ES_tradnl"/>
              </w:rPr>
            </w:pPr>
          </w:p>
        </w:tc>
      </w:tr>
      <w:tr w:rsidR="00C16615" w:rsidRPr="003D1938" w14:paraId="5CE4628E" w14:textId="77777777" w:rsidTr="005437D2">
        <w:tc>
          <w:tcPr>
            <w:tcW w:w="685" w:type="dxa"/>
            <w:tcBorders>
              <w:right w:val="single" w:sz="4" w:space="0" w:color="auto"/>
            </w:tcBorders>
          </w:tcPr>
          <w:p w14:paraId="7F8ADE3C"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6519" w:type="dxa"/>
            <w:tcBorders>
              <w:top w:val="single" w:sz="4" w:space="0" w:color="auto"/>
              <w:left w:val="single" w:sz="4" w:space="0" w:color="auto"/>
              <w:bottom w:val="single" w:sz="4" w:space="0" w:color="auto"/>
              <w:right w:val="single" w:sz="4" w:space="0" w:color="auto"/>
            </w:tcBorders>
          </w:tcPr>
          <w:p w14:paraId="0D7C989D" w14:textId="77777777" w:rsidR="00C16615" w:rsidRPr="003D1938" w:rsidRDefault="00C16615" w:rsidP="005437D2">
            <w:pPr>
              <w:spacing w:line="220" w:lineRule="exact"/>
              <w:ind w:left="-533" w:firstLine="533"/>
              <w:jc w:val="both"/>
              <w:rPr>
                <w:rFonts w:cs="Arial"/>
                <w:snapToGrid w:val="0"/>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7FF77967" w14:textId="77777777" w:rsidR="00C16615" w:rsidRPr="003D1938" w:rsidRDefault="00C16615" w:rsidP="005437D2">
            <w:pPr>
              <w:tabs>
                <w:tab w:val="left" w:pos="567"/>
                <w:tab w:val="left" w:pos="8647"/>
                <w:tab w:val="left" w:pos="9214"/>
              </w:tabs>
              <w:spacing w:line="220" w:lineRule="exact"/>
              <w:jc w:val="both"/>
              <w:rPr>
                <w:rFonts w:cs="Arial"/>
                <w:lang w:val="es-ES_tradnl"/>
              </w:rPr>
            </w:pPr>
          </w:p>
        </w:tc>
        <w:tc>
          <w:tcPr>
            <w:tcW w:w="567" w:type="dxa"/>
            <w:gridSpan w:val="2"/>
          </w:tcPr>
          <w:p w14:paraId="53F9515D" w14:textId="77777777" w:rsidR="00C16615" w:rsidRPr="003D1938" w:rsidRDefault="00C16615" w:rsidP="005437D2">
            <w:pPr>
              <w:tabs>
                <w:tab w:val="left" w:pos="567"/>
                <w:tab w:val="left" w:pos="8647"/>
                <w:tab w:val="left" w:pos="9214"/>
              </w:tabs>
              <w:spacing w:line="220" w:lineRule="exact"/>
              <w:ind w:left="-28"/>
              <w:jc w:val="both"/>
              <w:rPr>
                <w:rFonts w:cs="Arial"/>
                <w:sz w:val="24"/>
                <w:szCs w:val="24"/>
                <w:lang w:val="es-ES_tradnl"/>
              </w:rPr>
            </w:pPr>
          </w:p>
        </w:tc>
        <w:tc>
          <w:tcPr>
            <w:tcW w:w="1709" w:type="dxa"/>
            <w:gridSpan w:val="5"/>
          </w:tcPr>
          <w:p w14:paraId="1EB33AD3" w14:textId="77777777" w:rsidR="00C16615" w:rsidRPr="003D1938" w:rsidRDefault="00C16615" w:rsidP="005437D2">
            <w:pPr>
              <w:tabs>
                <w:tab w:val="left" w:pos="567"/>
                <w:tab w:val="left" w:pos="8647"/>
                <w:tab w:val="left" w:pos="9214"/>
              </w:tabs>
              <w:spacing w:line="220" w:lineRule="exact"/>
              <w:jc w:val="both"/>
              <w:rPr>
                <w:rFonts w:cs="Arial"/>
                <w:sz w:val="24"/>
                <w:szCs w:val="24"/>
                <w:lang w:val="es-ES_tradnl"/>
              </w:rPr>
            </w:pPr>
          </w:p>
        </w:tc>
      </w:tr>
      <w:tr w:rsidR="00C16615" w:rsidRPr="003D1938" w14:paraId="24CC439A" w14:textId="77777777" w:rsidTr="005437D2">
        <w:trPr>
          <w:cantSplit/>
          <w:trHeight w:val="68"/>
        </w:trPr>
        <w:tc>
          <w:tcPr>
            <w:tcW w:w="685" w:type="dxa"/>
          </w:tcPr>
          <w:p w14:paraId="40A5BA60" w14:textId="77777777" w:rsidR="00C16615" w:rsidRPr="003D1938" w:rsidRDefault="00C16615" w:rsidP="005437D2">
            <w:pPr>
              <w:spacing w:line="220" w:lineRule="exact"/>
              <w:jc w:val="both"/>
              <w:rPr>
                <w:rFonts w:cs="Arial"/>
                <w:lang w:val="es-ES_tradnl"/>
              </w:rPr>
            </w:pPr>
          </w:p>
        </w:tc>
        <w:tc>
          <w:tcPr>
            <w:tcW w:w="6526" w:type="dxa"/>
            <w:gridSpan w:val="2"/>
          </w:tcPr>
          <w:p w14:paraId="30EBD815" w14:textId="77777777" w:rsidR="00C16615" w:rsidRPr="003D1938" w:rsidRDefault="00C16615" w:rsidP="005437D2">
            <w:pPr>
              <w:spacing w:line="220" w:lineRule="exact"/>
              <w:ind w:right="-108"/>
              <w:jc w:val="both"/>
              <w:rPr>
                <w:lang w:val="es-ES_tradnl"/>
              </w:rPr>
            </w:pPr>
          </w:p>
        </w:tc>
        <w:tc>
          <w:tcPr>
            <w:tcW w:w="283" w:type="dxa"/>
            <w:gridSpan w:val="2"/>
          </w:tcPr>
          <w:p w14:paraId="62CD63FC" w14:textId="77777777" w:rsidR="00C16615" w:rsidRPr="003D1938" w:rsidRDefault="00C16615" w:rsidP="005437D2">
            <w:pPr>
              <w:spacing w:line="220" w:lineRule="exact"/>
              <w:jc w:val="both"/>
              <w:rPr>
                <w:rFonts w:cs="Arial"/>
                <w:lang w:val="es-ES_tradnl"/>
              </w:rPr>
            </w:pPr>
          </w:p>
        </w:tc>
        <w:tc>
          <w:tcPr>
            <w:tcW w:w="568" w:type="dxa"/>
            <w:gridSpan w:val="2"/>
          </w:tcPr>
          <w:p w14:paraId="7C81A9E3" w14:textId="77777777" w:rsidR="00C16615" w:rsidRPr="003D1938" w:rsidRDefault="00C16615" w:rsidP="005437D2">
            <w:pPr>
              <w:spacing w:line="220" w:lineRule="exact"/>
              <w:jc w:val="both"/>
              <w:rPr>
                <w:rFonts w:cs="Arial"/>
                <w:lang w:val="es-ES_tradnl"/>
              </w:rPr>
            </w:pPr>
          </w:p>
        </w:tc>
        <w:tc>
          <w:tcPr>
            <w:tcW w:w="568" w:type="dxa"/>
            <w:gridSpan w:val="2"/>
          </w:tcPr>
          <w:p w14:paraId="155F6686" w14:textId="77777777" w:rsidR="00C16615" w:rsidRPr="003D1938" w:rsidRDefault="00C16615" w:rsidP="005437D2">
            <w:pPr>
              <w:spacing w:line="220" w:lineRule="exact"/>
              <w:jc w:val="both"/>
              <w:rPr>
                <w:rFonts w:cs="Arial"/>
                <w:lang w:val="es-ES_tradnl"/>
              </w:rPr>
            </w:pPr>
          </w:p>
        </w:tc>
        <w:tc>
          <w:tcPr>
            <w:tcW w:w="1133" w:type="dxa"/>
            <w:gridSpan w:val="2"/>
          </w:tcPr>
          <w:p w14:paraId="07ECDC4E" w14:textId="77777777" w:rsidR="00C16615" w:rsidRPr="003D1938" w:rsidRDefault="00C16615" w:rsidP="005437D2">
            <w:pPr>
              <w:spacing w:line="220" w:lineRule="exact"/>
              <w:jc w:val="both"/>
              <w:rPr>
                <w:rFonts w:cs="Arial"/>
                <w:lang w:val="es-ES_tradnl"/>
              </w:rPr>
            </w:pPr>
          </w:p>
        </w:tc>
      </w:tr>
      <w:tr w:rsidR="00C16615" w:rsidRPr="003D1938" w14:paraId="5BA51F47" w14:textId="77777777" w:rsidTr="005437D2">
        <w:trPr>
          <w:cantSplit/>
          <w:trHeight w:val="68"/>
        </w:trPr>
        <w:tc>
          <w:tcPr>
            <w:tcW w:w="685" w:type="dxa"/>
          </w:tcPr>
          <w:p w14:paraId="4B4A2550" w14:textId="77777777" w:rsidR="00C16615" w:rsidRPr="003D1938" w:rsidRDefault="00C16615" w:rsidP="005437D2">
            <w:pPr>
              <w:spacing w:line="220" w:lineRule="exact"/>
              <w:jc w:val="both"/>
              <w:rPr>
                <w:rFonts w:cs="Arial"/>
                <w:lang w:val="es-ES_tradnl"/>
              </w:rPr>
            </w:pPr>
            <w:r w:rsidRPr="003D1938">
              <w:rPr>
                <w:lang w:val="es-ES_tradnl"/>
              </w:rPr>
              <w:t>4.</w:t>
            </w:r>
          </w:p>
        </w:tc>
        <w:tc>
          <w:tcPr>
            <w:tcW w:w="6526" w:type="dxa"/>
            <w:gridSpan w:val="2"/>
          </w:tcPr>
          <w:p w14:paraId="76865B01" w14:textId="77777777" w:rsidR="00C16615" w:rsidRPr="003D1938" w:rsidRDefault="00C16615" w:rsidP="005437D2">
            <w:pPr>
              <w:spacing w:line="220" w:lineRule="exact"/>
              <w:ind w:right="-108"/>
              <w:jc w:val="both"/>
              <w:rPr>
                <w:rFonts w:cs="Arial"/>
                <w:b/>
                <w:bCs/>
                <w:lang w:val="es-ES_tradnl"/>
              </w:rPr>
            </w:pPr>
            <w:r w:rsidRPr="003D1938">
              <w:rPr>
                <w:lang w:val="es-ES_tradnl"/>
              </w:rPr>
              <w:t>Podrían preverse varios ajustes al identificador S10 para abordar el problema de la capacidad como una solución a corto/mediano plazo.</w:t>
            </w:r>
          </w:p>
        </w:tc>
        <w:tc>
          <w:tcPr>
            <w:tcW w:w="283" w:type="dxa"/>
            <w:gridSpan w:val="2"/>
          </w:tcPr>
          <w:p w14:paraId="1B5E399D" w14:textId="77777777" w:rsidR="00C16615" w:rsidRPr="003D1938" w:rsidRDefault="00C16615" w:rsidP="005437D2">
            <w:pPr>
              <w:spacing w:line="220" w:lineRule="exact"/>
              <w:jc w:val="both"/>
              <w:rPr>
                <w:rFonts w:cs="Arial"/>
                <w:lang w:val="es-ES_tradnl"/>
              </w:rPr>
            </w:pPr>
          </w:p>
        </w:tc>
        <w:tc>
          <w:tcPr>
            <w:tcW w:w="568" w:type="dxa"/>
            <w:gridSpan w:val="2"/>
          </w:tcPr>
          <w:p w14:paraId="08D50671" w14:textId="77777777" w:rsidR="00C16615" w:rsidRPr="003D1938" w:rsidRDefault="00C16615" w:rsidP="005437D2">
            <w:pPr>
              <w:spacing w:line="220" w:lineRule="exact"/>
              <w:jc w:val="both"/>
              <w:rPr>
                <w:rFonts w:cs="Arial"/>
                <w:lang w:val="es-ES_tradnl"/>
              </w:rPr>
            </w:pPr>
          </w:p>
        </w:tc>
        <w:tc>
          <w:tcPr>
            <w:tcW w:w="568" w:type="dxa"/>
            <w:gridSpan w:val="2"/>
          </w:tcPr>
          <w:p w14:paraId="6F64DEAF" w14:textId="77777777" w:rsidR="00C16615" w:rsidRPr="003D1938" w:rsidRDefault="00C16615" w:rsidP="005437D2">
            <w:pPr>
              <w:spacing w:line="220" w:lineRule="exact"/>
              <w:jc w:val="both"/>
              <w:rPr>
                <w:rFonts w:cs="Arial"/>
                <w:lang w:val="es-ES_tradnl"/>
              </w:rPr>
            </w:pPr>
          </w:p>
        </w:tc>
        <w:tc>
          <w:tcPr>
            <w:tcW w:w="1133" w:type="dxa"/>
            <w:gridSpan w:val="2"/>
          </w:tcPr>
          <w:p w14:paraId="0BBFE447" w14:textId="77777777" w:rsidR="00C16615" w:rsidRPr="003D1938" w:rsidRDefault="00C16615" w:rsidP="005437D2">
            <w:pPr>
              <w:spacing w:line="220" w:lineRule="exact"/>
              <w:jc w:val="both"/>
              <w:rPr>
                <w:rFonts w:cs="Arial"/>
                <w:lang w:val="es-ES_tradnl"/>
              </w:rPr>
            </w:pPr>
          </w:p>
        </w:tc>
      </w:tr>
      <w:tr w:rsidR="00C16615" w:rsidRPr="003D1938" w14:paraId="70EE488A" w14:textId="77777777" w:rsidTr="005437D2">
        <w:trPr>
          <w:cantSplit/>
          <w:trHeight w:val="68"/>
        </w:trPr>
        <w:tc>
          <w:tcPr>
            <w:tcW w:w="9763" w:type="dxa"/>
            <w:gridSpan w:val="11"/>
          </w:tcPr>
          <w:p w14:paraId="68ADDC6E" w14:textId="77777777" w:rsidR="00C16615" w:rsidRPr="003D1938" w:rsidRDefault="00C16615" w:rsidP="005437D2">
            <w:pPr>
              <w:spacing w:line="220" w:lineRule="exact"/>
              <w:jc w:val="both"/>
              <w:rPr>
                <w:rFonts w:cs="Arial"/>
                <w:lang w:val="es-ES_tradnl"/>
              </w:rPr>
            </w:pPr>
          </w:p>
        </w:tc>
      </w:tr>
      <w:tr w:rsidR="00C16615" w:rsidRPr="003D1938" w14:paraId="3C08C83C" w14:textId="77777777" w:rsidTr="005437D2">
        <w:trPr>
          <w:cantSplit/>
          <w:trHeight w:val="205"/>
        </w:trPr>
        <w:tc>
          <w:tcPr>
            <w:tcW w:w="685" w:type="dxa"/>
          </w:tcPr>
          <w:p w14:paraId="0061DB82" w14:textId="77777777" w:rsidR="00C16615" w:rsidRPr="003D1938" w:rsidRDefault="00C16615" w:rsidP="005437D2">
            <w:pPr>
              <w:spacing w:line="220" w:lineRule="exact"/>
              <w:jc w:val="both"/>
              <w:rPr>
                <w:rFonts w:cs="Arial"/>
                <w:lang w:val="es-ES_tradnl"/>
              </w:rPr>
            </w:pPr>
            <w:r w:rsidRPr="003D1938">
              <w:rPr>
                <w:lang w:val="es-ES_tradnl"/>
              </w:rPr>
              <w:t>4.1</w:t>
            </w:r>
          </w:p>
        </w:tc>
        <w:tc>
          <w:tcPr>
            <w:tcW w:w="6526" w:type="dxa"/>
            <w:gridSpan w:val="2"/>
          </w:tcPr>
          <w:p w14:paraId="452EC9FE" w14:textId="4A80E4C6" w:rsidR="00C16615" w:rsidRPr="003D1938" w:rsidRDefault="00C16615" w:rsidP="005437D2">
            <w:pPr>
              <w:spacing w:after="120" w:line="220" w:lineRule="exact"/>
              <w:ind w:right="-108"/>
              <w:jc w:val="both"/>
              <w:rPr>
                <w:rFonts w:cs="Arial"/>
                <w:lang w:val="es-ES_tradnl"/>
              </w:rPr>
            </w:pPr>
            <w:r w:rsidRPr="003D1938">
              <w:rPr>
                <w:lang w:val="es-ES_tradnl"/>
              </w:rPr>
              <w:t xml:space="preserve">Un enfoque podría ser aumentar la capacidad de los identificadores S10 reemplazando el dígito de control (posición 11 del identificador) por un dígito normal. Esto multiplicaría la capacidad por 10. Si usted recibiera envíos de llegada con esta modificación, ¿esto crearía problemas para el tratamiento de esos envíos en sus procesos y sistemas de tratamiento del correo de llegada </w:t>
            </w:r>
            <w:r w:rsidR="007403ED" w:rsidRPr="003D1938">
              <w:rPr>
                <w:lang w:val="es-ES_tradnl"/>
              </w:rPr>
              <w:t>y/</w:t>
            </w:r>
            <w:r w:rsidRPr="003D1938">
              <w:rPr>
                <w:lang w:val="es-ES_tradnl"/>
              </w:rPr>
              <w:t>o del régimen interno, con inclusión del servicio a la clientela y/o</w:t>
            </w:r>
            <w:r w:rsidR="00493229" w:rsidRPr="003D1938">
              <w:rPr>
                <w:lang w:val="es-ES_tradnl"/>
              </w:rPr>
              <w:t xml:space="preserve"> de</w:t>
            </w:r>
            <w:r w:rsidRPr="003D1938">
              <w:rPr>
                <w:lang w:val="es-ES_tradnl"/>
              </w:rPr>
              <w:t xml:space="preserve"> los procesos de reclamaciones y de consultas?</w:t>
            </w:r>
          </w:p>
        </w:tc>
        <w:tc>
          <w:tcPr>
            <w:tcW w:w="283" w:type="dxa"/>
            <w:gridSpan w:val="2"/>
          </w:tcPr>
          <w:p w14:paraId="2F07DEDB" w14:textId="77777777" w:rsidR="00C16615" w:rsidRPr="003D1938" w:rsidRDefault="00C16615" w:rsidP="005437D2">
            <w:pPr>
              <w:spacing w:line="220" w:lineRule="exact"/>
              <w:jc w:val="both"/>
              <w:rPr>
                <w:rFonts w:cs="Arial"/>
                <w:lang w:val="es-ES_tradnl"/>
              </w:rPr>
            </w:pPr>
          </w:p>
        </w:tc>
        <w:tc>
          <w:tcPr>
            <w:tcW w:w="568" w:type="dxa"/>
            <w:gridSpan w:val="2"/>
          </w:tcPr>
          <w:p w14:paraId="5BFD47A8" w14:textId="77777777" w:rsidR="00C16615" w:rsidRPr="003D1938" w:rsidRDefault="00C16615" w:rsidP="005437D2">
            <w:pPr>
              <w:spacing w:line="220" w:lineRule="exact"/>
              <w:jc w:val="both"/>
              <w:rPr>
                <w:rFonts w:cs="Arial"/>
                <w:lang w:val="es-ES_tradnl"/>
              </w:rPr>
            </w:pPr>
          </w:p>
        </w:tc>
        <w:tc>
          <w:tcPr>
            <w:tcW w:w="568" w:type="dxa"/>
            <w:gridSpan w:val="2"/>
          </w:tcPr>
          <w:p w14:paraId="1EB2D88B" w14:textId="77777777" w:rsidR="00C16615" w:rsidRPr="003D1938" w:rsidRDefault="00C16615" w:rsidP="005437D2">
            <w:pPr>
              <w:spacing w:line="220" w:lineRule="exact"/>
              <w:jc w:val="both"/>
              <w:rPr>
                <w:rFonts w:cs="Arial"/>
                <w:lang w:val="es-ES_tradnl"/>
              </w:rPr>
            </w:pPr>
          </w:p>
        </w:tc>
        <w:tc>
          <w:tcPr>
            <w:tcW w:w="1133" w:type="dxa"/>
            <w:gridSpan w:val="2"/>
          </w:tcPr>
          <w:p w14:paraId="4E29FE2C" w14:textId="77777777" w:rsidR="00C16615" w:rsidRPr="003D1938" w:rsidRDefault="00C16615" w:rsidP="005437D2">
            <w:pPr>
              <w:spacing w:line="220" w:lineRule="exact"/>
              <w:jc w:val="both"/>
              <w:rPr>
                <w:rFonts w:cs="Arial"/>
                <w:lang w:val="es-ES_tradnl"/>
              </w:rPr>
            </w:pPr>
          </w:p>
        </w:tc>
      </w:tr>
      <w:tr w:rsidR="00C16615" w:rsidRPr="003D1938" w14:paraId="624D2CBE" w14:textId="77777777" w:rsidTr="005437D2">
        <w:trPr>
          <w:cantSplit/>
          <w:trHeight w:val="205"/>
        </w:trPr>
        <w:tc>
          <w:tcPr>
            <w:tcW w:w="685" w:type="dxa"/>
          </w:tcPr>
          <w:p w14:paraId="37F66F01" w14:textId="77777777" w:rsidR="00C16615" w:rsidRPr="003D1938" w:rsidRDefault="00C16615" w:rsidP="005437D2">
            <w:pPr>
              <w:spacing w:line="220" w:lineRule="exact"/>
              <w:ind w:right="-113"/>
              <w:jc w:val="both"/>
              <w:rPr>
                <w:rFonts w:cs="Arial"/>
                <w:lang w:val="es-ES_tradnl"/>
              </w:rPr>
            </w:pPr>
            <w:r w:rsidRPr="003D1938">
              <w:rPr>
                <w:lang w:val="es-ES_tradnl"/>
              </w:rPr>
              <w:t>4.1.1</w:t>
            </w:r>
          </w:p>
        </w:tc>
        <w:tc>
          <w:tcPr>
            <w:tcW w:w="6526" w:type="dxa"/>
            <w:gridSpan w:val="2"/>
          </w:tcPr>
          <w:p w14:paraId="040D3E9A" w14:textId="77777777" w:rsidR="00C16615" w:rsidRPr="003D1938" w:rsidRDefault="00C16615" w:rsidP="005437D2">
            <w:pPr>
              <w:pStyle w:val="1Premierretrait"/>
              <w:tabs>
                <w:tab w:val="clear" w:pos="567"/>
              </w:tabs>
              <w:spacing w:before="0" w:after="120" w:line="220" w:lineRule="exact"/>
              <w:rPr>
                <w:lang w:val="es-ES_tradnl"/>
              </w:rPr>
            </w:pPr>
            <w:r w:rsidRPr="003D1938">
              <w:rPr>
                <w:lang w:val="es-ES_tradnl"/>
              </w:rPr>
              <w:t>Para las cartas con identificador:</w:t>
            </w:r>
          </w:p>
        </w:tc>
        <w:tc>
          <w:tcPr>
            <w:tcW w:w="283" w:type="dxa"/>
            <w:gridSpan w:val="2"/>
          </w:tcPr>
          <w:p w14:paraId="0B274721" w14:textId="77777777" w:rsidR="00C16615" w:rsidRPr="003D1938" w:rsidRDefault="00C16615" w:rsidP="005437D2">
            <w:pPr>
              <w:spacing w:line="220" w:lineRule="exact"/>
              <w:jc w:val="both"/>
              <w:rPr>
                <w:rFonts w:cs="Arial"/>
                <w:lang w:val="es-ES_tradnl"/>
              </w:rPr>
            </w:pPr>
          </w:p>
        </w:tc>
        <w:tc>
          <w:tcPr>
            <w:tcW w:w="568" w:type="dxa"/>
            <w:gridSpan w:val="2"/>
          </w:tcPr>
          <w:p w14:paraId="7CE084C4" w14:textId="77777777" w:rsidR="00C16615" w:rsidRPr="003D1938" w:rsidRDefault="00C16615" w:rsidP="005437D2">
            <w:pPr>
              <w:spacing w:line="220" w:lineRule="exact"/>
              <w:jc w:val="both"/>
              <w:rPr>
                <w:rFonts w:cs="Arial"/>
                <w:lang w:val="es-ES_tradnl"/>
              </w:rPr>
            </w:pPr>
          </w:p>
        </w:tc>
        <w:tc>
          <w:tcPr>
            <w:tcW w:w="568" w:type="dxa"/>
            <w:gridSpan w:val="2"/>
          </w:tcPr>
          <w:p w14:paraId="4C5253DB" w14:textId="77777777" w:rsidR="00C16615" w:rsidRPr="003D1938" w:rsidRDefault="00C16615" w:rsidP="005437D2">
            <w:pPr>
              <w:spacing w:line="220" w:lineRule="exact"/>
              <w:jc w:val="both"/>
              <w:rPr>
                <w:rFonts w:cs="Arial"/>
                <w:lang w:val="es-ES_tradnl"/>
              </w:rPr>
            </w:pPr>
          </w:p>
        </w:tc>
        <w:tc>
          <w:tcPr>
            <w:tcW w:w="1133" w:type="dxa"/>
            <w:gridSpan w:val="2"/>
          </w:tcPr>
          <w:p w14:paraId="0D67CDC1" w14:textId="77777777" w:rsidR="00C16615" w:rsidRPr="003D1938" w:rsidRDefault="00C16615" w:rsidP="005437D2">
            <w:pPr>
              <w:spacing w:line="220" w:lineRule="exact"/>
              <w:jc w:val="both"/>
              <w:rPr>
                <w:rFonts w:cs="Arial"/>
                <w:lang w:val="es-ES_tradnl"/>
              </w:rPr>
            </w:pPr>
          </w:p>
        </w:tc>
      </w:tr>
      <w:tr w:rsidR="00C16615" w:rsidRPr="003D1938" w14:paraId="0ED27F1C" w14:textId="77777777" w:rsidTr="005437D2">
        <w:trPr>
          <w:cantSplit/>
          <w:trHeight w:val="205"/>
        </w:trPr>
        <w:tc>
          <w:tcPr>
            <w:tcW w:w="685" w:type="dxa"/>
          </w:tcPr>
          <w:p w14:paraId="45BA67BD" w14:textId="77777777" w:rsidR="00C16615" w:rsidRPr="003D1938" w:rsidRDefault="00C16615" w:rsidP="005437D2">
            <w:pPr>
              <w:spacing w:line="220" w:lineRule="exact"/>
              <w:jc w:val="both"/>
              <w:rPr>
                <w:rFonts w:cs="Arial"/>
                <w:lang w:val="es-ES_tradnl"/>
              </w:rPr>
            </w:pPr>
          </w:p>
        </w:tc>
        <w:tc>
          <w:tcPr>
            <w:tcW w:w="6526" w:type="dxa"/>
            <w:gridSpan w:val="2"/>
          </w:tcPr>
          <w:p w14:paraId="1B2A9B06" w14:textId="77777777" w:rsidR="00C16615" w:rsidRPr="003D1938" w:rsidRDefault="00C16615" w:rsidP="005437D2">
            <w:pPr>
              <w:pStyle w:val="1Premierretrait"/>
              <w:numPr>
                <w:ilvl w:val="0"/>
                <w:numId w:val="13"/>
              </w:numPr>
              <w:spacing w:before="0" w:after="120" w:line="220" w:lineRule="exact"/>
              <w:rPr>
                <w:lang w:val="es-ES_tradnl"/>
              </w:rPr>
            </w:pPr>
            <w:r w:rsidRPr="003D1938">
              <w:rPr>
                <w:lang w:val="es-ES_tradnl"/>
              </w:rPr>
              <w:t>Pequeños paquetes sin seguimiento</w:t>
            </w:r>
          </w:p>
        </w:tc>
        <w:tc>
          <w:tcPr>
            <w:tcW w:w="283" w:type="dxa"/>
            <w:gridSpan w:val="2"/>
          </w:tcPr>
          <w:p w14:paraId="4C89F518" w14:textId="77777777" w:rsidR="00C16615" w:rsidRPr="003D1938" w:rsidRDefault="00C16615" w:rsidP="005437D2">
            <w:pPr>
              <w:spacing w:line="220" w:lineRule="exact"/>
              <w:jc w:val="both"/>
              <w:rPr>
                <w:rFonts w:cs="Arial"/>
                <w:lang w:val="es-ES_tradnl"/>
              </w:rPr>
            </w:pPr>
          </w:p>
        </w:tc>
        <w:tc>
          <w:tcPr>
            <w:tcW w:w="568" w:type="dxa"/>
            <w:gridSpan w:val="2"/>
          </w:tcPr>
          <w:p w14:paraId="638C713C"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603272192"/>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Pr>
          <w:p w14:paraId="1DE0EAA2"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843917881"/>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Pr>
          <w:p w14:paraId="5896088A"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560296071"/>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199FA64D" w14:textId="77777777" w:rsidTr="005437D2">
        <w:trPr>
          <w:cantSplit/>
          <w:trHeight w:val="205"/>
        </w:trPr>
        <w:tc>
          <w:tcPr>
            <w:tcW w:w="685" w:type="dxa"/>
          </w:tcPr>
          <w:p w14:paraId="3C631B01" w14:textId="77777777" w:rsidR="00C16615" w:rsidRPr="003D1938" w:rsidRDefault="00C16615" w:rsidP="005437D2">
            <w:pPr>
              <w:spacing w:line="220" w:lineRule="exact"/>
              <w:jc w:val="both"/>
              <w:rPr>
                <w:rFonts w:cs="Arial"/>
                <w:lang w:val="es-ES_tradnl"/>
              </w:rPr>
            </w:pPr>
          </w:p>
        </w:tc>
        <w:tc>
          <w:tcPr>
            <w:tcW w:w="6526" w:type="dxa"/>
            <w:gridSpan w:val="2"/>
          </w:tcPr>
          <w:p w14:paraId="410FDA4B" w14:textId="1F803116" w:rsidR="00C16615" w:rsidRPr="003D1938" w:rsidRDefault="00493229" w:rsidP="005437D2">
            <w:pPr>
              <w:pStyle w:val="1Premierretrait"/>
              <w:numPr>
                <w:ilvl w:val="0"/>
                <w:numId w:val="13"/>
              </w:numPr>
              <w:spacing w:before="0" w:after="120" w:line="220" w:lineRule="exact"/>
              <w:rPr>
                <w:lang w:val="es-ES_tradnl"/>
              </w:rPr>
            </w:pPr>
            <w:r w:rsidRPr="003D1938">
              <w:rPr>
                <w:lang w:val="es-ES_tradnl"/>
              </w:rPr>
              <w:t>Certificada</w:t>
            </w:r>
            <w:r w:rsidR="00C16615" w:rsidRPr="003D1938">
              <w:rPr>
                <w:lang w:val="es-ES_tradnl"/>
              </w:rPr>
              <w:t>s</w:t>
            </w:r>
          </w:p>
        </w:tc>
        <w:tc>
          <w:tcPr>
            <w:tcW w:w="283" w:type="dxa"/>
            <w:gridSpan w:val="2"/>
          </w:tcPr>
          <w:p w14:paraId="18363C6D" w14:textId="77777777" w:rsidR="00C16615" w:rsidRPr="003D1938" w:rsidRDefault="00C16615" w:rsidP="005437D2">
            <w:pPr>
              <w:spacing w:line="220" w:lineRule="exact"/>
              <w:jc w:val="both"/>
              <w:rPr>
                <w:rFonts w:cs="Arial"/>
                <w:lang w:val="es-ES_tradnl"/>
              </w:rPr>
            </w:pPr>
          </w:p>
        </w:tc>
        <w:tc>
          <w:tcPr>
            <w:tcW w:w="568" w:type="dxa"/>
            <w:gridSpan w:val="2"/>
          </w:tcPr>
          <w:p w14:paraId="73B8D884"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873333721"/>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Pr>
          <w:p w14:paraId="155745A1"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814443100"/>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Pr>
          <w:p w14:paraId="5016E6C3"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286021420"/>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693896C8" w14:textId="77777777" w:rsidTr="005437D2">
        <w:trPr>
          <w:cantSplit/>
          <w:trHeight w:val="205"/>
        </w:trPr>
        <w:tc>
          <w:tcPr>
            <w:tcW w:w="685" w:type="dxa"/>
          </w:tcPr>
          <w:p w14:paraId="1CBB9B30" w14:textId="77777777" w:rsidR="00C16615" w:rsidRPr="003D1938" w:rsidRDefault="00C16615" w:rsidP="005437D2">
            <w:pPr>
              <w:spacing w:line="220" w:lineRule="exact"/>
              <w:jc w:val="both"/>
              <w:rPr>
                <w:rFonts w:cs="Arial"/>
                <w:lang w:val="es-ES_tradnl"/>
              </w:rPr>
            </w:pPr>
          </w:p>
        </w:tc>
        <w:tc>
          <w:tcPr>
            <w:tcW w:w="6526" w:type="dxa"/>
            <w:gridSpan w:val="2"/>
          </w:tcPr>
          <w:p w14:paraId="643D314A" w14:textId="77777777" w:rsidR="00C16615" w:rsidRPr="003D1938" w:rsidRDefault="00C16615" w:rsidP="005437D2">
            <w:pPr>
              <w:pStyle w:val="1Premierretrait"/>
              <w:numPr>
                <w:ilvl w:val="0"/>
                <w:numId w:val="13"/>
              </w:numPr>
              <w:spacing w:before="0" w:after="120" w:line="220" w:lineRule="exact"/>
              <w:rPr>
                <w:lang w:val="es-ES_tradnl"/>
              </w:rPr>
            </w:pPr>
            <w:r w:rsidRPr="003D1938">
              <w:rPr>
                <w:lang w:val="es-ES_tradnl"/>
              </w:rPr>
              <w:t>Con seguimiento</w:t>
            </w:r>
          </w:p>
        </w:tc>
        <w:tc>
          <w:tcPr>
            <w:tcW w:w="283" w:type="dxa"/>
            <w:gridSpan w:val="2"/>
          </w:tcPr>
          <w:p w14:paraId="1A98CE35" w14:textId="77777777" w:rsidR="00C16615" w:rsidRPr="003D1938" w:rsidRDefault="00C16615" w:rsidP="005437D2">
            <w:pPr>
              <w:spacing w:line="220" w:lineRule="exact"/>
              <w:jc w:val="both"/>
              <w:rPr>
                <w:rFonts w:cs="Arial"/>
                <w:lang w:val="es-ES_tradnl"/>
              </w:rPr>
            </w:pPr>
          </w:p>
        </w:tc>
        <w:tc>
          <w:tcPr>
            <w:tcW w:w="568" w:type="dxa"/>
            <w:gridSpan w:val="2"/>
          </w:tcPr>
          <w:p w14:paraId="732B976D"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644893361"/>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Pr>
          <w:p w14:paraId="6A5D1812"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1557610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Pr>
          <w:p w14:paraId="107164E6"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278027939"/>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292F31B0" w14:textId="77777777" w:rsidTr="005437D2">
        <w:trPr>
          <w:cantSplit/>
          <w:trHeight w:val="205"/>
        </w:trPr>
        <w:tc>
          <w:tcPr>
            <w:tcW w:w="685" w:type="dxa"/>
          </w:tcPr>
          <w:p w14:paraId="3AFD5E95" w14:textId="77777777" w:rsidR="00C16615" w:rsidRPr="003D1938" w:rsidRDefault="00C16615" w:rsidP="005437D2">
            <w:pPr>
              <w:spacing w:line="220" w:lineRule="exact"/>
              <w:ind w:right="-113"/>
              <w:jc w:val="both"/>
              <w:rPr>
                <w:rFonts w:cs="Arial"/>
                <w:lang w:val="es-ES_tradnl"/>
              </w:rPr>
            </w:pPr>
            <w:r w:rsidRPr="003D1938">
              <w:rPr>
                <w:lang w:val="es-ES_tradnl"/>
              </w:rPr>
              <w:t>4.1.2</w:t>
            </w:r>
          </w:p>
        </w:tc>
        <w:tc>
          <w:tcPr>
            <w:tcW w:w="6526" w:type="dxa"/>
            <w:gridSpan w:val="2"/>
          </w:tcPr>
          <w:p w14:paraId="2522517F" w14:textId="77777777" w:rsidR="00C16615" w:rsidRPr="003D1938" w:rsidRDefault="00C16615" w:rsidP="005437D2">
            <w:pPr>
              <w:pStyle w:val="1Premierretrait"/>
              <w:tabs>
                <w:tab w:val="clear" w:pos="567"/>
              </w:tabs>
              <w:spacing w:before="0" w:after="120" w:line="220" w:lineRule="exact"/>
              <w:rPr>
                <w:lang w:val="es-ES_tradnl"/>
              </w:rPr>
            </w:pPr>
            <w:r w:rsidRPr="003D1938">
              <w:rPr>
                <w:lang w:val="es-ES_tradnl"/>
              </w:rPr>
              <w:t>Para las encomiendas (incluidas las encomiendas ECOMPRO)</w:t>
            </w:r>
          </w:p>
        </w:tc>
        <w:tc>
          <w:tcPr>
            <w:tcW w:w="283" w:type="dxa"/>
            <w:gridSpan w:val="2"/>
          </w:tcPr>
          <w:p w14:paraId="309D4709" w14:textId="77777777" w:rsidR="00C16615" w:rsidRPr="003D1938" w:rsidRDefault="00C16615" w:rsidP="005437D2">
            <w:pPr>
              <w:spacing w:line="220" w:lineRule="exact"/>
              <w:jc w:val="both"/>
              <w:rPr>
                <w:rFonts w:cs="Arial"/>
                <w:lang w:val="es-ES_tradnl"/>
              </w:rPr>
            </w:pPr>
          </w:p>
        </w:tc>
        <w:tc>
          <w:tcPr>
            <w:tcW w:w="568" w:type="dxa"/>
            <w:gridSpan w:val="2"/>
          </w:tcPr>
          <w:p w14:paraId="1CBAEC34"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810685788"/>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Pr>
          <w:p w14:paraId="4A0448C1"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212500858"/>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Pr>
          <w:p w14:paraId="2167E0FE"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750962949"/>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7039FFDA" w14:textId="77777777" w:rsidTr="005437D2">
        <w:trPr>
          <w:cantSplit/>
          <w:trHeight w:val="205"/>
        </w:trPr>
        <w:tc>
          <w:tcPr>
            <w:tcW w:w="685" w:type="dxa"/>
          </w:tcPr>
          <w:p w14:paraId="1291F65F" w14:textId="77777777" w:rsidR="00C16615" w:rsidRPr="003D1938" w:rsidRDefault="00C16615" w:rsidP="005437D2">
            <w:pPr>
              <w:spacing w:line="220" w:lineRule="exact"/>
              <w:ind w:right="-113"/>
              <w:jc w:val="both"/>
              <w:rPr>
                <w:rFonts w:cs="Arial"/>
                <w:lang w:val="es-ES_tradnl"/>
              </w:rPr>
            </w:pPr>
            <w:r w:rsidRPr="003D1938">
              <w:rPr>
                <w:lang w:val="es-ES_tradnl"/>
              </w:rPr>
              <w:t>4.1.3</w:t>
            </w:r>
          </w:p>
        </w:tc>
        <w:tc>
          <w:tcPr>
            <w:tcW w:w="6526" w:type="dxa"/>
            <w:gridSpan w:val="2"/>
          </w:tcPr>
          <w:p w14:paraId="04A54E4B" w14:textId="77777777" w:rsidR="00C16615" w:rsidRPr="003D1938" w:rsidRDefault="00C16615" w:rsidP="005437D2">
            <w:pPr>
              <w:pStyle w:val="1Premierretrait"/>
              <w:tabs>
                <w:tab w:val="clear" w:pos="567"/>
              </w:tabs>
              <w:spacing w:before="0" w:line="220" w:lineRule="exact"/>
              <w:rPr>
                <w:lang w:val="es-ES_tradnl"/>
              </w:rPr>
            </w:pPr>
            <w:r w:rsidRPr="003D1938">
              <w:rPr>
                <w:lang w:val="es-ES_tradnl"/>
              </w:rPr>
              <w:t>Para los envíos EMS</w:t>
            </w:r>
          </w:p>
        </w:tc>
        <w:tc>
          <w:tcPr>
            <w:tcW w:w="283" w:type="dxa"/>
            <w:gridSpan w:val="2"/>
          </w:tcPr>
          <w:p w14:paraId="54B93410" w14:textId="77777777" w:rsidR="00C16615" w:rsidRPr="003D1938" w:rsidRDefault="00C16615" w:rsidP="005437D2">
            <w:pPr>
              <w:spacing w:line="220" w:lineRule="exact"/>
              <w:jc w:val="both"/>
              <w:rPr>
                <w:rFonts w:cs="Arial"/>
                <w:lang w:val="es-ES_tradnl"/>
              </w:rPr>
            </w:pPr>
          </w:p>
        </w:tc>
        <w:tc>
          <w:tcPr>
            <w:tcW w:w="568" w:type="dxa"/>
            <w:gridSpan w:val="2"/>
          </w:tcPr>
          <w:p w14:paraId="600F3914"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356478237"/>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Pr>
          <w:p w14:paraId="430DAA5A"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579322864"/>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Pr>
          <w:p w14:paraId="7E4D22B9"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2116437954"/>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41B2C9F4" w14:textId="77777777" w:rsidTr="005437D2">
        <w:trPr>
          <w:cantSplit/>
          <w:trHeight w:val="205"/>
        </w:trPr>
        <w:tc>
          <w:tcPr>
            <w:tcW w:w="685" w:type="dxa"/>
          </w:tcPr>
          <w:p w14:paraId="7C1936B8" w14:textId="77777777" w:rsidR="00C16615" w:rsidRPr="003D1938" w:rsidRDefault="00C16615" w:rsidP="005437D2">
            <w:pPr>
              <w:spacing w:line="220" w:lineRule="exact"/>
              <w:jc w:val="both"/>
              <w:rPr>
                <w:rFonts w:cs="Arial"/>
                <w:lang w:val="es-ES_tradnl"/>
              </w:rPr>
            </w:pPr>
          </w:p>
        </w:tc>
        <w:tc>
          <w:tcPr>
            <w:tcW w:w="6526" w:type="dxa"/>
            <w:gridSpan w:val="2"/>
          </w:tcPr>
          <w:p w14:paraId="6E5519AA" w14:textId="77777777" w:rsidR="00C16615" w:rsidRPr="003D1938" w:rsidRDefault="00C16615" w:rsidP="005437D2">
            <w:pPr>
              <w:pStyle w:val="1Premierretrait"/>
              <w:tabs>
                <w:tab w:val="clear" w:pos="567"/>
              </w:tabs>
              <w:spacing w:before="0" w:line="220" w:lineRule="exact"/>
              <w:rPr>
                <w:lang w:val="es-ES_tradnl"/>
              </w:rPr>
            </w:pPr>
          </w:p>
        </w:tc>
        <w:tc>
          <w:tcPr>
            <w:tcW w:w="283" w:type="dxa"/>
            <w:gridSpan w:val="2"/>
          </w:tcPr>
          <w:p w14:paraId="51C69374" w14:textId="77777777" w:rsidR="00C16615" w:rsidRPr="003D1938" w:rsidRDefault="00C16615" w:rsidP="005437D2">
            <w:pPr>
              <w:spacing w:line="220" w:lineRule="exact"/>
              <w:jc w:val="both"/>
              <w:rPr>
                <w:rFonts w:cs="Arial"/>
                <w:lang w:val="es-ES_tradnl"/>
              </w:rPr>
            </w:pPr>
          </w:p>
        </w:tc>
        <w:tc>
          <w:tcPr>
            <w:tcW w:w="568" w:type="dxa"/>
            <w:gridSpan w:val="2"/>
          </w:tcPr>
          <w:p w14:paraId="4A13BD5B" w14:textId="77777777" w:rsidR="00C16615" w:rsidRPr="003D1938" w:rsidRDefault="00C16615" w:rsidP="005437D2">
            <w:pPr>
              <w:spacing w:line="220" w:lineRule="exact"/>
              <w:jc w:val="both"/>
              <w:rPr>
                <w:rFonts w:cs="Arial"/>
                <w:sz w:val="24"/>
                <w:szCs w:val="24"/>
                <w:lang w:val="es-ES_tradnl"/>
              </w:rPr>
            </w:pPr>
          </w:p>
        </w:tc>
        <w:tc>
          <w:tcPr>
            <w:tcW w:w="568" w:type="dxa"/>
            <w:gridSpan w:val="2"/>
          </w:tcPr>
          <w:p w14:paraId="72541B54" w14:textId="77777777" w:rsidR="00C16615" w:rsidRPr="003D1938" w:rsidRDefault="00C16615" w:rsidP="005437D2">
            <w:pPr>
              <w:spacing w:line="220" w:lineRule="exact"/>
              <w:jc w:val="both"/>
              <w:rPr>
                <w:rFonts w:cs="Arial"/>
                <w:sz w:val="24"/>
                <w:szCs w:val="24"/>
                <w:lang w:val="es-ES_tradnl"/>
              </w:rPr>
            </w:pPr>
          </w:p>
        </w:tc>
        <w:tc>
          <w:tcPr>
            <w:tcW w:w="1133" w:type="dxa"/>
            <w:gridSpan w:val="2"/>
          </w:tcPr>
          <w:p w14:paraId="1FA96C77" w14:textId="77777777" w:rsidR="00C16615" w:rsidRPr="003D1938" w:rsidRDefault="00C16615" w:rsidP="005437D2">
            <w:pPr>
              <w:spacing w:line="220" w:lineRule="exact"/>
              <w:jc w:val="both"/>
              <w:rPr>
                <w:rFonts w:cs="Arial"/>
                <w:sz w:val="24"/>
                <w:szCs w:val="24"/>
                <w:lang w:val="es-ES_tradnl"/>
              </w:rPr>
            </w:pPr>
          </w:p>
        </w:tc>
      </w:tr>
      <w:tr w:rsidR="00C16615" w:rsidRPr="003D1938" w14:paraId="3A9BA245" w14:textId="77777777" w:rsidTr="005437D2">
        <w:trPr>
          <w:cantSplit/>
          <w:trHeight w:val="205"/>
        </w:trPr>
        <w:tc>
          <w:tcPr>
            <w:tcW w:w="685" w:type="dxa"/>
          </w:tcPr>
          <w:p w14:paraId="02FA5C61" w14:textId="77777777" w:rsidR="00C16615" w:rsidRPr="003D1938" w:rsidRDefault="00C16615" w:rsidP="005437D2">
            <w:pPr>
              <w:spacing w:line="220" w:lineRule="exact"/>
              <w:jc w:val="both"/>
              <w:rPr>
                <w:rFonts w:cs="Arial"/>
                <w:lang w:val="es-ES_tradnl"/>
              </w:rPr>
            </w:pPr>
          </w:p>
        </w:tc>
        <w:tc>
          <w:tcPr>
            <w:tcW w:w="6526" w:type="dxa"/>
            <w:gridSpan w:val="2"/>
            <w:tcBorders>
              <w:bottom w:val="single" w:sz="4" w:space="0" w:color="auto"/>
            </w:tcBorders>
          </w:tcPr>
          <w:p w14:paraId="59B69455" w14:textId="77777777" w:rsidR="00C16615" w:rsidRPr="003D1938" w:rsidRDefault="00C16615" w:rsidP="005437D2">
            <w:pPr>
              <w:spacing w:after="120" w:line="220" w:lineRule="exact"/>
              <w:ind w:right="-108"/>
              <w:jc w:val="both"/>
              <w:rPr>
                <w:lang w:val="es-ES_tradnl"/>
              </w:rPr>
            </w:pPr>
            <w:r w:rsidRPr="003D1938">
              <w:rPr>
                <w:lang w:val="es-ES_tradnl"/>
              </w:rPr>
              <w:t>Observaciones (dado el caso):</w:t>
            </w:r>
          </w:p>
        </w:tc>
        <w:tc>
          <w:tcPr>
            <w:tcW w:w="283" w:type="dxa"/>
            <w:gridSpan w:val="2"/>
          </w:tcPr>
          <w:p w14:paraId="4C656955" w14:textId="77777777" w:rsidR="00C16615" w:rsidRPr="003D1938" w:rsidRDefault="00C16615" w:rsidP="005437D2">
            <w:pPr>
              <w:spacing w:line="220" w:lineRule="exact"/>
              <w:jc w:val="both"/>
              <w:rPr>
                <w:rFonts w:cs="Arial"/>
                <w:lang w:val="es-ES_tradnl"/>
              </w:rPr>
            </w:pPr>
          </w:p>
        </w:tc>
        <w:tc>
          <w:tcPr>
            <w:tcW w:w="568" w:type="dxa"/>
            <w:gridSpan w:val="2"/>
          </w:tcPr>
          <w:p w14:paraId="6986B44C" w14:textId="77777777" w:rsidR="00C16615" w:rsidRPr="003D1938" w:rsidRDefault="00C16615" w:rsidP="005437D2">
            <w:pPr>
              <w:spacing w:line="220" w:lineRule="exact"/>
              <w:jc w:val="both"/>
              <w:rPr>
                <w:rFonts w:cs="Arial"/>
                <w:lang w:val="es-ES_tradnl"/>
              </w:rPr>
            </w:pPr>
          </w:p>
        </w:tc>
        <w:tc>
          <w:tcPr>
            <w:tcW w:w="568" w:type="dxa"/>
            <w:gridSpan w:val="2"/>
          </w:tcPr>
          <w:p w14:paraId="6FBFC051" w14:textId="77777777" w:rsidR="00C16615" w:rsidRPr="003D1938" w:rsidRDefault="00C16615" w:rsidP="005437D2">
            <w:pPr>
              <w:spacing w:line="220" w:lineRule="exact"/>
              <w:jc w:val="both"/>
              <w:rPr>
                <w:rFonts w:cs="Arial"/>
                <w:lang w:val="es-ES_tradnl"/>
              </w:rPr>
            </w:pPr>
          </w:p>
        </w:tc>
        <w:tc>
          <w:tcPr>
            <w:tcW w:w="1133" w:type="dxa"/>
            <w:gridSpan w:val="2"/>
          </w:tcPr>
          <w:p w14:paraId="2A41D52B" w14:textId="77777777" w:rsidR="00C16615" w:rsidRPr="003D1938" w:rsidRDefault="00C16615" w:rsidP="005437D2">
            <w:pPr>
              <w:spacing w:line="220" w:lineRule="exact"/>
              <w:jc w:val="both"/>
              <w:rPr>
                <w:rFonts w:cs="Arial"/>
                <w:lang w:val="es-ES_tradnl"/>
              </w:rPr>
            </w:pPr>
          </w:p>
        </w:tc>
      </w:tr>
      <w:tr w:rsidR="00C16615" w:rsidRPr="003D1938" w14:paraId="7A3D96C8" w14:textId="77777777" w:rsidTr="005437D2">
        <w:trPr>
          <w:cantSplit/>
          <w:trHeight w:val="205"/>
        </w:trPr>
        <w:tc>
          <w:tcPr>
            <w:tcW w:w="685" w:type="dxa"/>
            <w:tcBorders>
              <w:right w:val="single" w:sz="4" w:space="0" w:color="auto"/>
            </w:tcBorders>
          </w:tcPr>
          <w:p w14:paraId="7FAD0E20" w14:textId="77777777" w:rsidR="00C16615" w:rsidRPr="003D1938" w:rsidRDefault="00C16615"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2D03D265" w14:textId="77777777" w:rsidR="00C16615" w:rsidRPr="003D1938" w:rsidRDefault="00C16615"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06AB2E68" w14:textId="77777777" w:rsidR="00C16615" w:rsidRPr="003D1938" w:rsidRDefault="00C16615" w:rsidP="005437D2">
            <w:pPr>
              <w:spacing w:line="220" w:lineRule="exact"/>
              <w:jc w:val="both"/>
              <w:rPr>
                <w:rFonts w:cs="Arial"/>
                <w:lang w:val="es-ES_tradnl"/>
              </w:rPr>
            </w:pPr>
          </w:p>
        </w:tc>
        <w:tc>
          <w:tcPr>
            <w:tcW w:w="568" w:type="dxa"/>
            <w:gridSpan w:val="2"/>
          </w:tcPr>
          <w:p w14:paraId="70200AB8" w14:textId="77777777" w:rsidR="00C16615" w:rsidRPr="003D1938" w:rsidRDefault="00C16615" w:rsidP="005437D2">
            <w:pPr>
              <w:spacing w:line="220" w:lineRule="exact"/>
              <w:jc w:val="both"/>
              <w:rPr>
                <w:rFonts w:cs="Arial"/>
                <w:lang w:val="es-ES_tradnl"/>
              </w:rPr>
            </w:pPr>
          </w:p>
        </w:tc>
        <w:tc>
          <w:tcPr>
            <w:tcW w:w="568" w:type="dxa"/>
            <w:gridSpan w:val="2"/>
          </w:tcPr>
          <w:p w14:paraId="184824DD" w14:textId="77777777" w:rsidR="00C16615" w:rsidRPr="003D1938" w:rsidRDefault="00C16615" w:rsidP="005437D2">
            <w:pPr>
              <w:spacing w:line="220" w:lineRule="exact"/>
              <w:jc w:val="both"/>
              <w:rPr>
                <w:rFonts w:cs="Arial"/>
                <w:lang w:val="es-ES_tradnl"/>
              </w:rPr>
            </w:pPr>
          </w:p>
        </w:tc>
        <w:tc>
          <w:tcPr>
            <w:tcW w:w="1133" w:type="dxa"/>
            <w:gridSpan w:val="2"/>
          </w:tcPr>
          <w:p w14:paraId="22BAFB0B" w14:textId="77777777" w:rsidR="00C16615" w:rsidRPr="003D1938" w:rsidRDefault="00C16615" w:rsidP="005437D2">
            <w:pPr>
              <w:spacing w:line="220" w:lineRule="exact"/>
              <w:jc w:val="both"/>
              <w:rPr>
                <w:rFonts w:cs="Arial"/>
                <w:lang w:val="es-ES_tradnl"/>
              </w:rPr>
            </w:pPr>
          </w:p>
        </w:tc>
      </w:tr>
      <w:tr w:rsidR="00C16615" w:rsidRPr="003D1938" w14:paraId="44B1FD8D" w14:textId="77777777" w:rsidTr="005437D2">
        <w:trPr>
          <w:cantSplit/>
          <w:trHeight w:val="205"/>
        </w:trPr>
        <w:tc>
          <w:tcPr>
            <w:tcW w:w="685" w:type="dxa"/>
          </w:tcPr>
          <w:p w14:paraId="27CE62EE" w14:textId="77777777" w:rsidR="00C16615" w:rsidRPr="003D1938" w:rsidRDefault="00C16615" w:rsidP="005437D2">
            <w:pPr>
              <w:spacing w:line="220" w:lineRule="exact"/>
              <w:jc w:val="both"/>
              <w:rPr>
                <w:rFonts w:cs="Arial"/>
                <w:lang w:val="es-ES_tradnl"/>
              </w:rPr>
            </w:pPr>
          </w:p>
        </w:tc>
        <w:tc>
          <w:tcPr>
            <w:tcW w:w="6526" w:type="dxa"/>
            <w:gridSpan w:val="2"/>
            <w:tcBorders>
              <w:top w:val="single" w:sz="4" w:space="0" w:color="auto"/>
            </w:tcBorders>
          </w:tcPr>
          <w:p w14:paraId="33B60A12" w14:textId="77777777" w:rsidR="00C16615" w:rsidRPr="003D1938" w:rsidRDefault="00C16615" w:rsidP="005437D2">
            <w:pPr>
              <w:spacing w:line="220" w:lineRule="exact"/>
              <w:ind w:right="-108"/>
              <w:jc w:val="both"/>
              <w:rPr>
                <w:rFonts w:cs="Arial"/>
                <w:snapToGrid w:val="0"/>
                <w:lang w:val="es-ES_tradnl" w:eastAsia="es-ES"/>
              </w:rPr>
            </w:pPr>
          </w:p>
        </w:tc>
        <w:tc>
          <w:tcPr>
            <w:tcW w:w="283" w:type="dxa"/>
            <w:gridSpan w:val="2"/>
            <w:tcBorders>
              <w:left w:val="nil"/>
            </w:tcBorders>
          </w:tcPr>
          <w:p w14:paraId="69AD248F" w14:textId="77777777" w:rsidR="00C16615" w:rsidRPr="003D1938" w:rsidRDefault="00C16615" w:rsidP="005437D2">
            <w:pPr>
              <w:spacing w:line="220" w:lineRule="exact"/>
              <w:jc w:val="both"/>
              <w:rPr>
                <w:rFonts w:cs="Arial"/>
                <w:lang w:val="es-ES_tradnl"/>
              </w:rPr>
            </w:pPr>
          </w:p>
        </w:tc>
        <w:tc>
          <w:tcPr>
            <w:tcW w:w="568" w:type="dxa"/>
            <w:gridSpan w:val="2"/>
          </w:tcPr>
          <w:p w14:paraId="326081DA" w14:textId="77777777" w:rsidR="00C16615" w:rsidRPr="003D1938" w:rsidRDefault="00C16615" w:rsidP="005437D2">
            <w:pPr>
              <w:spacing w:line="220" w:lineRule="exact"/>
              <w:jc w:val="both"/>
              <w:rPr>
                <w:rFonts w:cs="Arial"/>
                <w:lang w:val="es-ES_tradnl"/>
              </w:rPr>
            </w:pPr>
          </w:p>
        </w:tc>
        <w:tc>
          <w:tcPr>
            <w:tcW w:w="568" w:type="dxa"/>
            <w:gridSpan w:val="2"/>
          </w:tcPr>
          <w:p w14:paraId="3B62645C" w14:textId="77777777" w:rsidR="00C16615" w:rsidRPr="003D1938" w:rsidRDefault="00C16615" w:rsidP="005437D2">
            <w:pPr>
              <w:spacing w:line="220" w:lineRule="exact"/>
              <w:jc w:val="both"/>
              <w:rPr>
                <w:rFonts w:cs="Arial"/>
                <w:lang w:val="es-ES_tradnl"/>
              </w:rPr>
            </w:pPr>
          </w:p>
        </w:tc>
        <w:tc>
          <w:tcPr>
            <w:tcW w:w="1133" w:type="dxa"/>
            <w:gridSpan w:val="2"/>
          </w:tcPr>
          <w:p w14:paraId="48B0E0EF" w14:textId="77777777" w:rsidR="00C16615" w:rsidRPr="003D1938" w:rsidRDefault="00C16615" w:rsidP="005437D2">
            <w:pPr>
              <w:spacing w:line="220" w:lineRule="exact"/>
              <w:jc w:val="both"/>
              <w:rPr>
                <w:rFonts w:cs="Arial"/>
                <w:lang w:val="es-ES_tradnl"/>
              </w:rPr>
            </w:pPr>
          </w:p>
        </w:tc>
      </w:tr>
      <w:tr w:rsidR="00C16615" w:rsidRPr="003D1938" w14:paraId="3A5FFC8C"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7B58E40F" w14:textId="77777777" w:rsidR="00C16615" w:rsidRPr="003D1938" w:rsidRDefault="00C16615" w:rsidP="005437D2">
            <w:pPr>
              <w:spacing w:line="220" w:lineRule="exact"/>
              <w:jc w:val="both"/>
              <w:rPr>
                <w:rFonts w:cs="Arial"/>
                <w:lang w:val="es-ES_tradnl"/>
              </w:rPr>
            </w:pPr>
            <w:r w:rsidRPr="003D1938">
              <w:rPr>
                <w:lang w:val="es-ES_tradnl"/>
              </w:rPr>
              <w:t>4.2</w:t>
            </w:r>
          </w:p>
        </w:tc>
        <w:tc>
          <w:tcPr>
            <w:tcW w:w="6526" w:type="dxa"/>
            <w:gridSpan w:val="2"/>
            <w:tcBorders>
              <w:top w:val="nil"/>
              <w:left w:val="nil"/>
              <w:bottom w:val="nil"/>
              <w:right w:val="nil"/>
            </w:tcBorders>
          </w:tcPr>
          <w:p w14:paraId="1C320B7D" w14:textId="0DE4609A" w:rsidR="00C16615" w:rsidRPr="003D1938" w:rsidRDefault="00C16615" w:rsidP="005437D2">
            <w:pPr>
              <w:spacing w:after="120" w:line="220" w:lineRule="exact"/>
              <w:ind w:right="-108"/>
              <w:jc w:val="both"/>
              <w:rPr>
                <w:rFonts w:cs="Arial"/>
                <w:lang w:val="es-ES_tradnl"/>
              </w:rPr>
            </w:pPr>
            <w:r w:rsidRPr="003D1938">
              <w:rPr>
                <w:lang w:val="es-ES_tradnl"/>
              </w:rPr>
              <w:t xml:space="preserve">Otro enfoque sería agregar más rangos de </w:t>
            </w:r>
            <w:r w:rsidR="007403ED" w:rsidRPr="003D1938">
              <w:rPr>
                <w:lang w:val="es-ES_tradnl"/>
              </w:rPr>
              <w:t>indicadores</w:t>
            </w:r>
            <w:r w:rsidRPr="003D1938">
              <w:rPr>
                <w:lang w:val="es-ES_tradnl"/>
              </w:rPr>
              <w:t xml:space="preserve"> de servicio (posiciones 1 y 2 del identificador) para ciertos productos. Un nuevo rango, por ejemplo FA–FZ para los pequeños paquetes, duplicaría la capacidad. Si usted recibiera envíos de llegada con un indicador de servicio en un nuevo rango ¿esto crearía problemas para el tratamiento de esos envíos en sus procesos y sistemas de tratamiento del correo de llegada </w:t>
            </w:r>
            <w:r w:rsidR="007403ED" w:rsidRPr="003D1938">
              <w:rPr>
                <w:lang w:val="es-ES_tradnl"/>
              </w:rPr>
              <w:t>y/</w:t>
            </w:r>
            <w:r w:rsidRPr="003D1938">
              <w:rPr>
                <w:lang w:val="es-ES_tradnl"/>
              </w:rPr>
              <w:t>o del régimen interno?</w:t>
            </w:r>
          </w:p>
        </w:tc>
        <w:tc>
          <w:tcPr>
            <w:tcW w:w="283" w:type="dxa"/>
            <w:gridSpan w:val="2"/>
            <w:tcBorders>
              <w:top w:val="nil"/>
              <w:left w:val="nil"/>
              <w:bottom w:val="nil"/>
              <w:right w:val="nil"/>
            </w:tcBorders>
          </w:tcPr>
          <w:p w14:paraId="46EF6D96"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6A4BEFA7"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7E35C38A" w14:textId="77777777" w:rsidR="00C16615" w:rsidRPr="003D1938"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6F9B7838" w14:textId="77777777" w:rsidR="00C16615" w:rsidRPr="003D1938" w:rsidRDefault="00C16615" w:rsidP="005437D2">
            <w:pPr>
              <w:spacing w:line="220" w:lineRule="exact"/>
              <w:jc w:val="both"/>
              <w:rPr>
                <w:rFonts w:cs="Arial"/>
                <w:lang w:val="es-ES_tradnl"/>
              </w:rPr>
            </w:pPr>
          </w:p>
        </w:tc>
      </w:tr>
      <w:tr w:rsidR="00C16615" w:rsidRPr="003D1938" w14:paraId="6FD3D90B"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0F68589C" w14:textId="77777777" w:rsidR="00C16615" w:rsidRPr="003D1938" w:rsidRDefault="00C16615" w:rsidP="005437D2">
            <w:pPr>
              <w:spacing w:line="220" w:lineRule="exact"/>
              <w:ind w:right="-113"/>
              <w:jc w:val="both"/>
              <w:rPr>
                <w:rFonts w:cs="Arial"/>
                <w:lang w:val="es-ES_tradnl"/>
              </w:rPr>
            </w:pPr>
            <w:r w:rsidRPr="003D1938">
              <w:rPr>
                <w:lang w:val="es-ES_tradnl"/>
              </w:rPr>
              <w:t>4.2.1</w:t>
            </w:r>
          </w:p>
        </w:tc>
        <w:tc>
          <w:tcPr>
            <w:tcW w:w="6526" w:type="dxa"/>
            <w:gridSpan w:val="2"/>
            <w:tcBorders>
              <w:top w:val="nil"/>
              <w:left w:val="nil"/>
              <w:bottom w:val="nil"/>
              <w:right w:val="nil"/>
            </w:tcBorders>
          </w:tcPr>
          <w:p w14:paraId="311C12AB" w14:textId="77777777" w:rsidR="00C16615" w:rsidRPr="003D1938" w:rsidRDefault="00C16615" w:rsidP="005437D2">
            <w:pPr>
              <w:pStyle w:val="1Premierretrait"/>
              <w:tabs>
                <w:tab w:val="clear" w:pos="567"/>
              </w:tabs>
              <w:spacing w:before="0" w:after="120" w:line="220" w:lineRule="exact"/>
              <w:rPr>
                <w:lang w:val="es-ES_tradnl"/>
              </w:rPr>
            </w:pPr>
            <w:r w:rsidRPr="003D1938">
              <w:rPr>
                <w:lang w:val="es-ES_tradnl"/>
              </w:rPr>
              <w:t>Para las cartas con identificador:</w:t>
            </w:r>
          </w:p>
        </w:tc>
        <w:tc>
          <w:tcPr>
            <w:tcW w:w="283" w:type="dxa"/>
            <w:gridSpan w:val="2"/>
            <w:tcBorders>
              <w:top w:val="nil"/>
              <w:left w:val="nil"/>
              <w:bottom w:val="nil"/>
              <w:right w:val="nil"/>
            </w:tcBorders>
          </w:tcPr>
          <w:p w14:paraId="1D04F43A"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621A2132"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1F7869FC" w14:textId="77777777" w:rsidR="00C16615" w:rsidRPr="003D1938"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6986B4D2" w14:textId="77777777" w:rsidR="00C16615" w:rsidRPr="003D1938" w:rsidRDefault="00C16615" w:rsidP="005437D2">
            <w:pPr>
              <w:spacing w:line="220" w:lineRule="exact"/>
              <w:jc w:val="both"/>
              <w:rPr>
                <w:rFonts w:cs="Arial"/>
                <w:lang w:val="es-ES_tradnl"/>
              </w:rPr>
            </w:pPr>
          </w:p>
        </w:tc>
      </w:tr>
      <w:tr w:rsidR="00C16615" w:rsidRPr="003D1938" w14:paraId="578B1347"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2D3A6565" w14:textId="77777777" w:rsidR="00C16615" w:rsidRPr="003D1938" w:rsidRDefault="00C16615" w:rsidP="005437D2">
            <w:pPr>
              <w:spacing w:line="220" w:lineRule="exact"/>
              <w:ind w:right="-113"/>
              <w:jc w:val="both"/>
              <w:rPr>
                <w:rFonts w:cs="Arial"/>
                <w:lang w:val="es-ES_tradnl"/>
              </w:rPr>
            </w:pPr>
          </w:p>
        </w:tc>
        <w:tc>
          <w:tcPr>
            <w:tcW w:w="6526" w:type="dxa"/>
            <w:gridSpan w:val="2"/>
            <w:tcBorders>
              <w:top w:val="nil"/>
              <w:left w:val="nil"/>
              <w:bottom w:val="nil"/>
              <w:right w:val="nil"/>
            </w:tcBorders>
          </w:tcPr>
          <w:p w14:paraId="3450AAD6" w14:textId="77777777" w:rsidR="00C16615" w:rsidRPr="003D1938" w:rsidRDefault="00C16615" w:rsidP="005437D2">
            <w:pPr>
              <w:pStyle w:val="1Premierretrait"/>
              <w:numPr>
                <w:ilvl w:val="0"/>
                <w:numId w:val="13"/>
              </w:numPr>
              <w:spacing w:before="0" w:after="120" w:line="220" w:lineRule="exact"/>
              <w:rPr>
                <w:lang w:val="es-ES_tradnl"/>
              </w:rPr>
            </w:pPr>
            <w:r w:rsidRPr="003D1938">
              <w:rPr>
                <w:lang w:val="es-ES_tradnl"/>
              </w:rPr>
              <w:t>Pequeños paquetes sin seguimiento</w:t>
            </w:r>
          </w:p>
        </w:tc>
        <w:tc>
          <w:tcPr>
            <w:tcW w:w="283" w:type="dxa"/>
            <w:gridSpan w:val="2"/>
            <w:tcBorders>
              <w:top w:val="nil"/>
              <w:left w:val="nil"/>
              <w:bottom w:val="nil"/>
              <w:right w:val="nil"/>
            </w:tcBorders>
          </w:tcPr>
          <w:p w14:paraId="15B690BD"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17DB5098"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485976445"/>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Borders>
              <w:top w:val="nil"/>
              <w:left w:val="nil"/>
              <w:bottom w:val="nil"/>
              <w:right w:val="nil"/>
            </w:tcBorders>
          </w:tcPr>
          <w:p w14:paraId="53AF97F5"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2015285642"/>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Borders>
              <w:top w:val="nil"/>
              <w:left w:val="nil"/>
              <w:bottom w:val="nil"/>
              <w:right w:val="nil"/>
            </w:tcBorders>
          </w:tcPr>
          <w:p w14:paraId="12656973"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535580983"/>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2D4FFD9C"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0D6F74F8" w14:textId="77777777" w:rsidR="00C16615" w:rsidRPr="003D1938" w:rsidRDefault="00C16615" w:rsidP="005437D2">
            <w:pPr>
              <w:spacing w:line="220" w:lineRule="exact"/>
              <w:ind w:right="-113"/>
              <w:jc w:val="both"/>
              <w:rPr>
                <w:rFonts w:cs="Arial"/>
                <w:lang w:val="es-ES_tradnl"/>
              </w:rPr>
            </w:pPr>
          </w:p>
        </w:tc>
        <w:tc>
          <w:tcPr>
            <w:tcW w:w="6526" w:type="dxa"/>
            <w:gridSpan w:val="2"/>
            <w:tcBorders>
              <w:top w:val="nil"/>
              <w:left w:val="nil"/>
              <w:bottom w:val="nil"/>
              <w:right w:val="nil"/>
            </w:tcBorders>
          </w:tcPr>
          <w:p w14:paraId="07E71056" w14:textId="6BAD16B2" w:rsidR="00C16615" w:rsidRPr="003D1938" w:rsidRDefault="007403ED" w:rsidP="005437D2">
            <w:pPr>
              <w:pStyle w:val="1Premierretrait"/>
              <w:numPr>
                <w:ilvl w:val="0"/>
                <w:numId w:val="13"/>
              </w:numPr>
              <w:spacing w:before="0" w:after="120" w:line="220" w:lineRule="exact"/>
              <w:rPr>
                <w:lang w:val="es-ES_tradnl"/>
              </w:rPr>
            </w:pPr>
            <w:r w:rsidRPr="003D1938">
              <w:rPr>
                <w:lang w:val="es-ES_tradnl"/>
              </w:rPr>
              <w:t>Certificada</w:t>
            </w:r>
            <w:r w:rsidR="00C16615" w:rsidRPr="003D1938">
              <w:rPr>
                <w:lang w:val="es-ES_tradnl"/>
              </w:rPr>
              <w:t>s</w:t>
            </w:r>
          </w:p>
        </w:tc>
        <w:tc>
          <w:tcPr>
            <w:tcW w:w="283" w:type="dxa"/>
            <w:gridSpan w:val="2"/>
            <w:tcBorders>
              <w:top w:val="nil"/>
              <w:left w:val="nil"/>
              <w:bottom w:val="nil"/>
              <w:right w:val="nil"/>
            </w:tcBorders>
          </w:tcPr>
          <w:p w14:paraId="466A563C"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787B0EF7"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466235738"/>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Borders>
              <w:top w:val="nil"/>
              <w:left w:val="nil"/>
              <w:bottom w:val="nil"/>
              <w:right w:val="nil"/>
            </w:tcBorders>
          </w:tcPr>
          <w:p w14:paraId="23FA0B66"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29495669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Borders>
              <w:top w:val="nil"/>
              <w:left w:val="nil"/>
              <w:bottom w:val="nil"/>
              <w:right w:val="nil"/>
            </w:tcBorders>
          </w:tcPr>
          <w:p w14:paraId="4A9410A9"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674148595"/>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7F3586AD"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70C117D2" w14:textId="77777777" w:rsidR="00C16615" w:rsidRPr="003D1938" w:rsidRDefault="00C16615" w:rsidP="005437D2">
            <w:pPr>
              <w:spacing w:line="220" w:lineRule="exact"/>
              <w:ind w:right="-113"/>
              <w:jc w:val="both"/>
              <w:rPr>
                <w:rFonts w:cs="Arial"/>
                <w:lang w:val="es-ES_tradnl"/>
              </w:rPr>
            </w:pPr>
          </w:p>
        </w:tc>
        <w:tc>
          <w:tcPr>
            <w:tcW w:w="6526" w:type="dxa"/>
            <w:gridSpan w:val="2"/>
            <w:tcBorders>
              <w:top w:val="nil"/>
              <w:left w:val="nil"/>
              <w:bottom w:val="nil"/>
              <w:right w:val="nil"/>
            </w:tcBorders>
          </w:tcPr>
          <w:p w14:paraId="3ABBBE70" w14:textId="77777777" w:rsidR="00C16615" w:rsidRPr="003D1938" w:rsidRDefault="00C16615" w:rsidP="005437D2">
            <w:pPr>
              <w:pStyle w:val="1Premierretrait"/>
              <w:numPr>
                <w:ilvl w:val="0"/>
                <w:numId w:val="13"/>
              </w:numPr>
              <w:spacing w:before="0" w:after="120" w:line="220" w:lineRule="exact"/>
              <w:rPr>
                <w:lang w:val="es-ES_tradnl"/>
              </w:rPr>
            </w:pPr>
            <w:r w:rsidRPr="003D1938">
              <w:rPr>
                <w:lang w:val="es-ES_tradnl"/>
              </w:rPr>
              <w:t>Con seguimiento</w:t>
            </w:r>
          </w:p>
        </w:tc>
        <w:tc>
          <w:tcPr>
            <w:tcW w:w="283" w:type="dxa"/>
            <w:gridSpan w:val="2"/>
            <w:tcBorders>
              <w:top w:val="nil"/>
              <w:left w:val="nil"/>
              <w:bottom w:val="nil"/>
              <w:right w:val="nil"/>
            </w:tcBorders>
          </w:tcPr>
          <w:p w14:paraId="4F859EEF"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542F2545"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379604821"/>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Borders>
              <w:top w:val="nil"/>
              <w:left w:val="nil"/>
              <w:bottom w:val="nil"/>
              <w:right w:val="nil"/>
            </w:tcBorders>
          </w:tcPr>
          <w:p w14:paraId="2FB597DE"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882399503"/>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Borders>
              <w:top w:val="nil"/>
              <w:left w:val="nil"/>
              <w:bottom w:val="nil"/>
              <w:right w:val="nil"/>
            </w:tcBorders>
          </w:tcPr>
          <w:p w14:paraId="648FE448"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648364719"/>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16EE0AF5"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437CA9F6" w14:textId="77777777" w:rsidR="00C16615" w:rsidRPr="003D1938" w:rsidRDefault="00C16615" w:rsidP="005437D2">
            <w:pPr>
              <w:spacing w:line="220" w:lineRule="exact"/>
              <w:ind w:right="-113"/>
              <w:jc w:val="both"/>
              <w:rPr>
                <w:rFonts w:cs="Arial"/>
                <w:lang w:val="es-ES_tradnl"/>
              </w:rPr>
            </w:pPr>
            <w:r w:rsidRPr="003D1938">
              <w:rPr>
                <w:lang w:val="es-ES_tradnl"/>
              </w:rPr>
              <w:t>4.2.2</w:t>
            </w:r>
          </w:p>
        </w:tc>
        <w:tc>
          <w:tcPr>
            <w:tcW w:w="6526" w:type="dxa"/>
            <w:gridSpan w:val="2"/>
            <w:tcBorders>
              <w:top w:val="nil"/>
              <w:left w:val="nil"/>
              <w:bottom w:val="nil"/>
              <w:right w:val="nil"/>
            </w:tcBorders>
          </w:tcPr>
          <w:p w14:paraId="209119D0" w14:textId="77777777" w:rsidR="00C16615" w:rsidRPr="003D1938" w:rsidRDefault="00C16615" w:rsidP="005437D2">
            <w:pPr>
              <w:pStyle w:val="1Premierretrait"/>
              <w:tabs>
                <w:tab w:val="clear" w:pos="567"/>
              </w:tabs>
              <w:spacing w:before="0" w:after="120" w:line="220" w:lineRule="exact"/>
              <w:rPr>
                <w:lang w:val="es-ES_tradnl"/>
              </w:rPr>
            </w:pPr>
            <w:r w:rsidRPr="003D1938">
              <w:rPr>
                <w:lang w:val="es-ES_tradnl"/>
              </w:rPr>
              <w:t>Para las encomiendas (incluidas las encomiendas ECOMPRO)</w:t>
            </w:r>
          </w:p>
        </w:tc>
        <w:tc>
          <w:tcPr>
            <w:tcW w:w="283" w:type="dxa"/>
            <w:gridSpan w:val="2"/>
            <w:tcBorders>
              <w:top w:val="nil"/>
              <w:left w:val="nil"/>
              <w:bottom w:val="nil"/>
              <w:right w:val="nil"/>
            </w:tcBorders>
          </w:tcPr>
          <w:p w14:paraId="7997F310"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555496FC"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072467440"/>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Borders>
              <w:top w:val="nil"/>
              <w:left w:val="nil"/>
              <w:bottom w:val="nil"/>
              <w:right w:val="nil"/>
            </w:tcBorders>
          </w:tcPr>
          <w:p w14:paraId="29312A39"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2116750597"/>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Borders>
              <w:top w:val="nil"/>
              <w:left w:val="nil"/>
              <w:bottom w:val="nil"/>
              <w:right w:val="nil"/>
            </w:tcBorders>
          </w:tcPr>
          <w:p w14:paraId="5E2D9D07"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314803979"/>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71DCA238"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452724AE" w14:textId="77777777" w:rsidR="00C16615" w:rsidRPr="003D1938" w:rsidRDefault="00C16615" w:rsidP="005437D2">
            <w:pPr>
              <w:spacing w:line="220" w:lineRule="exact"/>
              <w:ind w:right="-113"/>
              <w:jc w:val="both"/>
              <w:rPr>
                <w:rFonts w:cs="Arial"/>
                <w:lang w:val="es-ES_tradnl"/>
              </w:rPr>
            </w:pPr>
            <w:r w:rsidRPr="003D1938">
              <w:rPr>
                <w:lang w:val="es-ES_tradnl"/>
              </w:rPr>
              <w:t>4.2.3</w:t>
            </w:r>
          </w:p>
        </w:tc>
        <w:tc>
          <w:tcPr>
            <w:tcW w:w="6526" w:type="dxa"/>
            <w:gridSpan w:val="2"/>
            <w:tcBorders>
              <w:top w:val="nil"/>
              <w:left w:val="nil"/>
              <w:bottom w:val="nil"/>
              <w:right w:val="nil"/>
            </w:tcBorders>
          </w:tcPr>
          <w:p w14:paraId="09B71296" w14:textId="77777777" w:rsidR="00C16615" w:rsidRPr="003D1938" w:rsidRDefault="00C16615" w:rsidP="005437D2">
            <w:pPr>
              <w:pStyle w:val="1Premierretrait"/>
              <w:tabs>
                <w:tab w:val="clear" w:pos="567"/>
              </w:tabs>
              <w:spacing w:before="0" w:line="220" w:lineRule="exact"/>
              <w:rPr>
                <w:lang w:val="es-ES_tradnl"/>
              </w:rPr>
            </w:pPr>
            <w:r w:rsidRPr="003D1938">
              <w:rPr>
                <w:lang w:val="es-ES_tradnl"/>
              </w:rPr>
              <w:t>Para los envíos EMS</w:t>
            </w:r>
          </w:p>
        </w:tc>
        <w:tc>
          <w:tcPr>
            <w:tcW w:w="283" w:type="dxa"/>
            <w:gridSpan w:val="2"/>
            <w:tcBorders>
              <w:top w:val="nil"/>
              <w:left w:val="nil"/>
              <w:bottom w:val="nil"/>
              <w:right w:val="nil"/>
            </w:tcBorders>
          </w:tcPr>
          <w:p w14:paraId="4F50C322"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685AC37E"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642565063"/>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Borders>
              <w:top w:val="nil"/>
              <w:left w:val="nil"/>
              <w:bottom w:val="nil"/>
              <w:right w:val="nil"/>
            </w:tcBorders>
          </w:tcPr>
          <w:p w14:paraId="7D0AB84C"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646390528"/>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Borders>
              <w:top w:val="nil"/>
              <w:left w:val="nil"/>
              <w:bottom w:val="nil"/>
              <w:right w:val="nil"/>
            </w:tcBorders>
          </w:tcPr>
          <w:p w14:paraId="1F4D41A9"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208275120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7AC29363"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38483688" w14:textId="77777777" w:rsidR="00C16615" w:rsidRPr="003D1938" w:rsidRDefault="00C16615" w:rsidP="005437D2">
            <w:pPr>
              <w:spacing w:line="220" w:lineRule="exact"/>
              <w:jc w:val="both"/>
              <w:rPr>
                <w:rFonts w:cs="Arial"/>
                <w:lang w:val="es-ES_tradnl"/>
              </w:rPr>
            </w:pPr>
          </w:p>
        </w:tc>
        <w:tc>
          <w:tcPr>
            <w:tcW w:w="6526" w:type="dxa"/>
            <w:gridSpan w:val="2"/>
            <w:tcBorders>
              <w:top w:val="nil"/>
              <w:left w:val="nil"/>
              <w:bottom w:val="nil"/>
              <w:right w:val="nil"/>
            </w:tcBorders>
          </w:tcPr>
          <w:p w14:paraId="4560C05E" w14:textId="77777777" w:rsidR="00C16615" w:rsidRPr="003D1938" w:rsidRDefault="00C16615" w:rsidP="005437D2">
            <w:pPr>
              <w:pStyle w:val="1Premierretrait"/>
              <w:tabs>
                <w:tab w:val="clear" w:pos="567"/>
              </w:tabs>
              <w:spacing w:before="0" w:line="220" w:lineRule="exact"/>
              <w:ind w:left="0" w:firstLine="0"/>
              <w:rPr>
                <w:lang w:val="es-ES_tradnl"/>
              </w:rPr>
            </w:pPr>
          </w:p>
        </w:tc>
        <w:tc>
          <w:tcPr>
            <w:tcW w:w="283" w:type="dxa"/>
            <w:gridSpan w:val="2"/>
            <w:tcBorders>
              <w:top w:val="nil"/>
              <w:left w:val="nil"/>
              <w:bottom w:val="nil"/>
              <w:right w:val="nil"/>
            </w:tcBorders>
          </w:tcPr>
          <w:p w14:paraId="2BC0C27F"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1CF24EA4" w14:textId="77777777" w:rsidR="00C16615" w:rsidRPr="003D1938" w:rsidRDefault="00C16615" w:rsidP="005437D2">
            <w:pPr>
              <w:spacing w:line="220" w:lineRule="exact"/>
              <w:jc w:val="both"/>
              <w:rPr>
                <w:rFonts w:cs="Arial"/>
                <w:sz w:val="24"/>
                <w:szCs w:val="24"/>
                <w:lang w:val="es-ES_tradnl"/>
              </w:rPr>
            </w:pPr>
          </w:p>
        </w:tc>
        <w:tc>
          <w:tcPr>
            <w:tcW w:w="568" w:type="dxa"/>
            <w:gridSpan w:val="2"/>
            <w:tcBorders>
              <w:top w:val="nil"/>
              <w:left w:val="nil"/>
              <w:bottom w:val="nil"/>
              <w:right w:val="nil"/>
            </w:tcBorders>
          </w:tcPr>
          <w:p w14:paraId="16BFAE84" w14:textId="77777777" w:rsidR="00C16615" w:rsidRPr="003D1938" w:rsidRDefault="00C16615" w:rsidP="005437D2">
            <w:pPr>
              <w:spacing w:line="220" w:lineRule="exact"/>
              <w:jc w:val="both"/>
              <w:rPr>
                <w:rFonts w:cs="Arial"/>
                <w:sz w:val="24"/>
                <w:szCs w:val="24"/>
                <w:lang w:val="es-ES_tradnl"/>
              </w:rPr>
            </w:pPr>
          </w:p>
        </w:tc>
        <w:tc>
          <w:tcPr>
            <w:tcW w:w="1133" w:type="dxa"/>
            <w:gridSpan w:val="2"/>
            <w:tcBorders>
              <w:top w:val="nil"/>
              <w:left w:val="nil"/>
              <w:bottom w:val="nil"/>
              <w:right w:val="nil"/>
            </w:tcBorders>
          </w:tcPr>
          <w:p w14:paraId="5296B5A0" w14:textId="77777777" w:rsidR="00C16615" w:rsidRPr="003D1938" w:rsidRDefault="00C16615" w:rsidP="005437D2">
            <w:pPr>
              <w:spacing w:line="220" w:lineRule="exact"/>
              <w:jc w:val="both"/>
              <w:rPr>
                <w:rFonts w:cs="Arial"/>
                <w:sz w:val="24"/>
                <w:szCs w:val="24"/>
                <w:lang w:val="es-ES_tradnl"/>
              </w:rPr>
            </w:pPr>
          </w:p>
        </w:tc>
      </w:tr>
      <w:tr w:rsidR="00C16615" w:rsidRPr="003D1938" w14:paraId="227BB244"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159D3C1F" w14:textId="77777777" w:rsidR="00C16615" w:rsidRPr="003D1938" w:rsidRDefault="00C16615" w:rsidP="005437D2">
            <w:pPr>
              <w:spacing w:before="120" w:line="220" w:lineRule="exact"/>
              <w:jc w:val="both"/>
              <w:rPr>
                <w:rFonts w:cs="Arial"/>
                <w:lang w:val="es-ES_tradnl"/>
              </w:rPr>
            </w:pPr>
          </w:p>
        </w:tc>
        <w:tc>
          <w:tcPr>
            <w:tcW w:w="6526" w:type="dxa"/>
            <w:gridSpan w:val="2"/>
            <w:tcBorders>
              <w:top w:val="nil"/>
              <w:left w:val="nil"/>
              <w:bottom w:val="single" w:sz="4" w:space="0" w:color="auto"/>
              <w:right w:val="nil"/>
            </w:tcBorders>
          </w:tcPr>
          <w:p w14:paraId="4C182E2E" w14:textId="77777777" w:rsidR="00C16615" w:rsidRPr="003D1938" w:rsidRDefault="00C16615" w:rsidP="005437D2">
            <w:pPr>
              <w:spacing w:after="120" w:line="220" w:lineRule="exact"/>
              <w:ind w:right="-108"/>
              <w:jc w:val="both"/>
              <w:rPr>
                <w:lang w:val="es-ES_tradnl"/>
              </w:rPr>
            </w:pPr>
            <w:r w:rsidRPr="003D1938">
              <w:rPr>
                <w:lang w:val="es-ES_tradnl"/>
              </w:rPr>
              <w:t>Observaciones (dado el caso):</w:t>
            </w:r>
          </w:p>
        </w:tc>
        <w:tc>
          <w:tcPr>
            <w:tcW w:w="283" w:type="dxa"/>
            <w:gridSpan w:val="2"/>
            <w:tcBorders>
              <w:top w:val="nil"/>
              <w:left w:val="nil"/>
              <w:bottom w:val="nil"/>
              <w:right w:val="nil"/>
            </w:tcBorders>
          </w:tcPr>
          <w:p w14:paraId="56B06809"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48940C7E"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72B014D6" w14:textId="77777777" w:rsidR="00C16615" w:rsidRPr="003D1938"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681C587D" w14:textId="77777777" w:rsidR="00C16615" w:rsidRPr="003D1938" w:rsidRDefault="00C16615" w:rsidP="005437D2">
            <w:pPr>
              <w:spacing w:line="220" w:lineRule="exact"/>
              <w:jc w:val="both"/>
              <w:rPr>
                <w:rFonts w:cs="Arial"/>
                <w:lang w:val="es-ES_tradnl"/>
              </w:rPr>
            </w:pPr>
          </w:p>
        </w:tc>
      </w:tr>
      <w:tr w:rsidR="00C16615" w:rsidRPr="003D1938" w14:paraId="0D8A0B0B"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14:paraId="7E72A208" w14:textId="77777777" w:rsidR="00C16615" w:rsidRPr="003D1938" w:rsidRDefault="00C16615"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0EBF0A1D" w14:textId="77777777" w:rsidR="00C16615" w:rsidRPr="003D1938" w:rsidRDefault="00C16615"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top w:val="nil"/>
              <w:left w:val="single" w:sz="4" w:space="0" w:color="auto"/>
              <w:bottom w:val="nil"/>
              <w:right w:val="nil"/>
            </w:tcBorders>
          </w:tcPr>
          <w:p w14:paraId="51F3C217"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0F69D81B"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6A943EED" w14:textId="77777777" w:rsidR="00C16615" w:rsidRPr="003D1938"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543EF000" w14:textId="77777777" w:rsidR="00C16615" w:rsidRPr="003D1938" w:rsidRDefault="00C16615" w:rsidP="005437D2">
            <w:pPr>
              <w:spacing w:line="220" w:lineRule="exact"/>
              <w:jc w:val="both"/>
              <w:rPr>
                <w:rFonts w:cs="Arial"/>
                <w:lang w:val="es-ES_tradnl"/>
              </w:rPr>
            </w:pPr>
          </w:p>
        </w:tc>
      </w:tr>
      <w:tr w:rsidR="00C16615" w:rsidRPr="003D1938" w14:paraId="484BB0DD" w14:textId="77777777" w:rsidTr="005437D2">
        <w:trPr>
          <w:cantSplit/>
          <w:trHeight w:val="415"/>
        </w:trPr>
        <w:tc>
          <w:tcPr>
            <w:tcW w:w="7211" w:type="dxa"/>
            <w:gridSpan w:val="3"/>
          </w:tcPr>
          <w:p w14:paraId="03D64CB6" w14:textId="77777777" w:rsidR="00C16615" w:rsidRPr="003D1938" w:rsidRDefault="00C16615" w:rsidP="005437D2">
            <w:pPr>
              <w:pageBreakBefore/>
              <w:spacing w:line="220" w:lineRule="exact"/>
              <w:ind w:right="2240"/>
              <w:rPr>
                <w:rFonts w:cs="Arial"/>
                <w:lang w:val="es-ES_tradnl"/>
              </w:rPr>
            </w:pPr>
          </w:p>
        </w:tc>
        <w:tc>
          <w:tcPr>
            <w:tcW w:w="283" w:type="dxa"/>
            <w:gridSpan w:val="2"/>
          </w:tcPr>
          <w:p w14:paraId="4F499FEF" w14:textId="77777777" w:rsidR="00C16615" w:rsidRPr="003D1938" w:rsidRDefault="00C16615" w:rsidP="005437D2">
            <w:pPr>
              <w:spacing w:line="220" w:lineRule="exact"/>
              <w:ind w:right="2240"/>
              <w:rPr>
                <w:rFonts w:cs="Arial"/>
                <w:lang w:val="es-ES_tradnl"/>
              </w:rPr>
            </w:pPr>
          </w:p>
        </w:tc>
        <w:tc>
          <w:tcPr>
            <w:tcW w:w="568" w:type="dxa"/>
            <w:gridSpan w:val="2"/>
          </w:tcPr>
          <w:p w14:paraId="5689680B" w14:textId="77777777" w:rsidR="00C16615" w:rsidRPr="003D1938" w:rsidRDefault="00C16615" w:rsidP="005437D2">
            <w:pPr>
              <w:spacing w:line="220" w:lineRule="exact"/>
              <w:rPr>
                <w:rFonts w:cs="Arial"/>
                <w:lang w:val="es-ES_tradnl"/>
              </w:rPr>
            </w:pPr>
            <w:r w:rsidRPr="003D1938">
              <w:rPr>
                <w:lang w:val="es-ES_tradnl"/>
              </w:rPr>
              <w:t>Sí</w:t>
            </w:r>
          </w:p>
        </w:tc>
        <w:tc>
          <w:tcPr>
            <w:tcW w:w="568" w:type="dxa"/>
            <w:gridSpan w:val="2"/>
          </w:tcPr>
          <w:p w14:paraId="70694E20" w14:textId="77777777" w:rsidR="00C16615" w:rsidRPr="003D1938" w:rsidRDefault="00C16615" w:rsidP="005437D2">
            <w:pPr>
              <w:spacing w:line="220" w:lineRule="exact"/>
              <w:rPr>
                <w:rFonts w:cs="Arial"/>
                <w:lang w:val="es-ES_tradnl"/>
              </w:rPr>
            </w:pPr>
            <w:r w:rsidRPr="003D1938">
              <w:rPr>
                <w:lang w:val="es-ES_tradnl"/>
              </w:rPr>
              <w:t>No</w:t>
            </w:r>
          </w:p>
        </w:tc>
        <w:tc>
          <w:tcPr>
            <w:tcW w:w="1133" w:type="dxa"/>
            <w:gridSpan w:val="2"/>
          </w:tcPr>
          <w:p w14:paraId="12E7238E" w14:textId="77777777" w:rsidR="00C16615" w:rsidRPr="003D1938" w:rsidRDefault="00C16615" w:rsidP="005437D2">
            <w:pPr>
              <w:spacing w:line="220" w:lineRule="exact"/>
              <w:ind w:right="-85"/>
              <w:rPr>
                <w:rFonts w:cs="Arial"/>
                <w:lang w:val="es-ES_tradnl"/>
              </w:rPr>
            </w:pPr>
            <w:r w:rsidRPr="003D1938">
              <w:rPr>
                <w:lang w:val="es-ES_tradnl"/>
              </w:rPr>
              <w:t>No sabe/</w:t>
            </w:r>
            <w:r w:rsidRPr="003D1938">
              <w:rPr>
                <w:lang w:val="es-ES_tradnl"/>
              </w:rPr>
              <w:br/>
              <w:t>Sin opinión</w:t>
            </w:r>
          </w:p>
        </w:tc>
      </w:tr>
      <w:tr w:rsidR="00C16615" w:rsidRPr="003D1938" w14:paraId="41428D30" w14:textId="77777777" w:rsidTr="005437D2">
        <w:trPr>
          <w:cantSplit/>
          <w:trHeight w:val="68"/>
        </w:trPr>
        <w:tc>
          <w:tcPr>
            <w:tcW w:w="9763" w:type="dxa"/>
            <w:gridSpan w:val="11"/>
          </w:tcPr>
          <w:p w14:paraId="1ACCE38E" w14:textId="77777777" w:rsidR="00C16615" w:rsidRPr="003D1938" w:rsidRDefault="00C16615" w:rsidP="005437D2">
            <w:pPr>
              <w:spacing w:line="220" w:lineRule="exact"/>
              <w:ind w:right="-85"/>
              <w:rPr>
                <w:rFonts w:cs="Arial"/>
                <w:lang w:val="es-ES_tradnl"/>
              </w:rPr>
            </w:pPr>
          </w:p>
        </w:tc>
      </w:tr>
      <w:tr w:rsidR="00C16615" w:rsidRPr="003D1938" w14:paraId="66A0092D"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312F32AB" w14:textId="77777777" w:rsidR="00C16615" w:rsidRPr="003D1938" w:rsidRDefault="00C16615" w:rsidP="005437D2">
            <w:pPr>
              <w:spacing w:line="220" w:lineRule="exact"/>
              <w:jc w:val="both"/>
              <w:rPr>
                <w:rFonts w:cs="Arial"/>
                <w:lang w:val="es-ES_tradnl"/>
              </w:rPr>
            </w:pPr>
            <w:r w:rsidRPr="003D1938">
              <w:rPr>
                <w:lang w:val="es-ES_tradnl"/>
              </w:rPr>
              <w:t>4.3</w:t>
            </w:r>
          </w:p>
        </w:tc>
        <w:tc>
          <w:tcPr>
            <w:tcW w:w="6526" w:type="dxa"/>
            <w:gridSpan w:val="2"/>
            <w:tcBorders>
              <w:top w:val="nil"/>
              <w:left w:val="nil"/>
              <w:bottom w:val="nil"/>
              <w:right w:val="nil"/>
            </w:tcBorders>
          </w:tcPr>
          <w:p w14:paraId="7AB7A7DA" w14:textId="1B8E74C9" w:rsidR="00C16615" w:rsidRPr="003D1938" w:rsidRDefault="00C16615" w:rsidP="005437D2">
            <w:pPr>
              <w:spacing w:line="220" w:lineRule="exact"/>
              <w:ind w:right="-108"/>
              <w:jc w:val="both"/>
              <w:rPr>
                <w:rFonts w:cs="Arial"/>
                <w:lang w:val="es-ES_tradnl"/>
              </w:rPr>
            </w:pPr>
            <w:r w:rsidRPr="003D1938">
              <w:rPr>
                <w:lang w:val="es-ES_tradnl"/>
              </w:rPr>
              <w:t xml:space="preserve">Otra forma de abordar los problemas de capacidad sería permitir que un identificador sea reutilizado después de seis o nueve meses, en lugar de 12 meses como en la actualidad. Es importante señalar que una reducción </w:t>
            </w:r>
            <w:r w:rsidR="009E5E87" w:rsidRPr="003D1938">
              <w:rPr>
                <w:lang w:val="es-ES_tradnl"/>
              </w:rPr>
              <w:t>a</w:t>
            </w:r>
            <w:r w:rsidRPr="003D1938">
              <w:rPr>
                <w:lang w:val="es-ES_tradnl"/>
              </w:rPr>
              <w:t xml:space="preserve"> seis meses duplicaría la capacidad, pero podría tener un impacto en las soluciones informáticas y otro</w:t>
            </w:r>
            <w:r w:rsidR="00513A24" w:rsidRPr="003D1938">
              <w:rPr>
                <w:lang w:val="es-ES_tradnl"/>
              </w:rPr>
              <w:t>s procesos, como las consultas.</w:t>
            </w:r>
          </w:p>
        </w:tc>
        <w:tc>
          <w:tcPr>
            <w:tcW w:w="283" w:type="dxa"/>
            <w:gridSpan w:val="2"/>
            <w:tcBorders>
              <w:top w:val="nil"/>
              <w:left w:val="nil"/>
              <w:bottom w:val="nil"/>
              <w:right w:val="nil"/>
            </w:tcBorders>
          </w:tcPr>
          <w:p w14:paraId="72AF5F50"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4CE8697C"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0B23A9C5" w14:textId="77777777" w:rsidR="00C16615" w:rsidRPr="003D1938"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7234975F" w14:textId="77777777" w:rsidR="00C16615" w:rsidRPr="003D1938" w:rsidRDefault="00C16615" w:rsidP="005437D2">
            <w:pPr>
              <w:spacing w:line="220" w:lineRule="exact"/>
              <w:jc w:val="both"/>
              <w:rPr>
                <w:rFonts w:cs="Arial"/>
                <w:lang w:val="es-ES_tradnl"/>
              </w:rPr>
            </w:pPr>
          </w:p>
        </w:tc>
      </w:tr>
      <w:tr w:rsidR="00C16615" w:rsidRPr="003D1938" w14:paraId="4CA42145"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248CF252" w14:textId="77777777" w:rsidR="00C16615" w:rsidRPr="003D1938" w:rsidRDefault="00C16615" w:rsidP="005437D2">
            <w:pPr>
              <w:spacing w:before="120" w:line="220" w:lineRule="exact"/>
              <w:ind w:right="-113"/>
              <w:jc w:val="both"/>
              <w:rPr>
                <w:rFonts w:cs="Arial"/>
                <w:lang w:val="es-ES_tradnl"/>
              </w:rPr>
            </w:pPr>
            <w:r w:rsidRPr="003D1938">
              <w:rPr>
                <w:lang w:val="es-ES_tradnl"/>
              </w:rPr>
              <w:t>4.3.1</w:t>
            </w:r>
          </w:p>
        </w:tc>
        <w:tc>
          <w:tcPr>
            <w:tcW w:w="6526" w:type="dxa"/>
            <w:gridSpan w:val="2"/>
            <w:tcBorders>
              <w:top w:val="nil"/>
              <w:left w:val="nil"/>
              <w:bottom w:val="nil"/>
              <w:right w:val="nil"/>
            </w:tcBorders>
          </w:tcPr>
          <w:p w14:paraId="4E38E7A4" w14:textId="77777777" w:rsidR="00C16615" w:rsidRPr="003D1938" w:rsidRDefault="00C16615" w:rsidP="005437D2">
            <w:pPr>
              <w:spacing w:before="120" w:line="220" w:lineRule="exact"/>
              <w:ind w:right="-108"/>
              <w:jc w:val="both"/>
              <w:rPr>
                <w:lang w:val="es-ES_tradnl"/>
              </w:rPr>
            </w:pPr>
            <w:r w:rsidRPr="003D1938">
              <w:rPr>
                <w:lang w:val="es-ES_tradnl"/>
              </w:rPr>
              <w:t>¿Estaría a favor de este enfoque?</w:t>
            </w:r>
          </w:p>
        </w:tc>
        <w:tc>
          <w:tcPr>
            <w:tcW w:w="283" w:type="dxa"/>
            <w:gridSpan w:val="2"/>
            <w:tcBorders>
              <w:top w:val="nil"/>
              <w:left w:val="nil"/>
              <w:bottom w:val="nil"/>
              <w:right w:val="nil"/>
            </w:tcBorders>
          </w:tcPr>
          <w:p w14:paraId="781B4CBA" w14:textId="77777777" w:rsidR="00C16615" w:rsidRPr="003D1938" w:rsidRDefault="00C16615" w:rsidP="005437D2">
            <w:pPr>
              <w:spacing w:before="120" w:line="220" w:lineRule="exact"/>
              <w:jc w:val="both"/>
              <w:rPr>
                <w:rFonts w:cs="Arial"/>
                <w:lang w:val="es-ES_tradnl"/>
              </w:rPr>
            </w:pPr>
          </w:p>
        </w:tc>
        <w:tc>
          <w:tcPr>
            <w:tcW w:w="568" w:type="dxa"/>
            <w:gridSpan w:val="2"/>
            <w:tcBorders>
              <w:top w:val="nil"/>
              <w:left w:val="nil"/>
              <w:bottom w:val="nil"/>
              <w:right w:val="nil"/>
            </w:tcBorders>
          </w:tcPr>
          <w:p w14:paraId="4A5B66B8" w14:textId="77777777" w:rsidR="00C16615" w:rsidRPr="003D1938" w:rsidRDefault="00854949" w:rsidP="005437D2">
            <w:pPr>
              <w:spacing w:before="120" w:line="220" w:lineRule="exact"/>
              <w:jc w:val="both"/>
              <w:rPr>
                <w:rFonts w:cs="Arial"/>
                <w:sz w:val="24"/>
                <w:szCs w:val="24"/>
                <w:lang w:val="es-ES_tradnl"/>
              </w:rPr>
            </w:pPr>
            <w:sdt>
              <w:sdtPr>
                <w:rPr>
                  <w:rFonts w:cs="Arial"/>
                  <w:sz w:val="24"/>
                  <w:szCs w:val="24"/>
                  <w:lang w:val="es-ES_tradnl"/>
                </w:rPr>
                <w:id w:val="-502202901"/>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Borders>
              <w:top w:val="nil"/>
              <w:left w:val="nil"/>
              <w:bottom w:val="nil"/>
              <w:right w:val="nil"/>
            </w:tcBorders>
          </w:tcPr>
          <w:p w14:paraId="2F807118" w14:textId="77777777" w:rsidR="00C16615" w:rsidRPr="003D1938" w:rsidRDefault="00854949" w:rsidP="005437D2">
            <w:pPr>
              <w:spacing w:before="120" w:line="220" w:lineRule="exact"/>
              <w:jc w:val="both"/>
              <w:rPr>
                <w:rFonts w:cs="Arial"/>
                <w:sz w:val="24"/>
                <w:szCs w:val="24"/>
                <w:lang w:val="es-ES_tradnl"/>
              </w:rPr>
            </w:pPr>
            <w:sdt>
              <w:sdtPr>
                <w:rPr>
                  <w:rFonts w:cs="Arial"/>
                  <w:sz w:val="24"/>
                  <w:szCs w:val="24"/>
                  <w:lang w:val="es-ES_tradnl"/>
                </w:rPr>
                <w:id w:val="-1570953270"/>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Borders>
              <w:top w:val="nil"/>
              <w:left w:val="nil"/>
              <w:bottom w:val="nil"/>
              <w:right w:val="nil"/>
            </w:tcBorders>
          </w:tcPr>
          <w:p w14:paraId="6D7F6DCC" w14:textId="77777777" w:rsidR="00C16615" w:rsidRPr="003D1938" w:rsidRDefault="00854949" w:rsidP="005437D2">
            <w:pPr>
              <w:spacing w:before="120" w:line="220" w:lineRule="exact"/>
              <w:jc w:val="both"/>
              <w:rPr>
                <w:rFonts w:cs="Arial"/>
                <w:sz w:val="24"/>
                <w:szCs w:val="24"/>
                <w:lang w:val="es-ES_tradnl"/>
              </w:rPr>
            </w:pPr>
            <w:sdt>
              <w:sdtPr>
                <w:rPr>
                  <w:rFonts w:cs="Arial"/>
                  <w:sz w:val="24"/>
                  <w:szCs w:val="24"/>
                  <w:lang w:val="es-ES_tradnl"/>
                </w:rPr>
                <w:id w:val="-1312560882"/>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75A5A76D"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4F9D3F23" w14:textId="77777777" w:rsidR="00C16615" w:rsidRPr="003D1938" w:rsidRDefault="00C16615" w:rsidP="005437D2">
            <w:pPr>
              <w:spacing w:line="220" w:lineRule="exact"/>
              <w:jc w:val="both"/>
              <w:rPr>
                <w:rFonts w:cs="Arial"/>
                <w:lang w:val="es-ES_tradnl"/>
              </w:rPr>
            </w:pPr>
          </w:p>
        </w:tc>
        <w:tc>
          <w:tcPr>
            <w:tcW w:w="6526" w:type="dxa"/>
            <w:gridSpan w:val="2"/>
            <w:tcBorders>
              <w:top w:val="nil"/>
              <w:left w:val="nil"/>
              <w:bottom w:val="nil"/>
              <w:right w:val="nil"/>
            </w:tcBorders>
          </w:tcPr>
          <w:p w14:paraId="5E8C1135" w14:textId="77777777" w:rsidR="00C16615" w:rsidRPr="003D1938" w:rsidRDefault="00C16615" w:rsidP="005437D2">
            <w:pPr>
              <w:spacing w:line="220" w:lineRule="exact"/>
              <w:ind w:right="-108"/>
              <w:jc w:val="both"/>
              <w:rPr>
                <w:lang w:val="es-ES_tradnl"/>
              </w:rPr>
            </w:pPr>
          </w:p>
        </w:tc>
        <w:tc>
          <w:tcPr>
            <w:tcW w:w="283" w:type="dxa"/>
            <w:gridSpan w:val="2"/>
            <w:tcBorders>
              <w:top w:val="nil"/>
              <w:left w:val="nil"/>
              <w:bottom w:val="nil"/>
              <w:right w:val="nil"/>
            </w:tcBorders>
          </w:tcPr>
          <w:p w14:paraId="3E7D02E2"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5CE46FC4" w14:textId="77777777" w:rsidR="00C16615" w:rsidRPr="003D1938" w:rsidRDefault="00C16615" w:rsidP="005437D2">
            <w:pPr>
              <w:spacing w:line="220" w:lineRule="exact"/>
              <w:jc w:val="both"/>
              <w:rPr>
                <w:rFonts w:cs="Arial"/>
                <w:sz w:val="24"/>
                <w:szCs w:val="24"/>
                <w:lang w:val="es-ES_tradnl"/>
              </w:rPr>
            </w:pPr>
          </w:p>
        </w:tc>
        <w:tc>
          <w:tcPr>
            <w:tcW w:w="568" w:type="dxa"/>
            <w:gridSpan w:val="2"/>
            <w:tcBorders>
              <w:top w:val="nil"/>
              <w:left w:val="nil"/>
              <w:bottom w:val="nil"/>
              <w:right w:val="nil"/>
            </w:tcBorders>
          </w:tcPr>
          <w:p w14:paraId="42A09FF9" w14:textId="77777777" w:rsidR="00C16615" w:rsidRPr="003D1938" w:rsidRDefault="00C16615" w:rsidP="005437D2">
            <w:pPr>
              <w:spacing w:line="220" w:lineRule="exact"/>
              <w:jc w:val="both"/>
              <w:rPr>
                <w:rFonts w:cs="Arial"/>
                <w:sz w:val="24"/>
                <w:szCs w:val="24"/>
                <w:lang w:val="es-ES_tradnl"/>
              </w:rPr>
            </w:pPr>
          </w:p>
        </w:tc>
        <w:tc>
          <w:tcPr>
            <w:tcW w:w="1133" w:type="dxa"/>
            <w:gridSpan w:val="2"/>
            <w:tcBorders>
              <w:top w:val="nil"/>
              <w:left w:val="nil"/>
              <w:bottom w:val="nil"/>
              <w:right w:val="nil"/>
            </w:tcBorders>
          </w:tcPr>
          <w:p w14:paraId="2725F145" w14:textId="77777777" w:rsidR="00C16615" w:rsidRPr="003D1938" w:rsidRDefault="00C16615" w:rsidP="005437D2">
            <w:pPr>
              <w:spacing w:line="220" w:lineRule="exact"/>
              <w:jc w:val="both"/>
              <w:rPr>
                <w:rFonts w:cs="Arial"/>
                <w:sz w:val="24"/>
                <w:szCs w:val="24"/>
                <w:lang w:val="es-ES_tradnl"/>
              </w:rPr>
            </w:pPr>
          </w:p>
        </w:tc>
      </w:tr>
      <w:tr w:rsidR="00C16615" w:rsidRPr="003D1938" w14:paraId="633211B0"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6F14E5C0" w14:textId="77777777" w:rsidR="00C16615" w:rsidRPr="003D1938" w:rsidRDefault="00C16615" w:rsidP="005437D2">
            <w:pPr>
              <w:spacing w:line="220" w:lineRule="exact"/>
              <w:jc w:val="both"/>
              <w:rPr>
                <w:rFonts w:cs="Arial"/>
                <w:lang w:val="es-ES_tradnl"/>
              </w:rPr>
            </w:pPr>
          </w:p>
        </w:tc>
        <w:tc>
          <w:tcPr>
            <w:tcW w:w="6526" w:type="dxa"/>
            <w:gridSpan w:val="2"/>
            <w:tcBorders>
              <w:top w:val="nil"/>
              <w:left w:val="nil"/>
              <w:bottom w:val="single" w:sz="4" w:space="0" w:color="auto"/>
              <w:right w:val="nil"/>
            </w:tcBorders>
          </w:tcPr>
          <w:p w14:paraId="0FBED8FC" w14:textId="77777777" w:rsidR="00C16615" w:rsidRPr="003D1938" w:rsidRDefault="00C16615" w:rsidP="005437D2">
            <w:pPr>
              <w:spacing w:after="120" w:line="220" w:lineRule="exact"/>
              <w:ind w:right="-108"/>
              <w:jc w:val="both"/>
              <w:rPr>
                <w:lang w:val="es-ES_tradnl"/>
              </w:rPr>
            </w:pPr>
            <w:r w:rsidRPr="003D1938">
              <w:rPr>
                <w:lang w:val="es-ES_tradnl"/>
              </w:rPr>
              <w:t>Si respondió «Sí», sírvase indicar para qué tipo de envíos con identificador debería aplicarse esto:</w:t>
            </w:r>
          </w:p>
        </w:tc>
        <w:tc>
          <w:tcPr>
            <w:tcW w:w="283" w:type="dxa"/>
            <w:gridSpan w:val="2"/>
            <w:tcBorders>
              <w:top w:val="nil"/>
              <w:left w:val="nil"/>
              <w:bottom w:val="nil"/>
              <w:right w:val="nil"/>
            </w:tcBorders>
          </w:tcPr>
          <w:p w14:paraId="2796F41F"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6520020E"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17FBC727" w14:textId="77777777" w:rsidR="00C16615" w:rsidRPr="003D1938"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3113E482" w14:textId="77777777" w:rsidR="00C16615" w:rsidRPr="003D1938" w:rsidRDefault="00C16615" w:rsidP="005437D2">
            <w:pPr>
              <w:spacing w:line="220" w:lineRule="exact"/>
              <w:jc w:val="both"/>
              <w:rPr>
                <w:rFonts w:cs="Arial"/>
                <w:lang w:val="es-ES_tradnl"/>
              </w:rPr>
            </w:pPr>
          </w:p>
        </w:tc>
      </w:tr>
      <w:tr w:rsidR="00C16615" w:rsidRPr="003D1938" w14:paraId="3E24CA89"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14:paraId="12DD6B33" w14:textId="77777777" w:rsidR="00C16615" w:rsidRPr="003D1938" w:rsidRDefault="00C16615"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53664A55" w14:textId="77777777" w:rsidR="00C16615" w:rsidRPr="003D1938" w:rsidRDefault="00C16615"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top w:val="nil"/>
              <w:left w:val="single" w:sz="4" w:space="0" w:color="auto"/>
              <w:bottom w:val="nil"/>
              <w:right w:val="nil"/>
            </w:tcBorders>
          </w:tcPr>
          <w:p w14:paraId="163E91AC"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79673172"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06E0EAF0" w14:textId="77777777" w:rsidR="00C16615" w:rsidRPr="003D1938"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7DA1AADD" w14:textId="77777777" w:rsidR="00C16615" w:rsidRPr="003D1938" w:rsidRDefault="00C16615" w:rsidP="005437D2">
            <w:pPr>
              <w:spacing w:line="220" w:lineRule="exact"/>
              <w:jc w:val="both"/>
              <w:rPr>
                <w:rFonts w:cs="Arial"/>
                <w:lang w:val="es-ES_tradnl"/>
              </w:rPr>
            </w:pPr>
          </w:p>
        </w:tc>
      </w:tr>
      <w:tr w:rsidR="00C16615" w:rsidRPr="003D1938" w14:paraId="1236A5CC" w14:textId="77777777" w:rsidTr="005437D2">
        <w:trPr>
          <w:cantSplit/>
          <w:trHeight w:val="68"/>
        </w:trPr>
        <w:tc>
          <w:tcPr>
            <w:tcW w:w="9763" w:type="dxa"/>
            <w:gridSpan w:val="11"/>
          </w:tcPr>
          <w:p w14:paraId="247AB320" w14:textId="77777777" w:rsidR="00C16615" w:rsidRPr="003D1938" w:rsidRDefault="00C16615" w:rsidP="005437D2">
            <w:pPr>
              <w:spacing w:line="220" w:lineRule="exact"/>
              <w:ind w:right="-85"/>
              <w:rPr>
                <w:rFonts w:cs="Arial"/>
                <w:lang w:val="es-ES_tradnl"/>
              </w:rPr>
            </w:pPr>
          </w:p>
        </w:tc>
      </w:tr>
      <w:tr w:rsidR="00C16615" w:rsidRPr="003D1938" w14:paraId="463EC1CB"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55834E69" w14:textId="77777777" w:rsidR="00C16615" w:rsidRPr="003D1938" w:rsidRDefault="00C16615" w:rsidP="005437D2">
            <w:pPr>
              <w:spacing w:line="220" w:lineRule="exact"/>
              <w:jc w:val="both"/>
              <w:rPr>
                <w:rFonts w:cs="Arial"/>
                <w:lang w:val="es-ES_tradnl"/>
              </w:rPr>
            </w:pPr>
            <w:r w:rsidRPr="003D1938">
              <w:rPr>
                <w:lang w:val="es-ES_tradnl"/>
              </w:rPr>
              <w:t>5.</w:t>
            </w:r>
          </w:p>
        </w:tc>
        <w:tc>
          <w:tcPr>
            <w:tcW w:w="6526" w:type="dxa"/>
            <w:gridSpan w:val="2"/>
            <w:tcBorders>
              <w:top w:val="nil"/>
              <w:left w:val="nil"/>
              <w:bottom w:val="nil"/>
              <w:right w:val="nil"/>
            </w:tcBorders>
          </w:tcPr>
          <w:p w14:paraId="2964010A" w14:textId="3B5BCB41" w:rsidR="00C16615" w:rsidRPr="003D1938" w:rsidRDefault="00C16615" w:rsidP="005437D2">
            <w:pPr>
              <w:spacing w:line="220" w:lineRule="exact"/>
              <w:ind w:right="-108"/>
              <w:jc w:val="both"/>
              <w:rPr>
                <w:rFonts w:cs="Arial"/>
                <w:lang w:val="es-ES_tradnl"/>
              </w:rPr>
            </w:pPr>
            <w:r w:rsidRPr="003D1938">
              <w:rPr>
                <w:lang w:val="es-ES_tradnl"/>
              </w:rPr>
              <w:t>Un posible enfoque a largo plazo (probablemente entre dos y cinco años) sería elaborar un nuevo identificador</w:t>
            </w:r>
            <w:r w:rsidR="00B050B6" w:rsidRPr="003D1938">
              <w:rPr>
                <w:lang w:val="es-ES_tradnl"/>
              </w:rPr>
              <w:t xml:space="preserve"> de envío</w:t>
            </w:r>
            <w:r w:rsidRPr="003D1938">
              <w:rPr>
                <w:lang w:val="es-ES_tradnl"/>
              </w:rPr>
              <w:t xml:space="preserve">. Todos los operadores designados podrían seguir expidiendo envíos con identificadores S10 y seguirían recibiendo identificadores S10 de muchos operadores postales, pero deberían aceptar un nuevo identificador de los operadores postales que desean utilizar el nuevo identificador para </w:t>
            </w:r>
            <w:r w:rsidR="00B050B6" w:rsidRPr="003D1938">
              <w:rPr>
                <w:lang w:val="es-ES_tradnl"/>
              </w:rPr>
              <w:t xml:space="preserve">su </w:t>
            </w:r>
            <w:r w:rsidRPr="003D1938">
              <w:rPr>
                <w:lang w:val="es-ES_tradnl"/>
              </w:rPr>
              <w:t>correo de salida. La composición y la longitud exactas de un nuevo identificador deberían ser examinadas y determinadas en asociación con los grupos de la UPU a cargo de los productos. El nuevo identificador podría ser concebido de forma tal de incluir más información que el identificador S10, para ayudar a responder a las necesidades operativas actuales y futuras.</w:t>
            </w:r>
          </w:p>
        </w:tc>
        <w:tc>
          <w:tcPr>
            <w:tcW w:w="283" w:type="dxa"/>
            <w:gridSpan w:val="2"/>
            <w:tcBorders>
              <w:top w:val="nil"/>
              <w:left w:val="nil"/>
              <w:bottom w:val="nil"/>
              <w:right w:val="nil"/>
            </w:tcBorders>
          </w:tcPr>
          <w:p w14:paraId="7C88AFE0"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22D01D03"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24F5C0A7" w14:textId="77777777" w:rsidR="00C16615" w:rsidRPr="003D1938"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02EC81DE" w14:textId="77777777" w:rsidR="00C16615" w:rsidRPr="003D1938" w:rsidRDefault="00C16615" w:rsidP="005437D2">
            <w:pPr>
              <w:spacing w:line="220" w:lineRule="exact"/>
              <w:jc w:val="both"/>
              <w:rPr>
                <w:rFonts w:cs="Arial"/>
                <w:lang w:val="es-ES_tradnl"/>
              </w:rPr>
            </w:pPr>
          </w:p>
        </w:tc>
      </w:tr>
      <w:tr w:rsidR="00C16615" w:rsidRPr="003D1938" w14:paraId="6AF42DE2"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709D5FAA" w14:textId="77777777" w:rsidR="00C16615" w:rsidRPr="003D1938" w:rsidRDefault="00C16615" w:rsidP="005437D2">
            <w:pPr>
              <w:spacing w:line="220" w:lineRule="exact"/>
              <w:jc w:val="both"/>
              <w:rPr>
                <w:rFonts w:cs="Arial"/>
                <w:lang w:val="es-ES_tradnl"/>
              </w:rPr>
            </w:pPr>
          </w:p>
        </w:tc>
        <w:tc>
          <w:tcPr>
            <w:tcW w:w="6526" w:type="dxa"/>
            <w:gridSpan w:val="2"/>
            <w:tcBorders>
              <w:top w:val="nil"/>
              <w:left w:val="nil"/>
              <w:bottom w:val="nil"/>
              <w:right w:val="nil"/>
            </w:tcBorders>
          </w:tcPr>
          <w:p w14:paraId="606BE236" w14:textId="77777777" w:rsidR="00C16615" w:rsidRPr="003D1938" w:rsidRDefault="00C16615" w:rsidP="005437D2">
            <w:pPr>
              <w:spacing w:line="220" w:lineRule="exact"/>
              <w:ind w:right="-108"/>
              <w:jc w:val="both"/>
              <w:rPr>
                <w:lang w:val="es-ES_tradnl"/>
              </w:rPr>
            </w:pPr>
          </w:p>
        </w:tc>
        <w:tc>
          <w:tcPr>
            <w:tcW w:w="283" w:type="dxa"/>
            <w:gridSpan w:val="2"/>
            <w:tcBorders>
              <w:top w:val="nil"/>
              <w:left w:val="nil"/>
              <w:bottom w:val="nil"/>
              <w:right w:val="nil"/>
            </w:tcBorders>
          </w:tcPr>
          <w:p w14:paraId="25D2095C"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05BDDCCD" w14:textId="77777777" w:rsidR="00C16615" w:rsidRPr="003D1938" w:rsidRDefault="00C16615" w:rsidP="005437D2">
            <w:pPr>
              <w:spacing w:line="220" w:lineRule="exact"/>
              <w:jc w:val="both"/>
              <w:rPr>
                <w:rFonts w:cs="Arial"/>
                <w:sz w:val="24"/>
                <w:szCs w:val="24"/>
                <w:lang w:val="es-ES_tradnl"/>
              </w:rPr>
            </w:pPr>
          </w:p>
        </w:tc>
        <w:tc>
          <w:tcPr>
            <w:tcW w:w="568" w:type="dxa"/>
            <w:gridSpan w:val="2"/>
            <w:tcBorders>
              <w:top w:val="nil"/>
              <w:left w:val="nil"/>
              <w:bottom w:val="nil"/>
              <w:right w:val="nil"/>
            </w:tcBorders>
          </w:tcPr>
          <w:p w14:paraId="5FCC57CC" w14:textId="77777777" w:rsidR="00C16615" w:rsidRPr="003D1938" w:rsidRDefault="00C16615" w:rsidP="005437D2">
            <w:pPr>
              <w:spacing w:line="220" w:lineRule="exact"/>
              <w:jc w:val="both"/>
              <w:rPr>
                <w:rFonts w:cs="Arial"/>
                <w:sz w:val="24"/>
                <w:szCs w:val="24"/>
                <w:lang w:val="es-ES_tradnl"/>
              </w:rPr>
            </w:pPr>
          </w:p>
        </w:tc>
        <w:tc>
          <w:tcPr>
            <w:tcW w:w="1133" w:type="dxa"/>
            <w:gridSpan w:val="2"/>
            <w:tcBorders>
              <w:top w:val="nil"/>
              <w:left w:val="nil"/>
              <w:bottom w:val="nil"/>
              <w:right w:val="nil"/>
            </w:tcBorders>
          </w:tcPr>
          <w:p w14:paraId="3D511735" w14:textId="77777777" w:rsidR="00C16615" w:rsidRPr="003D1938" w:rsidRDefault="00C16615" w:rsidP="005437D2">
            <w:pPr>
              <w:spacing w:line="220" w:lineRule="exact"/>
              <w:jc w:val="both"/>
              <w:rPr>
                <w:rFonts w:cs="Arial"/>
                <w:sz w:val="24"/>
                <w:szCs w:val="24"/>
                <w:lang w:val="es-ES_tradnl"/>
              </w:rPr>
            </w:pPr>
          </w:p>
        </w:tc>
      </w:tr>
      <w:tr w:rsidR="00C16615" w:rsidRPr="003D1938" w14:paraId="6AE37B30"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34912AF1" w14:textId="77777777" w:rsidR="00C16615" w:rsidRPr="003D1938" w:rsidRDefault="00C16615" w:rsidP="005437D2">
            <w:pPr>
              <w:spacing w:line="220" w:lineRule="exact"/>
              <w:jc w:val="both"/>
              <w:rPr>
                <w:rFonts w:cs="Arial"/>
                <w:lang w:val="es-ES_tradnl"/>
              </w:rPr>
            </w:pPr>
            <w:r w:rsidRPr="003D1938">
              <w:rPr>
                <w:lang w:val="es-ES_tradnl"/>
              </w:rPr>
              <w:t>5.1</w:t>
            </w:r>
          </w:p>
        </w:tc>
        <w:tc>
          <w:tcPr>
            <w:tcW w:w="6526" w:type="dxa"/>
            <w:gridSpan w:val="2"/>
            <w:tcBorders>
              <w:top w:val="nil"/>
              <w:left w:val="nil"/>
              <w:bottom w:val="nil"/>
              <w:right w:val="nil"/>
            </w:tcBorders>
          </w:tcPr>
          <w:p w14:paraId="4029327F" w14:textId="77777777" w:rsidR="00C16615" w:rsidRPr="003D1938" w:rsidRDefault="00C16615" w:rsidP="005437D2">
            <w:pPr>
              <w:spacing w:line="220" w:lineRule="exact"/>
              <w:ind w:right="-108"/>
              <w:jc w:val="both"/>
              <w:rPr>
                <w:lang w:val="es-ES_tradnl"/>
              </w:rPr>
            </w:pPr>
            <w:r w:rsidRPr="003D1938">
              <w:rPr>
                <w:lang w:val="es-ES_tradnl"/>
              </w:rPr>
              <w:t>¿Estaría a favor de este enfoque?</w:t>
            </w:r>
          </w:p>
        </w:tc>
        <w:tc>
          <w:tcPr>
            <w:tcW w:w="283" w:type="dxa"/>
            <w:gridSpan w:val="2"/>
            <w:tcBorders>
              <w:top w:val="nil"/>
              <w:left w:val="nil"/>
              <w:bottom w:val="nil"/>
              <w:right w:val="nil"/>
            </w:tcBorders>
          </w:tcPr>
          <w:p w14:paraId="07830EE7"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49DF6273"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2141797304"/>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Borders>
              <w:top w:val="nil"/>
              <w:left w:val="nil"/>
              <w:bottom w:val="nil"/>
              <w:right w:val="nil"/>
            </w:tcBorders>
          </w:tcPr>
          <w:p w14:paraId="19D0A7E7"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531605555"/>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Borders>
              <w:top w:val="nil"/>
              <w:left w:val="nil"/>
              <w:bottom w:val="nil"/>
              <w:right w:val="nil"/>
            </w:tcBorders>
          </w:tcPr>
          <w:p w14:paraId="74C5FF63"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525295254"/>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72B46312"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33F9D4F4" w14:textId="77777777" w:rsidR="00C16615" w:rsidRPr="003D1938" w:rsidRDefault="00C16615" w:rsidP="005437D2">
            <w:pPr>
              <w:spacing w:line="220" w:lineRule="exact"/>
              <w:jc w:val="both"/>
              <w:rPr>
                <w:rFonts w:cs="Arial"/>
                <w:lang w:val="es-ES_tradnl"/>
              </w:rPr>
            </w:pPr>
          </w:p>
        </w:tc>
        <w:tc>
          <w:tcPr>
            <w:tcW w:w="6526" w:type="dxa"/>
            <w:gridSpan w:val="2"/>
            <w:tcBorders>
              <w:top w:val="nil"/>
              <w:left w:val="nil"/>
              <w:bottom w:val="nil"/>
              <w:right w:val="nil"/>
            </w:tcBorders>
          </w:tcPr>
          <w:p w14:paraId="126B5981" w14:textId="77777777" w:rsidR="00C16615" w:rsidRPr="003D1938" w:rsidRDefault="00C16615" w:rsidP="005437D2">
            <w:pPr>
              <w:spacing w:line="220" w:lineRule="exact"/>
              <w:ind w:right="-108"/>
              <w:jc w:val="both"/>
              <w:rPr>
                <w:lang w:val="es-ES_tradnl"/>
              </w:rPr>
            </w:pPr>
          </w:p>
        </w:tc>
        <w:tc>
          <w:tcPr>
            <w:tcW w:w="283" w:type="dxa"/>
            <w:gridSpan w:val="2"/>
            <w:tcBorders>
              <w:top w:val="nil"/>
              <w:left w:val="nil"/>
              <w:bottom w:val="nil"/>
              <w:right w:val="nil"/>
            </w:tcBorders>
          </w:tcPr>
          <w:p w14:paraId="3B555A91"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54804910" w14:textId="77777777" w:rsidR="00C16615" w:rsidRPr="003D1938" w:rsidRDefault="00C16615" w:rsidP="005437D2">
            <w:pPr>
              <w:spacing w:line="220" w:lineRule="exact"/>
              <w:jc w:val="both"/>
              <w:rPr>
                <w:rFonts w:cs="Arial"/>
                <w:sz w:val="24"/>
                <w:szCs w:val="24"/>
                <w:lang w:val="es-ES_tradnl"/>
              </w:rPr>
            </w:pPr>
          </w:p>
        </w:tc>
        <w:tc>
          <w:tcPr>
            <w:tcW w:w="568" w:type="dxa"/>
            <w:gridSpan w:val="2"/>
            <w:tcBorders>
              <w:top w:val="nil"/>
              <w:left w:val="nil"/>
              <w:bottom w:val="nil"/>
              <w:right w:val="nil"/>
            </w:tcBorders>
          </w:tcPr>
          <w:p w14:paraId="587FC33A" w14:textId="77777777" w:rsidR="00C16615" w:rsidRPr="003D1938" w:rsidRDefault="00C16615" w:rsidP="005437D2">
            <w:pPr>
              <w:spacing w:line="220" w:lineRule="exact"/>
              <w:jc w:val="both"/>
              <w:rPr>
                <w:rFonts w:cs="Arial"/>
                <w:sz w:val="24"/>
                <w:szCs w:val="24"/>
                <w:lang w:val="es-ES_tradnl"/>
              </w:rPr>
            </w:pPr>
          </w:p>
        </w:tc>
        <w:tc>
          <w:tcPr>
            <w:tcW w:w="1133" w:type="dxa"/>
            <w:gridSpan w:val="2"/>
            <w:tcBorders>
              <w:top w:val="nil"/>
              <w:left w:val="nil"/>
              <w:bottom w:val="nil"/>
              <w:right w:val="nil"/>
            </w:tcBorders>
          </w:tcPr>
          <w:p w14:paraId="38716ECC" w14:textId="77777777" w:rsidR="00C16615" w:rsidRPr="003D1938" w:rsidRDefault="00C16615" w:rsidP="005437D2">
            <w:pPr>
              <w:spacing w:line="220" w:lineRule="exact"/>
              <w:jc w:val="both"/>
              <w:rPr>
                <w:rFonts w:cs="Arial"/>
                <w:sz w:val="24"/>
                <w:szCs w:val="24"/>
                <w:lang w:val="es-ES_tradnl"/>
              </w:rPr>
            </w:pPr>
          </w:p>
        </w:tc>
      </w:tr>
      <w:tr w:rsidR="00C16615" w:rsidRPr="003D1938" w14:paraId="7FC79817"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0D499703" w14:textId="77777777" w:rsidR="00C16615" w:rsidRPr="003D1938" w:rsidRDefault="00C16615" w:rsidP="005437D2">
            <w:pPr>
              <w:spacing w:line="220" w:lineRule="exact"/>
              <w:jc w:val="both"/>
              <w:rPr>
                <w:rFonts w:cs="Arial"/>
                <w:lang w:val="es-ES_tradnl"/>
              </w:rPr>
            </w:pPr>
            <w:r w:rsidRPr="003D1938">
              <w:rPr>
                <w:lang w:val="es-ES_tradnl"/>
              </w:rPr>
              <w:t>5.2</w:t>
            </w:r>
          </w:p>
        </w:tc>
        <w:tc>
          <w:tcPr>
            <w:tcW w:w="6526" w:type="dxa"/>
            <w:gridSpan w:val="2"/>
            <w:tcBorders>
              <w:top w:val="nil"/>
              <w:left w:val="nil"/>
              <w:bottom w:val="single" w:sz="4" w:space="0" w:color="auto"/>
              <w:right w:val="nil"/>
            </w:tcBorders>
          </w:tcPr>
          <w:p w14:paraId="5B33101A" w14:textId="77777777" w:rsidR="00C16615" w:rsidRPr="003D1938" w:rsidRDefault="00C16615" w:rsidP="005437D2">
            <w:pPr>
              <w:spacing w:after="120" w:line="220" w:lineRule="exact"/>
              <w:ind w:right="-108"/>
              <w:jc w:val="both"/>
              <w:rPr>
                <w:lang w:val="es-ES_tradnl"/>
              </w:rPr>
            </w:pPr>
            <w:r w:rsidRPr="003D1938">
              <w:rPr>
                <w:lang w:val="es-ES_tradnl"/>
              </w:rPr>
              <w:t>¿Tiene algún comentario sobre este posible enfoque?</w:t>
            </w:r>
          </w:p>
        </w:tc>
        <w:tc>
          <w:tcPr>
            <w:tcW w:w="283" w:type="dxa"/>
            <w:gridSpan w:val="2"/>
            <w:tcBorders>
              <w:top w:val="nil"/>
              <w:left w:val="nil"/>
              <w:bottom w:val="nil"/>
              <w:right w:val="nil"/>
            </w:tcBorders>
          </w:tcPr>
          <w:p w14:paraId="50FD9042"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2A941383" w14:textId="77777777" w:rsidR="00C16615" w:rsidRPr="003D1938" w:rsidRDefault="00C16615" w:rsidP="005437D2">
            <w:pPr>
              <w:spacing w:line="220" w:lineRule="exact"/>
              <w:jc w:val="both"/>
              <w:rPr>
                <w:rFonts w:cs="Arial"/>
                <w:sz w:val="24"/>
                <w:szCs w:val="24"/>
                <w:lang w:val="es-ES_tradnl"/>
              </w:rPr>
            </w:pPr>
          </w:p>
        </w:tc>
        <w:tc>
          <w:tcPr>
            <w:tcW w:w="568" w:type="dxa"/>
            <w:gridSpan w:val="2"/>
            <w:tcBorders>
              <w:top w:val="nil"/>
              <w:left w:val="nil"/>
              <w:bottom w:val="nil"/>
              <w:right w:val="nil"/>
            </w:tcBorders>
          </w:tcPr>
          <w:p w14:paraId="0DBD52C6" w14:textId="77777777" w:rsidR="00C16615" w:rsidRPr="003D1938" w:rsidRDefault="00C16615" w:rsidP="005437D2">
            <w:pPr>
              <w:spacing w:line="220" w:lineRule="exact"/>
              <w:jc w:val="both"/>
              <w:rPr>
                <w:rFonts w:cs="Arial"/>
                <w:sz w:val="24"/>
                <w:szCs w:val="24"/>
                <w:lang w:val="es-ES_tradnl"/>
              </w:rPr>
            </w:pPr>
          </w:p>
        </w:tc>
        <w:tc>
          <w:tcPr>
            <w:tcW w:w="1133" w:type="dxa"/>
            <w:gridSpan w:val="2"/>
            <w:tcBorders>
              <w:top w:val="nil"/>
              <w:left w:val="nil"/>
              <w:bottom w:val="nil"/>
              <w:right w:val="nil"/>
            </w:tcBorders>
          </w:tcPr>
          <w:p w14:paraId="331D22AA" w14:textId="77777777" w:rsidR="00C16615" w:rsidRPr="003D1938" w:rsidRDefault="00C16615" w:rsidP="005437D2">
            <w:pPr>
              <w:spacing w:line="220" w:lineRule="exact"/>
              <w:jc w:val="both"/>
              <w:rPr>
                <w:rFonts w:cs="Arial"/>
                <w:sz w:val="24"/>
                <w:szCs w:val="24"/>
                <w:lang w:val="es-ES_tradnl"/>
              </w:rPr>
            </w:pPr>
          </w:p>
        </w:tc>
      </w:tr>
      <w:tr w:rsidR="00C16615" w:rsidRPr="003D1938" w14:paraId="69CFA869"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14:paraId="27229D5F" w14:textId="77777777" w:rsidR="00C16615" w:rsidRPr="003D1938" w:rsidRDefault="00C16615"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75FC1874" w14:textId="77777777" w:rsidR="00C16615" w:rsidRPr="003D1938" w:rsidRDefault="00C16615"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top w:val="nil"/>
              <w:left w:val="single" w:sz="4" w:space="0" w:color="auto"/>
              <w:bottom w:val="nil"/>
              <w:right w:val="nil"/>
            </w:tcBorders>
          </w:tcPr>
          <w:p w14:paraId="63431D43"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20C68EC0"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7C5F1571" w14:textId="77777777" w:rsidR="00C16615" w:rsidRPr="003D1938"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66C68B02" w14:textId="77777777" w:rsidR="00C16615" w:rsidRPr="003D1938" w:rsidRDefault="00C16615" w:rsidP="005437D2">
            <w:pPr>
              <w:spacing w:line="220" w:lineRule="exact"/>
              <w:jc w:val="both"/>
              <w:rPr>
                <w:rFonts w:cs="Arial"/>
                <w:lang w:val="es-ES_tradnl"/>
              </w:rPr>
            </w:pPr>
          </w:p>
        </w:tc>
      </w:tr>
      <w:tr w:rsidR="00C16615" w:rsidRPr="003D1938" w14:paraId="487CCCC9"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5E7CB86F" w14:textId="77777777" w:rsidR="00C16615" w:rsidRPr="003D1938" w:rsidRDefault="00C16615" w:rsidP="005437D2">
            <w:pPr>
              <w:spacing w:line="220" w:lineRule="exact"/>
              <w:jc w:val="both"/>
              <w:rPr>
                <w:rFonts w:cs="Arial"/>
                <w:lang w:val="es-ES_tradnl"/>
              </w:rPr>
            </w:pPr>
          </w:p>
        </w:tc>
        <w:tc>
          <w:tcPr>
            <w:tcW w:w="6526" w:type="dxa"/>
            <w:gridSpan w:val="2"/>
            <w:tcBorders>
              <w:top w:val="single" w:sz="4" w:space="0" w:color="auto"/>
              <w:left w:val="nil"/>
              <w:bottom w:val="nil"/>
              <w:right w:val="nil"/>
            </w:tcBorders>
          </w:tcPr>
          <w:p w14:paraId="71BC5090" w14:textId="77777777" w:rsidR="00C16615" w:rsidRPr="003D1938" w:rsidRDefault="00C16615" w:rsidP="005437D2">
            <w:pPr>
              <w:spacing w:line="220" w:lineRule="exact"/>
              <w:ind w:right="-108"/>
              <w:jc w:val="both"/>
              <w:rPr>
                <w:lang w:val="es-ES_tradnl"/>
              </w:rPr>
            </w:pPr>
          </w:p>
        </w:tc>
        <w:tc>
          <w:tcPr>
            <w:tcW w:w="283" w:type="dxa"/>
            <w:gridSpan w:val="2"/>
            <w:tcBorders>
              <w:top w:val="nil"/>
              <w:left w:val="nil"/>
              <w:bottom w:val="nil"/>
              <w:right w:val="nil"/>
            </w:tcBorders>
          </w:tcPr>
          <w:p w14:paraId="606BA723"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1CF7C940" w14:textId="77777777" w:rsidR="00C16615" w:rsidRPr="003D1938" w:rsidRDefault="00C16615" w:rsidP="005437D2">
            <w:pPr>
              <w:spacing w:line="220" w:lineRule="exact"/>
              <w:jc w:val="both"/>
              <w:rPr>
                <w:rFonts w:cs="Arial"/>
                <w:sz w:val="24"/>
                <w:szCs w:val="24"/>
                <w:lang w:val="es-ES_tradnl"/>
              </w:rPr>
            </w:pPr>
          </w:p>
        </w:tc>
        <w:tc>
          <w:tcPr>
            <w:tcW w:w="568" w:type="dxa"/>
            <w:gridSpan w:val="2"/>
            <w:tcBorders>
              <w:top w:val="nil"/>
              <w:left w:val="nil"/>
              <w:bottom w:val="nil"/>
              <w:right w:val="nil"/>
            </w:tcBorders>
          </w:tcPr>
          <w:p w14:paraId="68F0666D" w14:textId="77777777" w:rsidR="00C16615" w:rsidRPr="003D1938" w:rsidRDefault="00C16615" w:rsidP="005437D2">
            <w:pPr>
              <w:spacing w:line="220" w:lineRule="exact"/>
              <w:jc w:val="both"/>
              <w:rPr>
                <w:rFonts w:cs="Arial"/>
                <w:sz w:val="24"/>
                <w:szCs w:val="24"/>
                <w:lang w:val="es-ES_tradnl"/>
              </w:rPr>
            </w:pPr>
          </w:p>
        </w:tc>
        <w:tc>
          <w:tcPr>
            <w:tcW w:w="1133" w:type="dxa"/>
            <w:gridSpan w:val="2"/>
            <w:tcBorders>
              <w:top w:val="nil"/>
              <w:left w:val="nil"/>
              <w:bottom w:val="nil"/>
              <w:right w:val="nil"/>
            </w:tcBorders>
          </w:tcPr>
          <w:p w14:paraId="69965D0E" w14:textId="77777777" w:rsidR="00C16615" w:rsidRPr="003D1938" w:rsidRDefault="00C16615" w:rsidP="005437D2">
            <w:pPr>
              <w:spacing w:line="220" w:lineRule="exact"/>
              <w:jc w:val="both"/>
              <w:rPr>
                <w:rFonts w:cs="Arial"/>
                <w:sz w:val="24"/>
                <w:szCs w:val="24"/>
                <w:lang w:val="es-ES_tradnl"/>
              </w:rPr>
            </w:pPr>
          </w:p>
        </w:tc>
      </w:tr>
      <w:tr w:rsidR="00C16615" w:rsidRPr="003D1938" w14:paraId="3BB5453B"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76C907AB" w14:textId="77777777" w:rsidR="00C16615" w:rsidRPr="003D1938" w:rsidRDefault="00C16615" w:rsidP="005437D2">
            <w:pPr>
              <w:spacing w:line="220" w:lineRule="exact"/>
              <w:jc w:val="both"/>
              <w:rPr>
                <w:rFonts w:cs="Arial"/>
                <w:lang w:val="es-ES_tradnl"/>
              </w:rPr>
            </w:pPr>
            <w:r w:rsidRPr="003D1938">
              <w:rPr>
                <w:lang w:val="es-ES_tradnl"/>
              </w:rPr>
              <w:t>5.3</w:t>
            </w:r>
          </w:p>
        </w:tc>
        <w:tc>
          <w:tcPr>
            <w:tcW w:w="6526" w:type="dxa"/>
            <w:gridSpan w:val="2"/>
            <w:tcBorders>
              <w:top w:val="nil"/>
              <w:left w:val="nil"/>
              <w:bottom w:val="nil"/>
              <w:right w:val="nil"/>
            </w:tcBorders>
          </w:tcPr>
          <w:p w14:paraId="1938245C" w14:textId="526E88F5" w:rsidR="00C16615" w:rsidRPr="003D1938" w:rsidRDefault="00C16615" w:rsidP="005437D2">
            <w:pPr>
              <w:spacing w:line="220" w:lineRule="exact"/>
              <w:ind w:right="-108"/>
              <w:jc w:val="both"/>
              <w:rPr>
                <w:lang w:val="es-ES_tradnl"/>
              </w:rPr>
            </w:pPr>
            <w:r w:rsidRPr="003D1938">
              <w:rPr>
                <w:lang w:val="es-ES_tradnl"/>
              </w:rPr>
              <w:t>¿Piensa que su organización postal implementaría un nuevo identificador</w:t>
            </w:r>
            <w:r w:rsidR="00AE1D69" w:rsidRPr="003D1938">
              <w:rPr>
                <w:lang w:val="es-ES_tradnl"/>
              </w:rPr>
              <w:t xml:space="preserve"> de envío</w:t>
            </w:r>
            <w:r w:rsidRPr="003D1938">
              <w:rPr>
                <w:lang w:val="es-ES_tradnl"/>
              </w:rPr>
              <w:t xml:space="preserve"> para los envíos de salida?</w:t>
            </w:r>
          </w:p>
        </w:tc>
        <w:tc>
          <w:tcPr>
            <w:tcW w:w="283" w:type="dxa"/>
            <w:gridSpan w:val="2"/>
            <w:tcBorders>
              <w:top w:val="nil"/>
              <w:left w:val="nil"/>
              <w:bottom w:val="nil"/>
              <w:right w:val="nil"/>
            </w:tcBorders>
          </w:tcPr>
          <w:p w14:paraId="19D78D01" w14:textId="77777777" w:rsidR="00C16615" w:rsidRPr="003D1938"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7D491FF3"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098844397"/>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568" w:type="dxa"/>
            <w:gridSpan w:val="2"/>
            <w:tcBorders>
              <w:top w:val="nil"/>
              <w:left w:val="nil"/>
              <w:bottom w:val="nil"/>
              <w:right w:val="nil"/>
            </w:tcBorders>
          </w:tcPr>
          <w:p w14:paraId="795B9D24"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1039200696"/>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c>
          <w:tcPr>
            <w:tcW w:w="1133" w:type="dxa"/>
            <w:gridSpan w:val="2"/>
            <w:tcBorders>
              <w:top w:val="nil"/>
              <w:left w:val="nil"/>
              <w:bottom w:val="nil"/>
              <w:right w:val="nil"/>
            </w:tcBorders>
          </w:tcPr>
          <w:p w14:paraId="4AA875A0" w14:textId="77777777" w:rsidR="00C16615" w:rsidRPr="003D1938" w:rsidRDefault="00854949" w:rsidP="005437D2">
            <w:pPr>
              <w:spacing w:line="220" w:lineRule="exact"/>
              <w:jc w:val="both"/>
              <w:rPr>
                <w:rFonts w:cs="Arial"/>
                <w:lang w:val="es-ES_tradnl"/>
              </w:rPr>
            </w:pPr>
            <w:sdt>
              <w:sdtPr>
                <w:rPr>
                  <w:rFonts w:cs="Arial"/>
                  <w:sz w:val="24"/>
                  <w:szCs w:val="24"/>
                  <w:lang w:val="es-ES_tradnl"/>
                </w:rPr>
                <w:id w:val="454139613"/>
                <w14:checkbox>
                  <w14:checked w14:val="0"/>
                  <w14:checkedState w14:val="0054" w14:font="Wingdings 2"/>
                  <w14:uncheckedState w14:val="0071" w14:font="Wingdings"/>
                </w14:checkbox>
              </w:sdtPr>
              <w:sdtEndPr/>
              <w:sdtContent>
                <w:r w:rsidR="00C16615" w:rsidRPr="003D1938">
                  <w:rPr>
                    <w:rFonts w:cs="Arial"/>
                    <w:sz w:val="24"/>
                    <w:szCs w:val="24"/>
                    <w:lang w:val="es-ES_tradnl"/>
                  </w:rPr>
                  <w:sym w:font="Wingdings" w:char="F071"/>
                </w:r>
              </w:sdtContent>
            </w:sdt>
          </w:p>
        </w:tc>
      </w:tr>
      <w:tr w:rsidR="00C16615" w:rsidRPr="003D1938" w14:paraId="2CAC84D1"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342DB490" w14:textId="77777777" w:rsidR="00C16615" w:rsidRPr="003D1938" w:rsidRDefault="00C16615" w:rsidP="005437D2">
            <w:pPr>
              <w:spacing w:line="220" w:lineRule="exact"/>
              <w:jc w:val="both"/>
              <w:rPr>
                <w:rFonts w:cs="Arial"/>
                <w:lang w:val="es-ES_tradnl"/>
              </w:rPr>
            </w:pPr>
            <w:bookmarkStart w:id="0" w:name="_GoBack" w:colFirst="2" w:colLast="5"/>
          </w:p>
        </w:tc>
        <w:tc>
          <w:tcPr>
            <w:tcW w:w="6526" w:type="dxa"/>
            <w:gridSpan w:val="2"/>
            <w:tcBorders>
              <w:top w:val="nil"/>
              <w:left w:val="nil"/>
              <w:bottom w:val="nil"/>
              <w:right w:val="nil"/>
            </w:tcBorders>
          </w:tcPr>
          <w:p w14:paraId="5874C0C4" w14:textId="77777777" w:rsidR="00C16615" w:rsidRPr="003D1938" w:rsidRDefault="00C16615" w:rsidP="005437D2">
            <w:pPr>
              <w:spacing w:line="220" w:lineRule="exact"/>
              <w:ind w:right="-108"/>
              <w:jc w:val="both"/>
              <w:rPr>
                <w:lang w:val="es-ES_tradnl"/>
              </w:rPr>
            </w:pPr>
          </w:p>
        </w:tc>
        <w:tc>
          <w:tcPr>
            <w:tcW w:w="283" w:type="dxa"/>
            <w:gridSpan w:val="2"/>
            <w:tcBorders>
              <w:top w:val="nil"/>
              <w:left w:val="nil"/>
              <w:bottom w:val="nil"/>
              <w:right w:val="nil"/>
            </w:tcBorders>
          </w:tcPr>
          <w:p w14:paraId="121411D9" w14:textId="77777777" w:rsidR="00C16615" w:rsidRPr="00854949"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26FD61DD" w14:textId="77777777" w:rsidR="00C16615" w:rsidRPr="00854949"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61A01F51" w14:textId="77777777" w:rsidR="00C16615" w:rsidRPr="00854949"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56DE63EE" w14:textId="77777777" w:rsidR="00C16615" w:rsidRPr="00854949" w:rsidRDefault="00C16615" w:rsidP="005437D2">
            <w:pPr>
              <w:spacing w:line="220" w:lineRule="exact"/>
              <w:jc w:val="both"/>
              <w:rPr>
                <w:rFonts w:cs="Arial"/>
                <w:lang w:val="es-ES_tradnl"/>
              </w:rPr>
            </w:pPr>
          </w:p>
        </w:tc>
      </w:tr>
      <w:tr w:rsidR="00C16615" w:rsidRPr="003D1938" w14:paraId="79B62728"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14:paraId="71701A38" w14:textId="77777777" w:rsidR="00C16615" w:rsidRPr="003D1938" w:rsidRDefault="00C16615" w:rsidP="005437D2">
            <w:pPr>
              <w:spacing w:line="220" w:lineRule="exact"/>
              <w:jc w:val="both"/>
              <w:rPr>
                <w:rFonts w:cs="Arial"/>
                <w:lang w:val="es-ES_tradnl"/>
              </w:rPr>
            </w:pPr>
          </w:p>
        </w:tc>
        <w:tc>
          <w:tcPr>
            <w:tcW w:w="6526" w:type="dxa"/>
            <w:gridSpan w:val="2"/>
            <w:tcBorders>
              <w:top w:val="nil"/>
              <w:left w:val="nil"/>
              <w:bottom w:val="single" w:sz="4" w:space="0" w:color="auto"/>
              <w:right w:val="nil"/>
            </w:tcBorders>
          </w:tcPr>
          <w:p w14:paraId="74AABD71" w14:textId="77777777" w:rsidR="00C16615" w:rsidRPr="003D1938" w:rsidRDefault="00C16615" w:rsidP="005437D2">
            <w:pPr>
              <w:spacing w:after="120" w:line="220" w:lineRule="exact"/>
              <w:ind w:right="-108"/>
              <w:jc w:val="both"/>
              <w:rPr>
                <w:lang w:val="es-ES_tradnl"/>
              </w:rPr>
            </w:pPr>
            <w:r w:rsidRPr="003D1938">
              <w:rPr>
                <w:lang w:val="es-ES_tradnl"/>
              </w:rPr>
              <w:t>Sírvase indicar los motivos de su respuesta:</w:t>
            </w:r>
          </w:p>
        </w:tc>
        <w:tc>
          <w:tcPr>
            <w:tcW w:w="283" w:type="dxa"/>
            <w:gridSpan w:val="2"/>
            <w:tcBorders>
              <w:top w:val="nil"/>
              <w:left w:val="nil"/>
              <w:bottom w:val="nil"/>
              <w:right w:val="nil"/>
            </w:tcBorders>
          </w:tcPr>
          <w:p w14:paraId="553295DB" w14:textId="77777777" w:rsidR="00C16615" w:rsidRPr="00854949"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10ABCB80" w14:textId="77777777" w:rsidR="00C16615" w:rsidRPr="00854949"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29AAB848" w14:textId="77777777" w:rsidR="00C16615" w:rsidRPr="00854949"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156C6046" w14:textId="77777777" w:rsidR="00C16615" w:rsidRPr="00854949" w:rsidRDefault="00C16615" w:rsidP="005437D2">
            <w:pPr>
              <w:spacing w:line="220" w:lineRule="exact"/>
              <w:jc w:val="both"/>
              <w:rPr>
                <w:rFonts w:cs="Arial"/>
                <w:lang w:val="es-ES_tradnl"/>
              </w:rPr>
            </w:pPr>
          </w:p>
        </w:tc>
      </w:tr>
      <w:tr w:rsidR="00C16615" w:rsidRPr="003D1938" w14:paraId="7EAD0980" w14:textId="77777777" w:rsidTr="0054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14:paraId="5C091F8B" w14:textId="77777777" w:rsidR="00C16615" w:rsidRPr="003D1938" w:rsidRDefault="00C16615"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650BF4A1" w14:textId="77777777" w:rsidR="00C16615" w:rsidRPr="003D1938" w:rsidRDefault="00C16615"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top w:val="nil"/>
              <w:left w:val="single" w:sz="4" w:space="0" w:color="auto"/>
              <w:bottom w:val="nil"/>
              <w:right w:val="nil"/>
            </w:tcBorders>
          </w:tcPr>
          <w:p w14:paraId="16B4BC3A" w14:textId="77777777" w:rsidR="00C16615" w:rsidRPr="00854949"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2EA5BA96" w14:textId="77777777" w:rsidR="00C16615" w:rsidRPr="00854949" w:rsidRDefault="00C16615" w:rsidP="005437D2">
            <w:pPr>
              <w:spacing w:line="220" w:lineRule="exact"/>
              <w:jc w:val="both"/>
              <w:rPr>
                <w:rFonts w:cs="Arial"/>
                <w:lang w:val="es-ES_tradnl"/>
              </w:rPr>
            </w:pPr>
          </w:p>
        </w:tc>
        <w:tc>
          <w:tcPr>
            <w:tcW w:w="568" w:type="dxa"/>
            <w:gridSpan w:val="2"/>
            <w:tcBorders>
              <w:top w:val="nil"/>
              <w:left w:val="nil"/>
              <w:bottom w:val="nil"/>
              <w:right w:val="nil"/>
            </w:tcBorders>
          </w:tcPr>
          <w:p w14:paraId="26F3EB34" w14:textId="77777777" w:rsidR="00C16615" w:rsidRPr="00854949" w:rsidRDefault="00C16615" w:rsidP="005437D2">
            <w:pPr>
              <w:spacing w:line="220" w:lineRule="exact"/>
              <w:jc w:val="both"/>
              <w:rPr>
                <w:rFonts w:cs="Arial"/>
                <w:lang w:val="es-ES_tradnl"/>
              </w:rPr>
            </w:pPr>
          </w:p>
        </w:tc>
        <w:tc>
          <w:tcPr>
            <w:tcW w:w="1133" w:type="dxa"/>
            <w:gridSpan w:val="2"/>
            <w:tcBorders>
              <w:top w:val="nil"/>
              <w:left w:val="nil"/>
              <w:bottom w:val="nil"/>
              <w:right w:val="nil"/>
            </w:tcBorders>
          </w:tcPr>
          <w:p w14:paraId="7692F424" w14:textId="77777777" w:rsidR="00C16615" w:rsidRPr="00854949" w:rsidRDefault="00C16615" w:rsidP="005437D2">
            <w:pPr>
              <w:spacing w:line="220" w:lineRule="exact"/>
              <w:jc w:val="both"/>
              <w:rPr>
                <w:rFonts w:cs="Arial"/>
                <w:lang w:val="es-ES_tradnl"/>
              </w:rPr>
            </w:pPr>
          </w:p>
        </w:tc>
      </w:tr>
      <w:bookmarkEnd w:id="0"/>
      <w:tr w:rsidR="00C16615" w:rsidRPr="003D1938" w14:paraId="2B1BFBE5" w14:textId="77777777" w:rsidTr="005437D2">
        <w:trPr>
          <w:cantSplit/>
          <w:trHeight w:val="68"/>
        </w:trPr>
        <w:tc>
          <w:tcPr>
            <w:tcW w:w="9763" w:type="dxa"/>
            <w:gridSpan w:val="11"/>
          </w:tcPr>
          <w:p w14:paraId="4F528097" w14:textId="77777777" w:rsidR="00C16615" w:rsidRPr="003D1938" w:rsidRDefault="00C16615" w:rsidP="005437D2">
            <w:pPr>
              <w:spacing w:line="220" w:lineRule="exact"/>
              <w:ind w:right="-85"/>
              <w:rPr>
                <w:rFonts w:cs="Arial"/>
                <w:lang w:val="es-ES_tradnl"/>
              </w:rPr>
            </w:pPr>
          </w:p>
        </w:tc>
      </w:tr>
      <w:tr w:rsidR="00C16615" w:rsidRPr="003D1938" w14:paraId="18345226" w14:textId="77777777" w:rsidTr="005437D2">
        <w:trPr>
          <w:cantSplit/>
          <w:trHeight w:val="68"/>
        </w:trPr>
        <w:tc>
          <w:tcPr>
            <w:tcW w:w="685" w:type="dxa"/>
          </w:tcPr>
          <w:p w14:paraId="6B9B4E44" w14:textId="77777777" w:rsidR="00C16615" w:rsidRPr="003D1938" w:rsidRDefault="00C16615" w:rsidP="005437D2">
            <w:pPr>
              <w:spacing w:line="220" w:lineRule="exact"/>
              <w:jc w:val="both"/>
              <w:rPr>
                <w:rFonts w:cs="Arial"/>
                <w:lang w:val="es-ES_tradnl"/>
              </w:rPr>
            </w:pPr>
            <w:r w:rsidRPr="003D1938">
              <w:rPr>
                <w:lang w:val="es-ES_tradnl"/>
              </w:rPr>
              <w:t>5.4</w:t>
            </w:r>
          </w:p>
        </w:tc>
        <w:tc>
          <w:tcPr>
            <w:tcW w:w="6526" w:type="dxa"/>
            <w:gridSpan w:val="2"/>
          </w:tcPr>
          <w:p w14:paraId="40166AE2" w14:textId="0AAF406E" w:rsidR="00C16615" w:rsidRPr="003D1938" w:rsidRDefault="00C16615" w:rsidP="005437D2">
            <w:pPr>
              <w:spacing w:after="120" w:line="220" w:lineRule="exact"/>
              <w:ind w:right="-108"/>
              <w:jc w:val="both"/>
              <w:rPr>
                <w:rFonts w:cs="Arial"/>
                <w:b/>
                <w:bCs/>
                <w:lang w:val="es-ES_tradnl"/>
              </w:rPr>
            </w:pPr>
            <w:r w:rsidRPr="003D1938">
              <w:rPr>
                <w:lang w:val="es-ES_tradnl"/>
              </w:rPr>
              <w:t xml:space="preserve">Se piensa que el </w:t>
            </w:r>
            <w:r w:rsidR="00AE1D69" w:rsidRPr="003D1938">
              <w:rPr>
                <w:lang w:val="es-ES_tradnl"/>
              </w:rPr>
              <w:t xml:space="preserve">impacto del </w:t>
            </w:r>
            <w:r w:rsidRPr="003D1938">
              <w:rPr>
                <w:lang w:val="es-ES_tradnl"/>
              </w:rPr>
              <w:t xml:space="preserve">tratamiento de un nuevo identificador para los envíos de llegada </w:t>
            </w:r>
            <w:r w:rsidR="00AE1D69" w:rsidRPr="003D1938">
              <w:rPr>
                <w:lang w:val="es-ES_tradnl"/>
              </w:rPr>
              <w:t>se limitaría al</w:t>
            </w:r>
            <w:r w:rsidRPr="003D1938">
              <w:rPr>
                <w:lang w:val="es-ES_tradnl"/>
              </w:rPr>
              <w:t xml:space="preserve"> proceso de colocación de múltiples etiquetas. ¿Coloca múltiples etiquetas en los envíos de llegada? (Si no coloca múltiples etiquetas en los envíos de llegada, sí</w:t>
            </w:r>
            <w:r w:rsidR="00AE1D69" w:rsidRPr="003D1938">
              <w:rPr>
                <w:lang w:val="es-ES_tradnl"/>
              </w:rPr>
              <w:t>rvase pasar a la pregunta 5.6).</w:t>
            </w:r>
          </w:p>
        </w:tc>
        <w:tc>
          <w:tcPr>
            <w:tcW w:w="283" w:type="dxa"/>
            <w:gridSpan w:val="2"/>
          </w:tcPr>
          <w:p w14:paraId="370F3466" w14:textId="77777777" w:rsidR="00C16615" w:rsidRPr="003D1938" w:rsidRDefault="00C16615" w:rsidP="005437D2">
            <w:pPr>
              <w:spacing w:line="220" w:lineRule="exact"/>
              <w:jc w:val="both"/>
              <w:rPr>
                <w:rFonts w:cs="Arial"/>
                <w:lang w:val="es-ES_tradnl"/>
              </w:rPr>
            </w:pPr>
          </w:p>
        </w:tc>
        <w:tc>
          <w:tcPr>
            <w:tcW w:w="568" w:type="dxa"/>
            <w:gridSpan w:val="2"/>
          </w:tcPr>
          <w:p w14:paraId="5D59EDCB" w14:textId="77777777" w:rsidR="00C16615" w:rsidRPr="003D1938" w:rsidRDefault="00C16615" w:rsidP="005437D2">
            <w:pPr>
              <w:spacing w:line="220" w:lineRule="exact"/>
              <w:jc w:val="both"/>
              <w:rPr>
                <w:rFonts w:cs="Arial"/>
                <w:lang w:val="es-ES_tradnl"/>
              </w:rPr>
            </w:pPr>
          </w:p>
        </w:tc>
        <w:tc>
          <w:tcPr>
            <w:tcW w:w="568" w:type="dxa"/>
            <w:gridSpan w:val="2"/>
          </w:tcPr>
          <w:p w14:paraId="5E045C30" w14:textId="77777777" w:rsidR="00C16615" w:rsidRPr="003D1938" w:rsidRDefault="00C16615" w:rsidP="005437D2">
            <w:pPr>
              <w:spacing w:line="220" w:lineRule="exact"/>
              <w:jc w:val="both"/>
              <w:rPr>
                <w:rFonts w:cs="Arial"/>
                <w:lang w:val="es-ES_tradnl"/>
              </w:rPr>
            </w:pPr>
          </w:p>
        </w:tc>
        <w:tc>
          <w:tcPr>
            <w:tcW w:w="1133" w:type="dxa"/>
            <w:gridSpan w:val="2"/>
          </w:tcPr>
          <w:p w14:paraId="6851764D" w14:textId="77777777" w:rsidR="00C16615" w:rsidRPr="003D1938" w:rsidRDefault="00C16615" w:rsidP="005437D2">
            <w:pPr>
              <w:spacing w:line="220" w:lineRule="exact"/>
              <w:jc w:val="both"/>
              <w:rPr>
                <w:rFonts w:cs="Arial"/>
                <w:lang w:val="es-ES_tradnl"/>
              </w:rPr>
            </w:pPr>
          </w:p>
        </w:tc>
      </w:tr>
      <w:tr w:rsidR="00C16615" w:rsidRPr="003D1938" w14:paraId="0EC10F01" w14:textId="77777777" w:rsidTr="005437D2">
        <w:trPr>
          <w:cantSplit/>
          <w:trHeight w:val="205"/>
        </w:trPr>
        <w:tc>
          <w:tcPr>
            <w:tcW w:w="685" w:type="dxa"/>
          </w:tcPr>
          <w:p w14:paraId="2A403E0B" w14:textId="77777777" w:rsidR="00C16615" w:rsidRPr="003D1938" w:rsidRDefault="00C16615" w:rsidP="005437D2">
            <w:pPr>
              <w:spacing w:line="220" w:lineRule="exact"/>
              <w:jc w:val="both"/>
              <w:rPr>
                <w:rFonts w:cs="Arial"/>
                <w:lang w:val="es-ES_tradnl"/>
              </w:rPr>
            </w:pPr>
            <w:r w:rsidRPr="003D1938">
              <w:rPr>
                <w:lang w:val="es-ES_tradnl"/>
              </w:rPr>
              <w:t>5.4.1</w:t>
            </w:r>
          </w:p>
        </w:tc>
        <w:tc>
          <w:tcPr>
            <w:tcW w:w="6526" w:type="dxa"/>
            <w:gridSpan w:val="2"/>
          </w:tcPr>
          <w:p w14:paraId="7D98F559" w14:textId="77777777" w:rsidR="00C16615" w:rsidRPr="003D1938" w:rsidRDefault="00C16615" w:rsidP="005437D2">
            <w:pPr>
              <w:pStyle w:val="1Premierretrait"/>
              <w:tabs>
                <w:tab w:val="clear" w:pos="567"/>
              </w:tabs>
              <w:spacing w:before="0" w:after="120" w:line="220" w:lineRule="exact"/>
              <w:rPr>
                <w:lang w:val="es-ES_tradnl"/>
              </w:rPr>
            </w:pPr>
            <w:r w:rsidRPr="003D1938">
              <w:rPr>
                <w:lang w:val="es-ES_tradnl"/>
              </w:rPr>
              <w:t>Para las cartas con identificador:</w:t>
            </w:r>
          </w:p>
        </w:tc>
        <w:tc>
          <w:tcPr>
            <w:tcW w:w="283" w:type="dxa"/>
            <w:gridSpan w:val="2"/>
          </w:tcPr>
          <w:p w14:paraId="700950DD" w14:textId="77777777" w:rsidR="00C16615" w:rsidRPr="003D1938" w:rsidRDefault="00C16615" w:rsidP="005437D2">
            <w:pPr>
              <w:spacing w:line="220" w:lineRule="exact"/>
              <w:jc w:val="both"/>
              <w:rPr>
                <w:rFonts w:cs="Arial"/>
                <w:lang w:val="es-ES_tradnl"/>
              </w:rPr>
            </w:pPr>
          </w:p>
        </w:tc>
        <w:tc>
          <w:tcPr>
            <w:tcW w:w="568" w:type="dxa"/>
            <w:gridSpan w:val="2"/>
          </w:tcPr>
          <w:p w14:paraId="3070201A" w14:textId="77777777" w:rsidR="00C16615" w:rsidRPr="003D1938" w:rsidRDefault="00C16615" w:rsidP="005437D2">
            <w:pPr>
              <w:spacing w:line="220" w:lineRule="exact"/>
              <w:jc w:val="both"/>
              <w:rPr>
                <w:rFonts w:cs="Arial"/>
                <w:lang w:val="es-ES_tradnl"/>
              </w:rPr>
            </w:pPr>
          </w:p>
        </w:tc>
        <w:tc>
          <w:tcPr>
            <w:tcW w:w="568" w:type="dxa"/>
            <w:gridSpan w:val="2"/>
          </w:tcPr>
          <w:p w14:paraId="588C5BFC" w14:textId="77777777" w:rsidR="00C16615" w:rsidRPr="003D1938" w:rsidRDefault="00C16615" w:rsidP="005437D2">
            <w:pPr>
              <w:spacing w:line="220" w:lineRule="exact"/>
              <w:jc w:val="both"/>
              <w:rPr>
                <w:rFonts w:cs="Arial"/>
                <w:lang w:val="es-ES_tradnl"/>
              </w:rPr>
            </w:pPr>
          </w:p>
        </w:tc>
        <w:tc>
          <w:tcPr>
            <w:tcW w:w="1133" w:type="dxa"/>
            <w:gridSpan w:val="2"/>
          </w:tcPr>
          <w:p w14:paraId="1BB1CAE2" w14:textId="77777777" w:rsidR="00C16615" w:rsidRPr="003D1938" w:rsidRDefault="00C16615" w:rsidP="005437D2">
            <w:pPr>
              <w:spacing w:line="220" w:lineRule="exact"/>
              <w:jc w:val="both"/>
              <w:rPr>
                <w:rFonts w:cs="Arial"/>
                <w:lang w:val="es-ES_tradnl"/>
              </w:rPr>
            </w:pPr>
          </w:p>
        </w:tc>
      </w:tr>
      <w:tr w:rsidR="005437D2" w:rsidRPr="003D1938" w14:paraId="5621CA3B" w14:textId="4E47C4D5" w:rsidTr="005437D2">
        <w:trPr>
          <w:cantSplit/>
          <w:trHeight w:val="205"/>
        </w:trPr>
        <w:tc>
          <w:tcPr>
            <w:tcW w:w="685" w:type="dxa"/>
          </w:tcPr>
          <w:p w14:paraId="1F69571B" w14:textId="77777777" w:rsidR="005437D2" w:rsidRPr="003D1938" w:rsidRDefault="005437D2" w:rsidP="005437D2">
            <w:pPr>
              <w:spacing w:line="220" w:lineRule="exact"/>
              <w:jc w:val="both"/>
              <w:rPr>
                <w:rFonts w:cs="Arial"/>
                <w:lang w:val="es-ES_tradnl"/>
              </w:rPr>
            </w:pPr>
          </w:p>
        </w:tc>
        <w:tc>
          <w:tcPr>
            <w:tcW w:w="6526" w:type="dxa"/>
            <w:gridSpan w:val="2"/>
          </w:tcPr>
          <w:p w14:paraId="273F7410" w14:textId="77777777" w:rsidR="005437D2" w:rsidRPr="003D1938" w:rsidRDefault="005437D2" w:rsidP="005437D2">
            <w:pPr>
              <w:pStyle w:val="1Premierretrait"/>
              <w:numPr>
                <w:ilvl w:val="0"/>
                <w:numId w:val="13"/>
              </w:numPr>
              <w:spacing w:before="0" w:after="120" w:line="220" w:lineRule="exact"/>
              <w:rPr>
                <w:lang w:val="es-ES_tradnl"/>
              </w:rPr>
            </w:pPr>
            <w:r w:rsidRPr="003D1938">
              <w:rPr>
                <w:lang w:val="es-ES_tradnl"/>
              </w:rPr>
              <w:t>Pequeños paquetes sin seguimiento</w:t>
            </w:r>
          </w:p>
        </w:tc>
        <w:tc>
          <w:tcPr>
            <w:tcW w:w="283" w:type="dxa"/>
            <w:gridSpan w:val="2"/>
          </w:tcPr>
          <w:p w14:paraId="485447B4" w14:textId="77777777" w:rsidR="005437D2" w:rsidRPr="003D1938" w:rsidRDefault="005437D2" w:rsidP="005437D2">
            <w:pPr>
              <w:spacing w:line="220" w:lineRule="exact"/>
              <w:jc w:val="both"/>
              <w:rPr>
                <w:rFonts w:cs="Arial"/>
                <w:lang w:val="es-ES_tradnl"/>
              </w:rPr>
            </w:pPr>
          </w:p>
        </w:tc>
        <w:tc>
          <w:tcPr>
            <w:tcW w:w="568" w:type="dxa"/>
            <w:gridSpan w:val="2"/>
          </w:tcPr>
          <w:p w14:paraId="644F9F94"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765424975"/>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568" w:type="dxa"/>
            <w:gridSpan w:val="2"/>
          </w:tcPr>
          <w:p w14:paraId="5DA9CCC7"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384923258"/>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1133" w:type="dxa"/>
            <w:gridSpan w:val="2"/>
          </w:tcPr>
          <w:p w14:paraId="3256F28D" w14:textId="77777777" w:rsidR="005437D2" w:rsidRPr="003D1938" w:rsidRDefault="005437D2" w:rsidP="005437D2">
            <w:pPr>
              <w:spacing w:line="240" w:lineRule="auto"/>
            </w:pPr>
          </w:p>
        </w:tc>
      </w:tr>
      <w:tr w:rsidR="005437D2" w:rsidRPr="003D1938" w14:paraId="0FAA37E5" w14:textId="3CB55D88" w:rsidTr="005437D2">
        <w:trPr>
          <w:cantSplit/>
          <w:trHeight w:val="205"/>
        </w:trPr>
        <w:tc>
          <w:tcPr>
            <w:tcW w:w="685" w:type="dxa"/>
          </w:tcPr>
          <w:p w14:paraId="69580E66" w14:textId="77777777" w:rsidR="005437D2" w:rsidRPr="003D1938" w:rsidRDefault="005437D2" w:rsidP="005437D2">
            <w:pPr>
              <w:spacing w:line="220" w:lineRule="exact"/>
              <w:jc w:val="both"/>
              <w:rPr>
                <w:rFonts w:cs="Arial"/>
                <w:lang w:val="es-ES_tradnl"/>
              </w:rPr>
            </w:pPr>
          </w:p>
        </w:tc>
        <w:tc>
          <w:tcPr>
            <w:tcW w:w="6526" w:type="dxa"/>
            <w:gridSpan w:val="2"/>
          </w:tcPr>
          <w:p w14:paraId="722D5E81" w14:textId="4D4087BE" w:rsidR="005437D2" w:rsidRPr="003D1938" w:rsidRDefault="005437D2" w:rsidP="005437D2">
            <w:pPr>
              <w:pStyle w:val="1Premierretrait"/>
              <w:numPr>
                <w:ilvl w:val="0"/>
                <w:numId w:val="13"/>
              </w:numPr>
              <w:spacing w:before="0" w:after="120" w:line="220" w:lineRule="exact"/>
              <w:rPr>
                <w:lang w:val="es-ES_tradnl"/>
              </w:rPr>
            </w:pPr>
            <w:r w:rsidRPr="003D1938">
              <w:rPr>
                <w:lang w:val="es-ES_tradnl"/>
              </w:rPr>
              <w:t>Certificadas</w:t>
            </w:r>
          </w:p>
        </w:tc>
        <w:tc>
          <w:tcPr>
            <w:tcW w:w="283" w:type="dxa"/>
            <w:gridSpan w:val="2"/>
          </w:tcPr>
          <w:p w14:paraId="518F79F1" w14:textId="77777777" w:rsidR="005437D2" w:rsidRPr="003D1938" w:rsidRDefault="005437D2" w:rsidP="005437D2">
            <w:pPr>
              <w:spacing w:line="220" w:lineRule="exact"/>
              <w:jc w:val="both"/>
              <w:rPr>
                <w:rFonts w:cs="Arial"/>
                <w:lang w:val="es-ES_tradnl"/>
              </w:rPr>
            </w:pPr>
          </w:p>
        </w:tc>
        <w:tc>
          <w:tcPr>
            <w:tcW w:w="568" w:type="dxa"/>
            <w:gridSpan w:val="2"/>
          </w:tcPr>
          <w:p w14:paraId="0845EECB"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344482872"/>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568" w:type="dxa"/>
            <w:gridSpan w:val="2"/>
          </w:tcPr>
          <w:p w14:paraId="7DE685DC"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233154545"/>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1133" w:type="dxa"/>
            <w:gridSpan w:val="2"/>
          </w:tcPr>
          <w:p w14:paraId="14D1FA22" w14:textId="77777777" w:rsidR="005437D2" w:rsidRPr="003D1938" w:rsidRDefault="005437D2" w:rsidP="005437D2">
            <w:pPr>
              <w:spacing w:line="240" w:lineRule="auto"/>
            </w:pPr>
          </w:p>
        </w:tc>
      </w:tr>
      <w:tr w:rsidR="005437D2" w:rsidRPr="003D1938" w14:paraId="2E8635A5" w14:textId="497FCD35" w:rsidTr="005437D2">
        <w:trPr>
          <w:cantSplit/>
          <w:trHeight w:val="205"/>
        </w:trPr>
        <w:tc>
          <w:tcPr>
            <w:tcW w:w="685" w:type="dxa"/>
          </w:tcPr>
          <w:p w14:paraId="102F001F" w14:textId="77777777" w:rsidR="005437D2" w:rsidRPr="003D1938" w:rsidRDefault="005437D2" w:rsidP="005437D2">
            <w:pPr>
              <w:spacing w:line="220" w:lineRule="exact"/>
              <w:jc w:val="both"/>
              <w:rPr>
                <w:rFonts w:cs="Arial"/>
                <w:lang w:val="es-ES_tradnl"/>
              </w:rPr>
            </w:pPr>
          </w:p>
        </w:tc>
        <w:tc>
          <w:tcPr>
            <w:tcW w:w="6526" w:type="dxa"/>
            <w:gridSpan w:val="2"/>
          </w:tcPr>
          <w:p w14:paraId="76245404" w14:textId="77777777" w:rsidR="005437D2" w:rsidRPr="003D1938" w:rsidRDefault="005437D2" w:rsidP="005437D2">
            <w:pPr>
              <w:pStyle w:val="1Premierretrait"/>
              <w:numPr>
                <w:ilvl w:val="0"/>
                <w:numId w:val="13"/>
              </w:numPr>
              <w:spacing w:before="0" w:after="120" w:line="220" w:lineRule="exact"/>
              <w:rPr>
                <w:lang w:val="es-ES_tradnl"/>
              </w:rPr>
            </w:pPr>
            <w:r w:rsidRPr="003D1938">
              <w:rPr>
                <w:lang w:val="es-ES_tradnl"/>
              </w:rPr>
              <w:t>Con seguimiento</w:t>
            </w:r>
          </w:p>
        </w:tc>
        <w:tc>
          <w:tcPr>
            <w:tcW w:w="283" w:type="dxa"/>
            <w:gridSpan w:val="2"/>
          </w:tcPr>
          <w:p w14:paraId="6AB8047A" w14:textId="77777777" w:rsidR="005437D2" w:rsidRPr="003D1938" w:rsidRDefault="005437D2" w:rsidP="005437D2">
            <w:pPr>
              <w:spacing w:line="220" w:lineRule="exact"/>
              <w:jc w:val="both"/>
              <w:rPr>
                <w:rFonts w:cs="Arial"/>
                <w:lang w:val="es-ES_tradnl"/>
              </w:rPr>
            </w:pPr>
          </w:p>
        </w:tc>
        <w:tc>
          <w:tcPr>
            <w:tcW w:w="568" w:type="dxa"/>
            <w:gridSpan w:val="2"/>
          </w:tcPr>
          <w:p w14:paraId="3090B33C"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2107296705"/>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568" w:type="dxa"/>
            <w:gridSpan w:val="2"/>
          </w:tcPr>
          <w:p w14:paraId="3A38C263"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399481370"/>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1133" w:type="dxa"/>
            <w:gridSpan w:val="2"/>
          </w:tcPr>
          <w:p w14:paraId="46F053C1" w14:textId="77777777" w:rsidR="005437D2" w:rsidRPr="003D1938" w:rsidRDefault="005437D2" w:rsidP="005437D2">
            <w:pPr>
              <w:spacing w:line="240" w:lineRule="auto"/>
            </w:pPr>
          </w:p>
        </w:tc>
      </w:tr>
      <w:tr w:rsidR="005437D2" w:rsidRPr="003D1938" w14:paraId="130565F9" w14:textId="52258E06" w:rsidTr="005437D2">
        <w:trPr>
          <w:cantSplit/>
          <w:trHeight w:val="205"/>
        </w:trPr>
        <w:tc>
          <w:tcPr>
            <w:tcW w:w="685" w:type="dxa"/>
          </w:tcPr>
          <w:p w14:paraId="6DC4C112" w14:textId="77777777" w:rsidR="005437D2" w:rsidRPr="003D1938" w:rsidRDefault="005437D2" w:rsidP="005437D2">
            <w:pPr>
              <w:spacing w:line="220" w:lineRule="exact"/>
              <w:jc w:val="both"/>
              <w:rPr>
                <w:rFonts w:cs="Arial"/>
                <w:lang w:val="es-ES_tradnl"/>
              </w:rPr>
            </w:pPr>
            <w:r w:rsidRPr="003D1938">
              <w:rPr>
                <w:lang w:val="es-ES_tradnl"/>
              </w:rPr>
              <w:t>5.4.2</w:t>
            </w:r>
          </w:p>
        </w:tc>
        <w:tc>
          <w:tcPr>
            <w:tcW w:w="6526" w:type="dxa"/>
            <w:gridSpan w:val="2"/>
          </w:tcPr>
          <w:p w14:paraId="302FD058" w14:textId="77777777" w:rsidR="005437D2" w:rsidRPr="003D1938" w:rsidRDefault="005437D2" w:rsidP="005437D2">
            <w:pPr>
              <w:pStyle w:val="1Premierretrait"/>
              <w:tabs>
                <w:tab w:val="clear" w:pos="567"/>
              </w:tabs>
              <w:spacing w:before="0" w:after="120" w:line="220" w:lineRule="exact"/>
              <w:rPr>
                <w:lang w:val="es-ES_tradnl"/>
              </w:rPr>
            </w:pPr>
            <w:r w:rsidRPr="003D1938">
              <w:rPr>
                <w:lang w:val="es-ES_tradnl"/>
              </w:rPr>
              <w:t>Para las encomiendas (incluidas las encomiendas ECOMPRO)</w:t>
            </w:r>
          </w:p>
        </w:tc>
        <w:tc>
          <w:tcPr>
            <w:tcW w:w="283" w:type="dxa"/>
            <w:gridSpan w:val="2"/>
          </w:tcPr>
          <w:p w14:paraId="35587CBD" w14:textId="77777777" w:rsidR="005437D2" w:rsidRPr="003D1938" w:rsidRDefault="005437D2" w:rsidP="005437D2">
            <w:pPr>
              <w:spacing w:line="220" w:lineRule="exact"/>
              <w:jc w:val="both"/>
              <w:rPr>
                <w:rFonts w:cs="Arial"/>
                <w:lang w:val="es-ES_tradnl"/>
              </w:rPr>
            </w:pPr>
          </w:p>
        </w:tc>
        <w:tc>
          <w:tcPr>
            <w:tcW w:w="568" w:type="dxa"/>
            <w:gridSpan w:val="2"/>
          </w:tcPr>
          <w:p w14:paraId="1EB61E0D"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655192155"/>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568" w:type="dxa"/>
            <w:gridSpan w:val="2"/>
          </w:tcPr>
          <w:p w14:paraId="4BABA5D3"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103490970"/>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1133" w:type="dxa"/>
            <w:gridSpan w:val="2"/>
          </w:tcPr>
          <w:p w14:paraId="05C6708C" w14:textId="77777777" w:rsidR="005437D2" w:rsidRPr="003D1938" w:rsidRDefault="005437D2" w:rsidP="005437D2">
            <w:pPr>
              <w:spacing w:line="240" w:lineRule="auto"/>
            </w:pPr>
          </w:p>
        </w:tc>
      </w:tr>
      <w:tr w:rsidR="005437D2" w:rsidRPr="003D1938" w14:paraId="0AB76E4B" w14:textId="4205DF1D" w:rsidTr="005437D2">
        <w:trPr>
          <w:cantSplit/>
          <w:trHeight w:val="205"/>
        </w:trPr>
        <w:tc>
          <w:tcPr>
            <w:tcW w:w="685" w:type="dxa"/>
          </w:tcPr>
          <w:p w14:paraId="5125BE86" w14:textId="77777777" w:rsidR="005437D2" w:rsidRPr="003D1938" w:rsidRDefault="005437D2" w:rsidP="005437D2">
            <w:pPr>
              <w:spacing w:line="220" w:lineRule="exact"/>
              <w:jc w:val="both"/>
              <w:rPr>
                <w:rFonts w:cs="Arial"/>
                <w:lang w:val="es-ES_tradnl"/>
              </w:rPr>
            </w:pPr>
            <w:r w:rsidRPr="003D1938">
              <w:rPr>
                <w:lang w:val="es-ES_tradnl"/>
              </w:rPr>
              <w:t>5.4.3</w:t>
            </w:r>
          </w:p>
        </w:tc>
        <w:tc>
          <w:tcPr>
            <w:tcW w:w="6526" w:type="dxa"/>
            <w:gridSpan w:val="2"/>
          </w:tcPr>
          <w:p w14:paraId="300AF5F2" w14:textId="77777777" w:rsidR="005437D2" w:rsidRPr="003D1938" w:rsidRDefault="005437D2" w:rsidP="005437D2">
            <w:pPr>
              <w:pStyle w:val="1Premierretrait"/>
              <w:tabs>
                <w:tab w:val="clear" w:pos="567"/>
              </w:tabs>
              <w:spacing w:before="0" w:line="220" w:lineRule="exact"/>
              <w:rPr>
                <w:lang w:val="es-ES_tradnl"/>
              </w:rPr>
            </w:pPr>
            <w:r w:rsidRPr="003D1938">
              <w:rPr>
                <w:lang w:val="es-ES_tradnl"/>
              </w:rPr>
              <w:t>Para los envíos EMS</w:t>
            </w:r>
          </w:p>
        </w:tc>
        <w:tc>
          <w:tcPr>
            <w:tcW w:w="283" w:type="dxa"/>
            <w:gridSpan w:val="2"/>
          </w:tcPr>
          <w:p w14:paraId="2F8A0188" w14:textId="77777777" w:rsidR="005437D2" w:rsidRPr="003D1938" w:rsidRDefault="005437D2" w:rsidP="005437D2">
            <w:pPr>
              <w:spacing w:line="220" w:lineRule="exact"/>
              <w:jc w:val="both"/>
              <w:rPr>
                <w:rFonts w:cs="Arial"/>
                <w:lang w:val="es-ES_tradnl"/>
              </w:rPr>
            </w:pPr>
          </w:p>
        </w:tc>
        <w:tc>
          <w:tcPr>
            <w:tcW w:w="568" w:type="dxa"/>
            <w:gridSpan w:val="2"/>
          </w:tcPr>
          <w:p w14:paraId="5C699639"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908907882"/>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568" w:type="dxa"/>
            <w:gridSpan w:val="2"/>
          </w:tcPr>
          <w:p w14:paraId="59B4DE0D"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604559642"/>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1133" w:type="dxa"/>
            <w:gridSpan w:val="2"/>
          </w:tcPr>
          <w:p w14:paraId="764D4255" w14:textId="77777777" w:rsidR="005437D2" w:rsidRPr="003D1938" w:rsidRDefault="005437D2" w:rsidP="005437D2">
            <w:pPr>
              <w:spacing w:line="240" w:lineRule="auto"/>
            </w:pPr>
          </w:p>
        </w:tc>
      </w:tr>
      <w:tr w:rsidR="005437D2" w:rsidRPr="003D1938" w14:paraId="7C25D2CD" w14:textId="77777777" w:rsidTr="005437D2">
        <w:trPr>
          <w:cantSplit/>
          <w:trHeight w:val="205"/>
        </w:trPr>
        <w:tc>
          <w:tcPr>
            <w:tcW w:w="685" w:type="dxa"/>
          </w:tcPr>
          <w:p w14:paraId="3A0EF75B" w14:textId="77777777" w:rsidR="005437D2" w:rsidRPr="003D1938" w:rsidRDefault="005437D2" w:rsidP="005437D2">
            <w:pPr>
              <w:spacing w:line="220" w:lineRule="exact"/>
              <w:jc w:val="both"/>
              <w:rPr>
                <w:rFonts w:cs="Arial"/>
                <w:lang w:val="es-ES_tradnl"/>
              </w:rPr>
            </w:pPr>
          </w:p>
        </w:tc>
        <w:tc>
          <w:tcPr>
            <w:tcW w:w="6526" w:type="dxa"/>
            <w:gridSpan w:val="2"/>
          </w:tcPr>
          <w:p w14:paraId="6B343C2B" w14:textId="77777777" w:rsidR="005437D2" w:rsidRPr="003D1938" w:rsidRDefault="005437D2" w:rsidP="005437D2">
            <w:pPr>
              <w:spacing w:line="220" w:lineRule="exact"/>
              <w:ind w:right="-108"/>
              <w:jc w:val="both"/>
              <w:rPr>
                <w:lang w:val="es-ES_tradnl"/>
              </w:rPr>
            </w:pPr>
          </w:p>
        </w:tc>
        <w:tc>
          <w:tcPr>
            <w:tcW w:w="283" w:type="dxa"/>
            <w:gridSpan w:val="2"/>
          </w:tcPr>
          <w:p w14:paraId="4DF51CDB" w14:textId="77777777" w:rsidR="005437D2" w:rsidRPr="003D1938" w:rsidRDefault="005437D2" w:rsidP="005437D2">
            <w:pPr>
              <w:spacing w:line="220" w:lineRule="exact"/>
              <w:jc w:val="both"/>
              <w:rPr>
                <w:rFonts w:cs="Arial"/>
                <w:lang w:val="es-ES_tradnl"/>
              </w:rPr>
            </w:pPr>
          </w:p>
        </w:tc>
        <w:tc>
          <w:tcPr>
            <w:tcW w:w="568" w:type="dxa"/>
            <w:gridSpan w:val="2"/>
          </w:tcPr>
          <w:p w14:paraId="4F60D24D" w14:textId="77777777" w:rsidR="005437D2" w:rsidRPr="003D1938" w:rsidRDefault="005437D2" w:rsidP="005437D2">
            <w:pPr>
              <w:spacing w:line="220" w:lineRule="exact"/>
              <w:jc w:val="both"/>
              <w:rPr>
                <w:rFonts w:cs="Arial"/>
                <w:sz w:val="24"/>
                <w:szCs w:val="24"/>
                <w:lang w:val="es-ES_tradnl"/>
              </w:rPr>
            </w:pPr>
          </w:p>
        </w:tc>
        <w:tc>
          <w:tcPr>
            <w:tcW w:w="568" w:type="dxa"/>
            <w:gridSpan w:val="2"/>
          </w:tcPr>
          <w:p w14:paraId="5070BE85" w14:textId="77777777" w:rsidR="005437D2" w:rsidRPr="003D1938" w:rsidRDefault="005437D2" w:rsidP="005437D2">
            <w:pPr>
              <w:spacing w:line="220" w:lineRule="exact"/>
              <w:jc w:val="both"/>
              <w:rPr>
                <w:rFonts w:cs="Arial"/>
                <w:sz w:val="24"/>
                <w:szCs w:val="24"/>
                <w:lang w:val="es-ES_tradnl"/>
              </w:rPr>
            </w:pPr>
          </w:p>
        </w:tc>
        <w:tc>
          <w:tcPr>
            <w:tcW w:w="1133" w:type="dxa"/>
            <w:gridSpan w:val="2"/>
          </w:tcPr>
          <w:p w14:paraId="1049D966" w14:textId="77777777" w:rsidR="005437D2" w:rsidRPr="003D1938" w:rsidRDefault="005437D2" w:rsidP="005437D2">
            <w:pPr>
              <w:spacing w:line="220" w:lineRule="exact"/>
              <w:jc w:val="both"/>
              <w:rPr>
                <w:rFonts w:cs="Arial"/>
                <w:sz w:val="24"/>
                <w:szCs w:val="24"/>
                <w:lang w:val="es-ES_tradnl"/>
              </w:rPr>
            </w:pPr>
          </w:p>
        </w:tc>
      </w:tr>
      <w:tr w:rsidR="005437D2" w:rsidRPr="003D1938" w14:paraId="54264DD2" w14:textId="77777777" w:rsidTr="005437D2">
        <w:trPr>
          <w:cantSplit/>
          <w:trHeight w:val="415"/>
        </w:trPr>
        <w:tc>
          <w:tcPr>
            <w:tcW w:w="7211" w:type="dxa"/>
            <w:gridSpan w:val="3"/>
          </w:tcPr>
          <w:p w14:paraId="19C8C694" w14:textId="77777777" w:rsidR="005437D2" w:rsidRPr="003D1938" w:rsidRDefault="005437D2" w:rsidP="005437D2">
            <w:pPr>
              <w:pageBreakBefore/>
              <w:spacing w:line="220" w:lineRule="exact"/>
              <w:ind w:right="2240"/>
              <w:rPr>
                <w:rFonts w:cs="Arial"/>
                <w:lang w:val="es-ES_tradnl"/>
              </w:rPr>
            </w:pPr>
          </w:p>
        </w:tc>
        <w:tc>
          <w:tcPr>
            <w:tcW w:w="283" w:type="dxa"/>
            <w:gridSpan w:val="2"/>
          </w:tcPr>
          <w:p w14:paraId="4676CDE5" w14:textId="77777777" w:rsidR="005437D2" w:rsidRPr="003D1938" w:rsidRDefault="005437D2" w:rsidP="005437D2">
            <w:pPr>
              <w:spacing w:line="220" w:lineRule="exact"/>
              <w:ind w:right="2240"/>
              <w:rPr>
                <w:rFonts w:cs="Arial"/>
                <w:lang w:val="es-ES_tradnl"/>
              </w:rPr>
            </w:pPr>
          </w:p>
        </w:tc>
        <w:tc>
          <w:tcPr>
            <w:tcW w:w="568" w:type="dxa"/>
            <w:gridSpan w:val="2"/>
          </w:tcPr>
          <w:p w14:paraId="56C59186" w14:textId="77777777" w:rsidR="005437D2" w:rsidRPr="003D1938" w:rsidRDefault="005437D2" w:rsidP="005437D2">
            <w:pPr>
              <w:spacing w:line="220" w:lineRule="exact"/>
              <w:rPr>
                <w:rFonts w:cs="Arial"/>
                <w:lang w:val="es-ES_tradnl"/>
              </w:rPr>
            </w:pPr>
            <w:r w:rsidRPr="003D1938">
              <w:rPr>
                <w:lang w:val="es-ES_tradnl"/>
              </w:rPr>
              <w:t>Sí</w:t>
            </w:r>
          </w:p>
        </w:tc>
        <w:tc>
          <w:tcPr>
            <w:tcW w:w="568" w:type="dxa"/>
            <w:gridSpan w:val="2"/>
          </w:tcPr>
          <w:p w14:paraId="746C9885" w14:textId="77777777" w:rsidR="005437D2" w:rsidRPr="003D1938" w:rsidRDefault="005437D2" w:rsidP="005437D2">
            <w:pPr>
              <w:spacing w:line="220" w:lineRule="exact"/>
              <w:rPr>
                <w:rFonts w:cs="Arial"/>
                <w:lang w:val="es-ES_tradnl"/>
              </w:rPr>
            </w:pPr>
            <w:r w:rsidRPr="003D1938">
              <w:rPr>
                <w:lang w:val="es-ES_tradnl"/>
              </w:rPr>
              <w:t>No</w:t>
            </w:r>
          </w:p>
        </w:tc>
        <w:tc>
          <w:tcPr>
            <w:tcW w:w="1133" w:type="dxa"/>
            <w:gridSpan w:val="2"/>
          </w:tcPr>
          <w:p w14:paraId="0524142A" w14:textId="77777777" w:rsidR="005437D2" w:rsidRPr="003D1938" w:rsidRDefault="005437D2" w:rsidP="005437D2">
            <w:pPr>
              <w:spacing w:line="220" w:lineRule="exact"/>
              <w:ind w:right="-85"/>
              <w:rPr>
                <w:rFonts w:cs="Arial"/>
                <w:lang w:val="es-ES_tradnl"/>
              </w:rPr>
            </w:pPr>
            <w:r w:rsidRPr="003D1938">
              <w:rPr>
                <w:lang w:val="es-ES_tradnl"/>
              </w:rPr>
              <w:t>No sabe/</w:t>
            </w:r>
            <w:r w:rsidRPr="003D1938">
              <w:rPr>
                <w:lang w:val="es-ES_tradnl"/>
              </w:rPr>
              <w:br/>
              <w:t>Sin opinión</w:t>
            </w:r>
          </w:p>
        </w:tc>
      </w:tr>
      <w:tr w:rsidR="005437D2" w:rsidRPr="003D1938" w14:paraId="5E1CF64D" w14:textId="77777777" w:rsidTr="005437D2">
        <w:trPr>
          <w:cantSplit/>
          <w:trHeight w:val="68"/>
        </w:trPr>
        <w:tc>
          <w:tcPr>
            <w:tcW w:w="9763" w:type="dxa"/>
            <w:gridSpan w:val="11"/>
          </w:tcPr>
          <w:p w14:paraId="5C8464D4" w14:textId="77777777" w:rsidR="005437D2" w:rsidRPr="003D1938" w:rsidRDefault="005437D2" w:rsidP="005437D2">
            <w:pPr>
              <w:spacing w:line="220" w:lineRule="exact"/>
              <w:ind w:right="-85"/>
              <w:rPr>
                <w:rFonts w:cs="Arial"/>
                <w:lang w:val="es-ES_tradnl"/>
              </w:rPr>
            </w:pPr>
          </w:p>
        </w:tc>
      </w:tr>
      <w:tr w:rsidR="005437D2" w:rsidRPr="003D1938" w14:paraId="7E92C0E8" w14:textId="77777777" w:rsidTr="005437D2">
        <w:trPr>
          <w:cantSplit/>
          <w:trHeight w:val="205"/>
        </w:trPr>
        <w:tc>
          <w:tcPr>
            <w:tcW w:w="685" w:type="dxa"/>
          </w:tcPr>
          <w:p w14:paraId="1821C749" w14:textId="77777777" w:rsidR="005437D2" w:rsidRPr="003D1938" w:rsidRDefault="005437D2" w:rsidP="005437D2">
            <w:pPr>
              <w:spacing w:line="220" w:lineRule="exact"/>
              <w:jc w:val="both"/>
              <w:rPr>
                <w:rFonts w:cs="Arial"/>
                <w:lang w:val="es-ES_tradnl"/>
              </w:rPr>
            </w:pPr>
          </w:p>
        </w:tc>
        <w:tc>
          <w:tcPr>
            <w:tcW w:w="6526" w:type="dxa"/>
            <w:gridSpan w:val="2"/>
            <w:tcBorders>
              <w:bottom w:val="single" w:sz="4" w:space="0" w:color="auto"/>
            </w:tcBorders>
          </w:tcPr>
          <w:p w14:paraId="62E6F0CB" w14:textId="77777777" w:rsidR="005437D2" w:rsidRPr="003D1938" w:rsidRDefault="005437D2" w:rsidP="005437D2">
            <w:pPr>
              <w:spacing w:after="120" w:line="220" w:lineRule="exact"/>
              <w:ind w:right="-108"/>
              <w:jc w:val="both"/>
              <w:rPr>
                <w:lang w:val="es-ES_tradnl"/>
              </w:rPr>
            </w:pPr>
            <w:r w:rsidRPr="003D1938">
              <w:rPr>
                <w:lang w:val="es-ES_tradnl"/>
              </w:rPr>
              <w:t>Sírvase describir los motivos por los que los envíos pueden tener múltiples etiquetas.</w:t>
            </w:r>
          </w:p>
        </w:tc>
        <w:tc>
          <w:tcPr>
            <w:tcW w:w="283" w:type="dxa"/>
            <w:gridSpan w:val="2"/>
          </w:tcPr>
          <w:p w14:paraId="50B07B34" w14:textId="77777777" w:rsidR="005437D2" w:rsidRPr="003D1938" w:rsidRDefault="005437D2" w:rsidP="005437D2">
            <w:pPr>
              <w:spacing w:line="220" w:lineRule="exact"/>
              <w:jc w:val="both"/>
              <w:rPr>
                <w:rFonts w:cs="Arial"/>
                <w:lang w:val="es-ES_tradnl"/>
              </w:rPr>
            </w:pPr>
          </w:p>
        </w:tc>
        <w:tc>
          <w:tcPr>
            <w:tcW w:w="568" w:type="dxa"/>
            <w:gridSpan w:val="2"/>
          </w:tcPr>
          <w:p w14:paraId="1D736378" w14:textId="77777777" w:rsidR="005437D2" w:rsidRPr="003D1938" w:rsidRDefault="005437D2" w:rsidP="005437D2">
            <w:pPr>
              <w:spacing w:line="220" w:lineRule="exact"/>
              <w:jc w:val="both"/>
              <w:rPr>
                <w:rFonts w:cs="Arial"/>
                <w:lang w:val="es-ES_tradnl"/>
              </w:rPr>
            </w:pPr>
          </w:p>
        </w:tc>
        <w:tc>
          <w:tcPr>
            <w:tcW w:w="568" w:type="dxa"/>
            <w:gridSpan w:val="2"/>
          </w:tcPr>
          <w:p w14:paraId="6EBBA372" w14:textId="77777777" w:rsidR="005437D2" w:rsidRPr="003D1938" w:rsidRDefault="005437D2" w:rsidP="005437D2">
            <w:pPr>
              <w:spacing w:line="220" w:lineRule="exact"/>
              <w:jc w:val="both"/>
              <w:rPr>
                <w:rFonts w:cs="Arial"/>
                <w:lang w:val="es-ES_tradnl"/>
              </w:rPr>
            </w:pPr>
          </w:p>
        </w:tc>
        <w:tc>
          <w:tcPr>
            <w:tcW w:w="1133" w:type="dxa"/>
            <w:gridSpan w:val="2"/>
          </w:tcPr>
          <w:p w14:paraId="2F7A36BD" w14:textId="77777777" w:rsidR="005437D2" w:rsidRPr="003D1938" w:rsidRDefault="005437D2" w:rsidP="005437D2">
            <w:pPr>
              <w:spacing w:line="220" w:lineRule="exact"/>
              <w:jc w:val="both"/>
              <w:rPr>
                <w:rFonts w:cs="Arial"/>
                <w:lang w:val="es-ES_tradnl"/>
              </w:rPr>
            </w:pPr>
          </w:p>
        </w:tc>
      </w:tr>
      <w:tr w:rsidR="005437D2" w:rsidRPr="003D1938" w14:paraId="516E5990" w14:textId="77777777" w:rsidTr="005437D2">
        <w:trPr>
          <w:cantSplit/>
          <w:trHeight w:val="205"/>
        </w:trPr>
        <w:tc>
          <w:tcPr>
            <w:tcW w:w="685" w:type="dxa"/>
            <w:tcBorders>
              <w:right w:val="single" w:sz="4" w:space="0" w:color="auto"/>
            </w:tcBorders>
          </w:tcPr>
          <w:p w14:paraId="5EFF72B9" w14:textId="77777777" w:rsidR="005437D2" w:rsidRPr="003D1938" w:rsidRDefault="005437D2"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08E11986" w14:textId="77777777" w:rsidR="005437D2" w:rsidRPr="003D1938" w:rsidRDefault="005437D2"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3E9CD5E3" w14:textId="77777777" w:rsidR="005437D2" w:rsidRPr="003D1938" w:rsidRDefault="005437D2" w:rsidP="005437D2">
            <w:pPr>
              <w:spacing w:line="220" w:lineRule="exact"/>
              <w:jc w:val="both"/>
              <w:rPr>
                <w:rFonts w:cs="Arial"/>
                <w:lang w:val="es-ES_tradnl"/>
              </w:rPr>
            </w:pPr>
          </w:p>
        </w:tc>
        <w:tc>
          <w:tcPr>
            <w:tcW w:w="568" w:type="dxa"/>
            <w:gridSpan w:val="2"/>
          </w:tcPr>
          <w:p w14:paraId="21C645C0" w14:textId="77777777" w:rsidR="005437D2" w:rsidRPr="003D1938" w:rsidRDefault="005437D2" w:rsidP="005437D2">
            <w:pPr>
              <w:spacing w:line="220" w:lineRule="exact"/>
              <w:jc w:val="both"/>
              <w:rPr>
                <w:rFonts w:cs="Arial"/>
                <w:lang w:val="es-ES_tradnl"/>
              </w:rPr>
            </w:pPr>
          </w:p>
        </w:tc>
        <w:tc>
          <w:tcPr>
            <w:tcW w:w="568" w:type="dxa"/>
            <w:gridSpan w:val="2"/>
          </w:tcPr>
          <w:p w14:paraId="4E6E99E3" w14:textId="77777777" w:rsidR="005437D2" w:rsidRPr="003D1938" w:rsidRDefault="005437D2" w:rsidP="005437D2">
            <w:pPr>
              <w:spacing w:line="220" w:lineRule="exact"/>
              <w:jc w:val="both"/>
              <w:rPr>
                <w:rFonts w:cs="Arial"/>
                <w:lang w:val="es-ES_tradnl"/>
              </w:rPr>
            </w:pPr>
          </w:p>
        </w:tc>
        <w:tc>
          <w:tcPr>
            <w:tcW w:w="1133" w:type="dxa"/>
            <w:gridSpan w:val="2"/>
          </w:tcPr>
          <w:p w14:paraId="041269B8" w14:textId="77777777" w:rsidR="005437D2" w:rsidRPr="003D1938" w:rsidRDefault="005437D2" w:rsidP="005437D2">
            <w:pPr>
              <w:spacing w:line="220" w:lineRule="exact"/>
              <w:jc w:val="both"/>
              <w:rPr>
                <w:rFonts w:cs="Arial"/>
                <w:lang w:val="es-ES_tradnl"/>
              </w:rPr>
            </w:pPr>
          </w:p>
        </w:tc>
      </w:tr>
      <w:tr w:rsidR="005437D2" w:rsidRPr="003D1938" w14:paraId="45270623" w14:textId="77777777" w:rsidTr="005437D2">
        <w:trPr>
          <w:cantSplit/>
          <w:trHeight w:val="205"/>
        </w:trPr>
        <w:tc>
          <w:tcPr>
            <w:tcW w:w="685" w:type="dxa"/>
          </w:tcPr>
          <w:p w14:paraId="116EB91D" w14:textId="77777777" w:rsidR="005437D2" w:rsidRPr="003D1938" w:rsidRDefault="005437D2" w:rsidP="005437D2">
            <w:pPr>
              <w:spacing w:line="220" w:lineRule="exact"/>
              <w:jc w:val="both"/>
              <w:rPr>
                <w:rFonts w:cs="Arial"/>
                <w:lang w:val="es-ES_tradnl"/>
              </w:rPr>
            </w:pPr>
          </w:p>
        </w:tc>
        <w:tc>
          <w:tcPr>
            <w:tcW w:w="6526" w:type="dxa"/>
            <w:gridSpan w:val="2"/>
            <w:tcBorders>
              <w:top w:val="single" w:sz="4" w:space="0" w:color="auto"/>
            </w:tcBorders>
          </w:tcPr>
          <w:p w14:paraId="5FC0522B" w14:textId="77777777" w:rsidR="005437D2" w:rsidRPr="003D1938" w:rsidRDefault="005437D2" w:rsidP="005437D2">
            <w:pPr>
              <w:spacing w:line="220" w:lineRule="exact"/>
              <w:ind w:right="-108"/>
              <w:jc w:val="both"/>
              <w:rPr>
                <w:lang w:val="es-ES_tradnl"/>
              </w:rPr>
            </w:pPr>
          </w:p>
        </w:tc>
        <w:tc>
          <w:tcPr>
            <w:tcW w:w="283" w:type="dxa"/>
            <w:gridSpan w:val="2"/>
          </w:tcPr>
          <w:p w14:paraId="701D2425" w14:textId="77777777" w:rsidR="005437D2" w:rsidRPr="003D1938" w:rsidRDefault="005437D2" w:rsidP="005437D2">
            <w:pPr>
              <w:spacing w:line="220" w:lineRule="exact"/>
              <w:jc w:val="both"/>
              <w:rPr>
                <w:rFonts w:cs="Arial"/>
                <w:lang w:val="es-ES_tradnl"/>
              </w:rPr>
            </w:pPr>
          </w:p>
        </w:tc>
        <w:tc>
          <w:tcPr>
            <w:tcW w:w="568" w:type="dxa"/>
            <w:gridSpan w:val="2"/>
          </w:tcPr>
          <w:p w14:paraId="29008831" w14:textId="77777777" w:rsidR="005437D2" w:rsidRPr="003D1938" w:rsidRDefault="005437D2" w:rsidP="005437D2">
            <w:pPr>
              <w:spacing w:line="220" w:lineRule="exact"/>
              <w:rPr>
                <w:rFonts w:cs="Arial"/>
                <w:lang w:val="es-ES_tradnl"/>
              </w:rPr>
            </w:pPr>
          </w:p>
        </w:tc>
        <w:tc>
          <w:tcPr>
            <w:tcW w:w="568" w:type="dxa"/>
            <w:gridSpan w:val="2"/>
          </w:tcPr>
          <w:p w14:paraId="1475973F" w14:textId="77777777" w:rsidR="005437D2" w:rsidRPr="003D1938" w:rsidRDefault="005437D2" w:rsidP="005437D2">
            <w:pPr>
              <w:spacing w:line="220" w:lineRule="exact"/>
              <w:rPr>
                <w:rFonts w:cs="Arial"/>
                <w:lang w:val="es-ES_tradnl"/>
              </w:rPr>
            </w:pPr>
          </w:p>
        </w:tc>
        <w:tc>
          <w:tcPr>
            <w:tcW w:w="1133" w:type="dxa"/>
            <w:gridSpan w:val="2"/>
          </w:tcPr>
          <w:p w14:paraId="7E37FE63" w14:textId="77777777" w:rsidR="005437D2" w:rsidRPr="003D1938" w:rsidRDefault="005437D2" w:rsidP="005437D2">
            <w:pPr>
              <w:spacing w:line="220" w:lineRule="exact"/>
              <w:ind w:right="-85"/>
              <w:rPr>
                <w:rFonts w:cs="Arial"/>
                <w:lang w:val="es-ES_tradnl"/>
              </w:rPr>
            </w:pPr>
          </w:p>
        </w:tc>
      </w:tr>
      <w:tr w:rsidR="005437D2" w:rsidRPr="003D1938" w14:paraId="576AEAB2" w14:textId="77777777" w:rsidTr="005437D2">
        <w:trPr>
          <w:trHeight w:val="205"/>
        </w:trPr>
        <w:tc>
          <w:tcPr>
            <w:tcW w:w="685" w:type="dxa"/>
          </w:tcPr>
          <w:p w14:paraId="05235565" w14:textId="77777777" w:rsidR="005437D2" w:rsidRPr="003D1938" w:rsidRDefault="005437D2" w:rsidP="005437D2">
            <w:pPr>
              <w:spacing w:line="220" w:lineRule="exact"/>
              <w:jc w:val="both"/>
              <w:rPr>
                <w:rFonts w:cs="Arial"/>
                <w:lang w:val="es-ES_tradnl"/>
              </w:rPr>
            </w:pPr>
            <w:r w:rsidRPr="003D1938">
              <w:rPr>
                <w:lang w:val="es-ES_tradnl"/>
              </w:rPr>
              <w:t>5.5</w:t>
            </w:r>
          </w:p>
        </w:tc>
        <w:tc>
          <w:tcPr>
            <w:tcW w:w="6526" w:type="dxa"/>
            <w:gridSpan w:val="2"/>
          </w:tcPr>
          <w:p w14:paraId="378FADA7" w14:textId="1408AAEA" w:rsidR="005437D2" w:rsidRPr="003D1938" w:rsidRDefault="005437D2" w:rsidP="005437D2">
            <w:pPr>
              <w:spacing w:line="220" w:lineRule="exact"/>
              <w:ind w:right="-108"/>
              <w:jc w:val="both"/>
              <w:rPr>
                <w:lang w:val="es-ES_tradnl"/>
              </w:rPr>
            </w:pPr>
            <w:r w:rsidRPr="003D1938">
              <w:rPr>
                <w:lang w:val="es-ES_tradnl"/>
              </w:rPr>
              <w:t>Si coloca múltiples etiquetas en los envíos de llegada, ¿está de acuerdo con que cualquier problema relacionado con un nuevo identificador se limitaría al proceso de colocación de múltiples etiquetas y, por lo tanto, no afectaría los procesos de tratamiento del correo del régimen interno?</w:t>
            </w:r>
          </w:p>
        </w:tc>
        <w:tc>
          <w:tcPr>
            <w:tcW w:w="283" w:type="dxa"/>
            <w:gridSpan w:val="2"/>
          </w:tcPr>
          <w:p w14:paraId="1E05AEB8" w14:textId="77777777" w:rsidR="005437D2" w:rsidRPr="003D1938" w:rsidRDefault="005437D2" w:rsidP="005437D2">
            <w:pPr>
              <w:spacing w:line="220" w:lineRule="exact"/>
              <w:jc w:val="both"/>
              <w:rPr>
                <w:rFonts w:cs="Arial"/>
                <w:lang w:val="es-ES_tradnl"/>
              </w:rPr>
            </w:pPr>
          </w:p>
        </w:tc>
        <w:tc>
          <w:tcPr>
            <w:tcW w:w="568" w:type="dxa"/>
            <w:gridSpan w:val="2"/>
          </w:tcPr>
          <w:p w14:paraId="5B0C9485"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075205453"/>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568" w:type="dxa"/>
            <w:gridSpan w:val="2"/>
          </w:tcPr>
          <w:p w14:paraId="0CAA9DB1"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5923734"/>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1133" w:type="dxa"/>
            <w:gridSpan w:val="2"/>
          </w:tcPr>
          <w:p w14:paraId="08704DF2"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521976324"/>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r>
      <w:tr w:rsidR="005437D2" w:rsidRPr="003D1938" w14:paraId="6183D558" w14:textId="77777777" w:rsidTr="005437D2">
        <w:trPr>
          <w:trHeight w:val="205"/>
        </w:trPr>
        <w:tc>
          <w:tcPr>
            <w:tcW w:w="685" w:type="dxa"/>
          </w:tcPr>
          <w:p w14:paraId="3BBA87D4" w14:textId="77777777" w:rsidR="005437D2" w:rsidRPr="003D1938" w:rsidRDefault="005437D2" w:rsidP="005437D2">
            <w:pPr>
              <w:spacing w:line="220" w:lineRule="exact"/>
              <w:jc w:val="both"/>
              <w:rPr>
                <w:rFonts w:cs="Arial"/>
                <w:lang w:val="es-ES_tradnl"/>
              </w:rPr>
            </w:pPr>
          </w:p>
        </w:tc>
        <w:tc>
          <w:tcPr>
            <w:tcW w:w="6526" w:type="dxa"/>
            <w:gridSpan w:val="2"/>
          </w:tcPr>
          <w:p w14:paraId="7DF9AFB2" w14:textId="77777777" w:rsidR="005437D2" w:rsidRPr="003D1938" w:rsidRDefault="005437D2" w:rsidP="005437D2">
            <w:pPr>
              <w:spacing w:line="220" w:lineRule="exact"/>
              <w:ind w:right="-108"/>
              <w:jc w:val="both"/>
              <w:rPr>
                <w:lang w:val="es-ES_tradnl"/>
              </w:rPr>
            </w:pPr>
          </w:p>
        </w:tc>
        <w:tc>
          <w:tcPr>
            <w:tcW w:w="283" w:type="dxa"/>
            <w:gridSpan w:val="2"/>
          </w:tcPr>
          <w:p w14:paraId="6ED63E24" w14:textId="77777777" w:rsidR="005437D2" w:rsidRPr="003D1938" w:rsidRDefault="005437D2" w:rsidP="005437D2">
            <w:pPr>
              <w:spacing w:line="220" w:lineRule="exact"/>
              <w:jc w:val="both"/>
              <w:rPr>
                <w:rFonts w:cs="Arial"/>
                <w:lang w:val="es-ES_tradnl"/>
              </w:rPr>
            </w:pPr>
          </w:p>
        </w:tc>
        <w:tc>
          <w:tcPr>
            <w:tcW w:w="568" w:type="dxa"/>
            <w:gridSpan w:val="2"/>
          </w:tcPr>
          <w:p w14:paraId="2C1ADC4C" w14:textId="77777777" w:rsidR="005437D2" w:rsidRPr="003D1938" w:rsidRDefault="005437D2" w:rsidP="005437D2">
            <w:pPr>
              <w:spacing w:line="220" w:lineRule="exact"/>
              <w:jc w:val="both"/>
              <w:rPr>
                <w:rFonts w:cs="Arial"/>
                <w:sz w:val="24"/>
                <w:szCs w:val="24"/>
                <w:lang w:val="es-ES_tradnl"/>
              </w:rPr>
            </w:pPr>
          </w:p>
        </w:tc>
        <w:tc>
          <w:tcPr>
            <w:tcW w:w="568" w:type="dxa"/>
            <w:gridSpan w:val="2"/>
          </w:tcPr>
          <w:p w14:paraId="1D8214C5" w14:textId="77777777" w:rsidR="005437D2" w:rsidRPr="003D1938" w:rsidRDefault="005437D2" w:rsidP="005437D2">
            <w:pPr>
              <w:spacing w:line="220" w:lineRule="exact"/>
              <w:jc w:val="both"/>
              <w:rPr>
                <w:rFonts w:cs="Arial"/>
                <w:sz w:val="24"/>
                <w:szCs w:val="24"/>
                <w:lang w:val="es-ES_tradnl"/>
              </w:rPr>
            </w:pPr>
          </w:p>
        </w:tc>
        <w:tc>
          <w:tcPr>
            <w:tcW w:w="1133" w:type="dxa"/>
            <w:gridSpan w:val="2"/>
          </w:tcPr>
          <w:p w14:paraId="22639625" w14:textId="77777777" w:rsidR="005437D2" w:rsidRPr="003D1938" w:rsidRDefault="005437D2" w:rsidP="005437D2">
            <w:pPr>
              <w:spacing w:line="220" w:lineRule="exact"/>
              <w:jc w:val="both"/>
              <w:rPr>
                <w:rFonts w:cs="Arial"/>
                <w:sz w:val="24"/>
                <w:szCs w:val="24"/>
                <w:lang w:val="es-ES_tradnl"/>
              </w:rPr>
            </w:pPr>
          </w:p>
        </w:tc>
      </w:tr>
      <w:tr w:rsidR="005437D2" w:rsidRPr="003D1938" w14:paraId="2F81669E" w14:textId="77777777" w:rsidTr="005437D2">
        <w:trPr>
          <w:trHeight w:val="205"/>
        </w:trPr>
        <w:tc>
          <w:tcPr>
            <w:tcW w:w="685" w:type="dxa"/>
          </w:tcPr>
          <w:p w14:paraId="199C6AE3" w14:textId="77777777" w:rsidR="005437D2" w:rsidRPr="003D1938" w:rsidRDefault="005437D2" w:rsidP="005437D2">
            <w:pPr>
              <w:spacing w:line="220" w:lineRule="exact"/>
              <w:jc w:val="both"/>
              <w:rPr>
                <w:rFonts w:cs="Arial"/>
                <w:lang w:val="es-ES_tradnl"/>
              </w:rPr>
            </w:pPr>
          </w:p>
        </w:tc>
        <w:tc>
          <w:tcPr>
            <w:tcW w:w="6526" w:type="dxa"/>
            <w:gridSpan w:val="2"/>
            <w:tcBorders>
              <w:bottom w:val="single" w:sz="4" w:space="0" w:color="auto"/>
            </w:tcBorders>
          </w:tcPr>
          <w:p w14:paraId="20BD38BE" w14:textId="77777777" w:rsidR="005437D2" w:rsidRPr="003D1938" w:rsidRDefault="005437D2" w:rsidP="005437D2">
            <w:pPr>
              <w:spacing w:after="120" w:line="220" w:lineRule="exact"/>
              <w:ind w:right="-108"/>
              <w:jc w:val="both"/>
              <w:rPr>
                <w:lang w:val="es-ES_tradnl"/>
              </w:rPr>
            </w:pPr>
            <w:r w:rsidRPr="003D1938">
              <w:rPr>
                <w:lang w:val="es-ES_tradnl"/>
              </w:rPr>
              <w:t>Observaciones (dado el caso):</w:t>
            </w:r>
          </w:p>
        </w:tc>
        <w:tc>
          <w:tcPr>
            <w:tcW w:w="283" w:type="dxa"/>
            <w:gridSpan w:val="2"/>
          </w:tcPr>
          <w:p w14:paraId="1636A64B" w14:textId="77777777" w:rsidR="005437D2" w:rsidRPr="003D1938" w:rsidRDefault="005437D2" w:rsidP="005437D2">
            <w:pPr>
              <w:spacing w:line="220" w:lineRule="exact"/>
              <w:jc w:val="both"/>
              <w:rPr>
                <w:rFonts w:cs="Arial"/>
                <w:lang w:val="es-ES_tradnl"/>
              </w:rPr>
            </w:pPr>
          </w:p>
        </w:tc>
        <w:tc>
          <w:tcPr>
            <w:tcW w:w="568" w:type="dxa"/>
            <w:gridSpan w:val="2"/>
          </w:tcPr>
          <w:p w14:paraId="499659D8" w14:textId="77777777" w:rsidR="005437D2" w:rsidRPr="003D1938" w:rsidRDefault="005437D2" w:rsidP="005437D2">
            <w:pPr>
              <w:spacing w:line="220" w:lineRule="exact"/>
              <w:jc w:val="both"/>
              <w:rPr>
                <w:rFonts w:cs="Arial"/>
                <w:lang w:val="es-ES_tradnl"/>
              </w:rPr>
            </w:pPr>
          </w:p>
        </w:tc>
        <w:tc>
          <w:tcPr>
            <w:tcW w:w="568" w:type="dxa"/>
            <w:gridSpan w:val="2"/>
          </w:tcPr>
          <w:p w14:paraId="2801A211" w14:textId="77777777" w:rsidR="005437D2" w:rsidRPr="003D1938" w:rsidRDefault="005437D2" w:rsidP="005437D2">
            <w:pPr>
              <w:spacing w:line="220" w:lineRule="exact"/>
              <w:jc w:val="both"/>
              <w:rPr>
                <w:rFonts w:cs="Arial"/>
                <w:lang w:val="es-ES_tradnl"/>
              </w:rPr>
            </w:pPr>
          </w:p>
        </w:tc>
        <w:tc>
          <w:tcPr>
            <w:tcW w:w="1133" w:type="dxa"/>
            <w:gridSpan w:val="2"/>
          </w:tcPr>
          <w:p w14:paraId="61B31D8C" w14:textId="77777777" w:rsidR="005437D2" w:rsidRPr="003D1938" w:rsidRDefault="005437D2" w:rsidP="005437D2">
            <w:pPr>
              <w:spacing w:line="220" w:lineRule="exact"/>
              <w:jc w:val="both"/>
              <w:rPr>
                <w:rFonts w:cs="Arial"/>
                <w:lang w:val="es-ES_tradnl"/>
              </w:rPr>
            </w:pPr>
          </w:p>
        </w:tc>
      </w:tr>
      <w:tr w:rsidR="005437D2" w:rsidRPr="003D1938" w14:paraId="70CD4FB8" w14:textId="77777777" w:rsidTr="005437D2">
        <w:trPr>
          <w:trHeight w:val="205"/>
        </w:trPr>
        <w:tc>
          <w:tcPr>
            <w:tcW w:w="685" w:type="dxa"/>
            <w:tcBorders>
              <w:right w:val="single" w:sz="4" w:space="0" w:color="auto"/>
            </w:tcBorders>
          </w:tcPr>
          <w:p w14:paraId="124A7E50" w14:textId="77777777" w:rsidR="005437D2" w:rsidRPr="003D1938" w:rsidRDefault="005437D2"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4EDC7E68" w14:textId="77777777" w:rsidR="005437D2" w:rsidRPr="003D1938" w:rsidRDefault="005437D2"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7BEA3039" w14:textId="77777777" w:rsidR="005437D2" w:rsidRPr="003D1938" w:rsidRDefault="005437D2" w:rsidP="005437D2">
            <w:pPr>
              <w:spacing w:line="220" w:lineRule="exact"/>
              <w:jc w:val="both"/>
              <w:rPr>
                <w:rFonts w:cs="Arial"/>
                <w:lang w:val="es-ES_tradnl"/>
              </w:rPr>
            </w:pPr>
          </w:p>
        </w:tc>
        <w:tc>
          <w:tcPr>
            <w:tcW w:w="568" w:type="dxa"/>
            <w:gridSpan w:val="2"/>
          </w:tcPr>
          <w:p w14:paraId="6248EFBE" w14:textId="77777777" w:rsidR="005437D2" w:rsidRPr="003D1938" w:rsidRDefault="005437D2" w:rsidP="005437D2">
            <w:pPr>
              <w:spacing w:line="220" w:lineRule="exact"/>
              <w:jc w:val="both"/>
              <w:rPr>
                <w:rFonts w:cs="Arial"/>
                <w:lang w:val="es-ES_tradnl"/>
              </w:rPr>
            </w:pPr>
          </w:p>
        </w:tc>
        <w:tc>
          <w:tcPr>
            <w:tcW w:w="568" w:type="dxa"/>
            <w:gridSpan w:val="2"/>
          </w:tcPr>
          <w:p w14:paraId="232241BD" w14:textId="77777777" w:rsidR="005437D2" w:rsidRPr="003D1938" w:rsidRDefault="005437D2" w:rsidP="005437D2">
            <w:pPr>
              <w:spacing w:line="220" w:lineRule="exact"/>
              <w:jc w:val="both"/>
              <w:rPr>
                <w:rFonts w:cs="Arial"/>
                <w:lang w:val="es-ES_tradnl"/>
              </w:rPr>
            </w:pPr>
          </w:p>
        </w:tc>
        <w:tc>
          <w:tcPr>
            <w:tcW w:w="1133" w:type="dxa"/>
            <w:gridSpan w:val="2"/>
          </w:tcPr>
          <w:p w14:paraId="7440B0D8" w14:textId="77777777" w:rsidR="005437D2" w:rsidRPr="003D1938" w:rsidRDefault="005437D2" w:rsidP="005437D2">
            <w:pPr>
              <w:spacing w:line="220" w:lineRule="exact"/>
              <w:jc w:val="both"/>
              <w:rPr>
                <w:rFonts w:cs="Arial"/>
                <w:lang w:val="es-ES_tradnl"/>
              </w:rPr>
            </w:pPr>
          </w:p>
        </w:tc>
      </w:tr>
      <w:tr w:rsidR="005437D2" w:rsidRPr="003D1938" w14:paraId="24AE7743" w14:textId="77777777" w:rsidTr="005437D2">
        <w:trPr>
          <w:trHeight w:val="205"/>
        </w:trPr>
        <w:tc>
          <w:tcPr>
            <w:tcW w:w="685" w:type="dxa"/>
          </w:tcPr>
          <w:p w14:paraId="0F782C6D" w14:textId="77777777" w:rsidR="005437D2" w:rsidRPr="003D1938" w:rsidRDefault="005437D2" w:rsidP="005437D2">
            <w:pPr>
              <w:spacing w:line="220" w:lineRule="exact"/>
              <w:jc w:val="both"/>
              <w:rPr>
                <w:rFonts w:cs="Arial"/>
                <w:lang w:val="es-ES_tradnl"/>
              </w:rPr>
            </w:pPr>
          </w:p>
        </w:tc>
        <w:tc>
          <w:tcPr>
            <w:tcW w:w="6526" w:type="dxa"/>
            <w:gridSpan w:val="2"/>
          </w:tcPr>
          <w:p w14:paraId="104CF857" w14:textId="77777777" w:rsidR="005437D2" w:rsidRPr="003D1938" w:rsidRDefault="005437D2" w:rsidP="005437D2">
            <w:pPr>
              <w:spacing w:before="120" w:line="220" w:lineRule="exact"/>
              <w:ind w:right="-108"/>
              <w:jc w:val="both"/>
              <w:rPr>
                <w:rFonts w:cs="Arial"/>
                <w:snapToGrid w:val="0"/>
                <w:lang w:val="es-ES_tradnl"/>
              </w:rPr>
            </w:pPr>
            <w:r w:rsidRPr="003D1938">
              <w:rPr>
                <w:snapToGrid w:val="0"/>
                <w:lang w:val="es-ES_tradnl"/>
              </w:rPr>
              <w:t>Si respondió a la pregunta 5.5, sírvase pasar a la pregunta 5.9.</w:t>
            </w:r>
          </w:p>
        </w:tc>
        <w:tc>
          <w:tcPr>
            <w:tcW w:w="283" w:type="dxa"/>
            <w:gridSpan w:val="2"/>
            <w:tcBorders>
              <w:left w:val="nil"/>
            </w:tcBorders>
          </w:tcPr>
          <w:p w14:paraId="73DFD18F" w14:textId="77777777" w:rsidR="005437D2" w:rsidRPr="003D1938" w:rsidRDefault="005437D2" w:rsidP="005437D2">
            <w:pPr>
              <w:spacing w:line="220" w:lineRule="exact"/>
              <w:jc w:val="both"/>
              <w:rPr>
                <w:rFonts w:cs="Arial"/>
                <w:lang w:val="es-ES_tradnl"/>
              </w:rPr>
            </w:pPr>
          </w:p>
        </w:tc>
        <w:tc>
          <w:tcPr>
            <w:tcW w:w="568" w:type="dxa"/>
            <w:gridSpan w:val="2"/>
          </w:tcPr>
          <w:p w14:paraId="6C773E60" w14:textId="77777777" w:rsidR="005437D2" w:rsidRPr="003D1938" w:rsidRDefault="005437D2" w:rsidP="005437D2">
            <w:pPr>
              <w:spacing w:line="220" w:lineRule="exact"/>
              <w:jc w:val="both"/>
              <w:rPr>
                <w:rFonts w:cs="Arial"/>
                <w:lang w:val="es-ES_tradnl"/>
              </w:rPr>
            </w:pPr>
          </w:p>
        </w:tc>
        <w:tc>
          <w:tcPr>
            <w:tcW w:w="568" w:type="dxa"/>
            <w:gridSpan w:val="2"/>
          </w:tcPr>
          <w:p w14:paraId="35A0EA94" w14:textId="77777777" w:rsidR="005437D2" w:rsidRPr="003D1938" w:rsidRDefault="005437D2" w:rsidP="005437D2">
            <w:pPr>
              <w:spacing w:line="220" w:lineRule="exact"/>
              <w:jc w:val="both"/>
              <w:rPr>
                <w:rFonts w:cs="Arial"/>
                <w:lang w:val="es-ES_tradnl"/>
              </w:rPr>
            </w:pPr>
          </w:p>
        </w:tc>
        <w:tc>
          <w:tcPr>
            <w:tcW w:w="1133" w:type="dxa"/>
            <w:gridSpan w:val="2"/>
          </w:tcPr>
          <w:p w14:paraId="7953F36C" w14:textId="77777777" w:rsidR="005437D2" w:rsidRPr="003D1938" w:rsidRDefault="005437D2" w:rsidP="005437D2">
            <w:pPr>
              <w:spacing w:line="220" w:lineRule="exact"/>
              <w:jc w:val="both"/>
              <w:rPr>
                <w:rFonts w:cs="Arial"/>
                <w:lang w:val="es-ES_tradnl"/>
              </w:rPr>
            </w:pPr>
          </w:p>
        </w:tc>
      </w:tr>
      <w:tr w:rsidR="005437D2" w:rsidRPr="003D1938" w14:paraId="0AA2630F" w14:textId="77777777" w:rsidTr="005437D2">
        <w:trPr>
          <w:trHeight w:val="205"/>
        </w:trPr>
        <w:tc>
          <w:tcPr>
            <w:tcW w:w="685" w:type="dxa"/>
          </w:tcPr>
          <w:p w14:paraId="54221716" w14:textId="77777777" w:rsidR="005437D2" w:rsidRPr="003D1938" w:rsidRDefault="005437D2" w:rsidP="005437D2">
            <w:pPr>
              <w:spacing w:line="220" w:lineRule="exact"/>
              <w:jc w:val="both"/>
              <w:rPr>
                <w:rFonts w:cs="Arial"/>
                <w:lang w:val="es-ES_tradnl"/>
              </w:rPr>
            </w:pPr>
          </w:p>
        </w:tc>
        <w:tc>
          <w:tcPr>
            <w:tcW w:w="6526" w:type="dxa"/>
            <w:gridSpan w:val="2"/>
          </w:tcPr>
          <w:p w14:paraId="3ADC875A" w14:textId="77777777" w:rsidR="005437D2" w:rsidRPr="003D1938" w:rsidRDefault="005437D2" w:rsidP="005437D2">
            <w:pPr>
              <w:spacing w:line="220" w:lineRule="exact"/>
              <w:ind w:right="-108"/>
              <w:jc w:val="both"/>
              <w:rPr>
                <w:lang w:val="es-ES_tradnl"/>
              </w:rPr>
            </w:pPr>
          </w:p>
        </w:tc>
        <w:tc>
          <w:tcPr>
            <w:tcW w:w="283" w:type="dxa"/>
            <w:gridSpan w:val="2"/>
          </w:tcPr>
          <w:p w14:paraId="394151CD" w14:textId="77777777" w:rsidR="005437D2" w:rsidRPr="003D1938" w:rsidRDefault="005437D2" w:rsidP="005437D2">
            <w:pPr>
              <w:spacing w:line="220" w:lineRule="exact"/>
              <w:jc w:val="both"/>
              <w:rPr>
                <w:rFonts w:cs="Arial"/>
                <w:lang w:val="es-ES_tradnl"/>
              </w:rPr>
            </w:pPr>
          </w:p>
        </w:tc>
        <w:tc>
          <w:tcPr>
            <w:tcW w:w="568" w:type="dxa"/>
            <w:gridSpan w:val="2"/>
          </w:tcPr>
          <w:p w14:paraId="19EBF19A" w14:textId="77777777" w:rsidR="005437D2" w:rsidRPr="003D1938" w:rsidRDefault="005437D2" w:rsidP="005437D2">
            <w:pPr>
              <w:spacing w:line="220" w:lineRule="exact"/>
              <w:jc w:val="both"/>
              <w:rPr>
                <w:rFonts w:cs="Arial"/>
                <w:sz w:val="24"/>
                <w:szCs w:val="24"/>
                <w:lang w:val="es-ES_tradnl"/>
              </w:rPr>
            </w:pPr>
          </w:p>
        </w:tc>
        <w:tc>
          <w:tcPr>
            <w:tcW w:w="568" w:type="dxa"/>
            <w:gridSpan w:val="2"/>
          </w:tcPr>
          <w:p w14:paraId="0BA06968" w14:textId="77777777" w:rsidR="005437D2" w:rsidRPr="003D1938" w:rsidRDefault="005437D2" w:rsidP="005437D2">
            <w:pPr>
              <w:spacing w:line="220" w:lineRule="exact"/>
              <w:jc w:val="both"/>
              <w:rPr>
                <w:rFonts w:cs="Arial"/>
                <w:sz w:val="24"/>
                <w:szCs w:val="24"/>
                <w:lang w:val="es-ES_tradnl"/>
              </w:rPr>
            </w:pPr>
          </w:p>
        </w:tc>
        <w:tc>
          <w:tcPr>
            <w:tcW w:w="1133" w:type="dxa"/>
            <w:gridSpan w:val="2"/>
          </w:tcPr>
          <w:p w14:paraId="23F860B2" w14:textId="77777777" w:rsidR="005437D2" w:rsidRPr="003D1938" w:rsidRDefault="005437D2" w:rsidP="005437D2">
            <w:pPr>
              <w:spacing w:line="220" w:lineRule="exact"/>
              <w:jc w:val="both"/>
              <w:rPr>
                <w:rFonts w:cs="Arial"/>
                <w:sz w:val="24"/>
                <w:szCs w:val="24"/>
                <w:lang w:val="es-ES_tradnl"/>
              </w:rPr>
            </w:pPr>
          </w:p>
        </w:tc>
      </w:tr>
      <w:tr w:rsidR="005437D2" w:rsidRPr="003D1938" w14:paraId="43935286" w14:textId="77777777" w:rsidTr="005437D2">
        <w:trPr>
          <w:trHeight w:val="205"/>
        </w:trPr>
        <w:tc>
          <w:tcPr>
            <w:tcW w:w="685" w:type="dxa"/>
          </w:tcPr>
          <w:p w14:paraId="12BEFA7D" w14:textId="77777777" w:rsidR="005437D2" w:rsidRPr="003D1938" w:rsidRDefault="005437D2" w:rsidP="005437D2">
            <w:pPr>
              <w:spacing w:line="220" w:lineRule="exact"/>
              <w:jc w:val="both"/>
              <w:rPr>
                <w:rFonts w:cs="Arial"/>
                <w:lang w:val="es-ES_tradnl"/>
              </w:rPr>
            </w:pPr>
            <w:r w:rsidRPr="003D1938">
              <w:rPr>
                <w:lang w:val="es-ES_tradnl"/>
              </w:rPr>
              <w:t>5.6</w:t>
            </w:r>
          </w:p>
        </w:tc>
        <w:tc>
          <w:tcPr>
            <w:tcW w:w="6526" w:type="dxa"/>
            <w:gridSpan w:val="2"/>
          </w:tcPr>
          <w:p w14:paraId="439C3E30" w14:textId="303D468C" w:rsidR="005437D2" w:rsidRPr="003D1938" w:rsidRDefault="005437D2" w:rsidP="005437D2">
            <w:pPr>
              <w:spacing w:line="220" w:lineRule="exact"/>
              <w:ind w:right="-108"/>
              <w:jc w:val="both"/>
              <w:rPr>
                <w:rFonts w:cs="Arial"/>
                <w:snapToGrid w:val="0"/>
                <w:lang w:val="es-ES_tradnl"/>
              </w:rPr>
            </w:pPr>
            <w:r w:rsidRPr="003D1938">
              <w:rPr>
                <w:lang w:val="es-ES_tradnl"/>
              </w:rPr>
              <w:t>Si no coloca múltiples etiqueta en los envíos de llegada, ¿cómo evaluaría el impacto de un nuevo identificador de envío en los procesos y sistemas de tratamiento del correo de llegada y del régimen interno (considerando todos los aspectos, como los costos y procesos relacionados con las tecnologías de la información)?</w:t>
            </w:r>
          </w:p>
        </w:tc>
        <w:tc>
          <w:tcPr>
            <w:tcW w:w="283" w:type="dxa"/>
            <w:gridSpan w:val="2"/>
          </w:tcPr>
          <w:p w14:paraId="5C0A9ACB" w14:textId="77777777" w:rsidR="005437D2" w:rsidRPr="003D1938" w:rsidRDefault="005437D2" w:rsidP="005437D2">
            <w:pPr>
              <w:spacing w:line="220" w:lineRule="exact"/>
              <w:jc w:val="both"/>
              <w:rPr>
                <w:rFonts w:cs="Arial"/>
                <w:lang w:val="es-ES_tradnl"/>
              </w:rPr>
            </w:pPr>
          </w:p>
        </w:tc>
        <w:tc>
          <w:tcPr>
            <w:tcW w:w="568" w:type="dxa"/>
            <w:gridSpan w:val="2"/>
          </w:tcPr>
          <w:p w14:paraId="1DE1320B" w14:textId="77777777" w:rsidR="005437D2" w:rsidRPr="003D1938" w:rsidRDefault="005437D2" w:rsidP="005437D2">
            <w:pPr>
              <w:spacing w:line="220" w:lineRule="exact"/>
              <w:jc w:val="both"/>
              <w:rPr>
                <w:rFonts w:cs="Arial"/>
                <w:lang w:val="es-ES_tradnl"/>
              </w:rPr>
            </w:pPr>
          </w:p>
        </w:tc>
        <w:tc>
          <w:tcPr>
            <w:tcW w:w="568" w:type="dxa"/>
            <w:gridSpan w:val="2"/>
          </w:tcPr>
          <w:p w14:paraId="634990BB" w14:textId="77777777" w:rsidR="005437D2" w:rsidRPr="003D1938" w:rsidRDefault="005437D2" w:rsidP="005437D2">
            <w:pPr>
              <w:spacing w:line="220" w:lineRule="exact"/>
              <w:jc w:val="both"/>
              <w:rPr>
                <w:rFonts w:cs="Arial"/>
                <w:lang w:val="es-ES_tradnl"/>
              </w:rPr>
            </w:pPr>
          </w:p>
        </w:tc>
        <w:tc>
          <w:tcPr>
            <w:tcW w:w="1133" w:type="dxa"/>
            <w:gridSpan w:val="2"/>
          </w:tcPr>
          <w:p w14:paraId="184253BE" w14:textId="77777777" w:rsidR="005437D2" w:rsidRPr="003D1938" w:rsidRDefault="005437D2" w:rsidP="005437D2">
            <w:pPr>
              <w:spacing w:line="220" w:lineRule="exact"/>
              <w:jc w:val="both"/>
              <w:rPr>
                <w:rFonts w:cs="Arial"/>
                <w:lang w:val="es-ES_tradnl"/>
              </w:rPr>
            </w:pPr>
          </w:p>
        </w:tc>
      </w:tr>
      <w:tr w:rsidR="005437D2" w:rsidRPr="003D1938" w14:paraId="1A806DD1" w14:textId="77777777" w:rsidTr="005437D2">
        <w:tc>
          <w:tcPr>
            <w:tcW w:w="685" w:type="dxa"/>
          </w:tcPr>
          <w:p w14:paraId="05D1C8DB"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6519" w:type="dxa"/>
          </w:tcPr>
          <w:p w14:paraId="5C133BCB" w14:textId="77777777" w:rsidR="005437D2" w:rsidRPr="003D1938" w:rsidRDefault="005437D2" w:rsidP="005437D2">
            <w:pPr>
              <w:tabs>
                <w:tab w:val="left" w:pos="604"/>
                <w:tab w:val="left" w:pos="8647"/>
                <w:tab w:val="left" w:pos="9214"/>
              </w:tabs>
              <w:spacing w:before="120" w:line="220" w:lineRule="exact"/>
              <w:jc w:val="both"/>
              <w:rPr>
                <w:rFonts w:cs="Arial"/>
                <w:sz w:val="24"/>
                <w:szCs w:val="24"/>
                <w:lang w:val="es-ES_tradnl"/>
              </w:rPr>
            </w:pPr>
            <w:sdt>
              <w:sdtPr>
                <w:rPr>
                  <w:rFonts w:cs="Arial"/>
                  <w:sz w:val="24"/>
                  <w:szCs w:val="24"/>
                  <w:lang w:val="es-ES_tradnl"/>
                </w:rPr>
                <w:id w:val="-551623477"/>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r w:rsidRPr="003D1938">
              <w:rPr>
                <w:sz w:val="24"/>
                <w:szCs w:val="24"/>
                <w:lang w:val="es-ES_tradnl"/>
              </w:rPr>
              <w:tab/>
            </w:r>
            <w:r w:rsidRPr="003D1938">
              <w:rPr>
                <w:lang w:val="es-ES_tradnl"/>
              </w:rPr>
              <w:t>Mínimo</w:t>
            </w:r>
          </w:p>
        </w:tc>
        <w:tc>
          <w:tcPr>
            <w:tcW w:w="283" w:type="dxa"/>
            <w:gridSpan w:val="2"/>
          </w:tcPr>
          <w:p w14:paraId="68E9CA76"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6C090A66" w14:textId="77777777" w:rsidR="005437D2" w:rsidRPr="003D1938" w:rsidRDefault="005437D2"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31E0DCB9" w14:textId="77777777" w:rsidR="005437D2" w:rsidRPr="003D1938" w:rsidRDefault="005437D2" w:rsidP="005437D2">
            <w:pPr>
              <w:tabs>
                <w:tab w:val="left" w:pos="567"/>
                <w:tab w:val="left" w:pos="8647"/>
                <w:tab w:val="left" w:pos="9214"/>
              </w:tabs>
              <w:spacing w:before="120" w:line="220" w:lineRule="exact"/>
              <w:jc w:val="both"/>
              <w:rPr>
                <w:rFonts w:cs="Arial"/>
                <w:sz w:val="24"/>
                <w:szCs w:val="24"/>
                <w:lang w:val="es-ES_tradnl"/>
              </w:rPr>
            </w:pPr>
          </w:p>
        </w:tc>
      </w:tr>
      <w:tr w:rsidR="005437D2" w:rsidRPr="003D1938" w14:paraId="02BD60AD" w14:textId="77777777" w:rsidTr="005437D2">
        <w:tc>
          <w:tcPr>
            <w:tcW w:w="685" w:type="dxa"/>
          </w:tcPr>
          <w:p w14:paraId="4C019EC7"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6519" w:type="dxa"/>
          </w:tcPr>
          <w:p w14:paraId="75350671" w14:textId="77777777" w:rsidR="005437D2" w:rsidRPr="003D1938" w:rsidRDefault="005437D2" w:rsidP="005437D2">
            <w:pPr>
              <w:tabs>
                <w:tab w:val="left" w:pos="604"/>
                <w:tab w:val="left" w:pos="8647"/>
                <w:tab w:val="left" w:pos="9214"/>
              </w:tabs>
              <w:spacing w:before="120" w:line="220" w:lineRule="exact"/>
              <w:jc w:val="both"/>
              <w:rPr>
                <w:lang w:val="es-ES_tradnl"/>
              </w:rPr>
            </w:pPr>
            <w:sdt>
              <w:sdtPr>
                <w:rPr>
                  <w:rFonts w:cs="Arial"/>
                  <w:sz w:val="24"/>
                  <w:szCs w:val="24"/>
                  <w:lang w:val="es-ES_tradnl"/>
                </w:rPr>
                <w:id w:val="-1404751600"/>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r w:rsidRPr="003D1938">
              <w:rPr>
                <w:sz w:val="24"/>
                <w:szCs w:val="24"/>
                <w:lang w:val="es-ES_tradnl"/>
              </w:rPr>
              <w:tab/>
            </w:r>
            <w:r w:rsidRPr="003D1938">
              <w:rPr>
                <w:lang w:val="es-ES_tradnl"/>
              </w:rPr>
              <w:t>Menor</w:t>
            </w:r>
          </w:p>
        </w:tc>
        <w:tc>
          <w:tcPr>
            <w:tcW w:w="283" w:type="dxa"/>
            <w:gridSpan w:val="2"/>
          </w:tcPr>
          <w:p w14:paraId="0E450834"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09585CC7" w14:textId="77777777" w:rsidR="005437D2" w:rsidRPr="003D1938" w:rsidRDefault="005437D2"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1DEC0660" w14:textId="77777777" w:rsidR="005437D2" w:rsidRPr="003D1938" w:rsidRDefault="005437D2" w:rsidP="005437D2">
            <w:pPr>
              <w:tabs>
                <w:tab w:val="left" w:pos="567"/>
                <w:tab w:val="left" w:pos="8647"/>
                <w:tab w:val="left" w:pos="9214"/>
              </w:tabs>
              <w:spacing w:before="120" w:line="220" w:lineRule="exact"/>
              <w:jc w:val="both"/>
              <w:rPr>
                <w:rFonts w:cs="Arial"/>
                <w:sz w:val="24"/>
                <w:szCs w:val="24"/>
                <w:lang w:val="es-ES_tradnl"/>
              </w:rPr>
            </w:pPr>
          </w:p>
        </w:tc>
      </w:tr>
      <w:tr w:rsidR="005437D2" w:rsidRPr="003D1938" w14:paraId="23C1BDBF" w14:textId="77777777" w:rsidTr="005437D2">
        <w:tc>
          <w:tcPr>
            <w:tcW w:w="685" w:type="dxa"/>
          </w:tcPr>
          <w:p w14:paraId="3632917C"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6519" w:type="dxa"/>
          </w:tcPr>
          <w:p w14:paraId="4D040436" w14:textId="77777777" w:rsidR="005437D2" w:rsidRPr="003D1938" w:rsidRDefault="005437D2" w:rsidP="005437D2">
            <w:pPr>
              <w:tabs>
                <w:tab w:val="left" w:pos="604"/>
                <w:tab w:val="left" w:pos="8647"/>
                <w:tab w:val="left" w:pos="9214"/>
              </w:tabs>
              <w:spacing w:before="120" w:line="220" w:lineRule="exact"/>
              <w:jc w:val="both"/>
              <w:rPr>
                <w:lang w:val="es-ES_tradnl"/>
              </w:rPr>
            </w:pPr>
            <w:sdt>
              <w:sdtPr>
                <w:rPr>
                  <w:rFonts w:cs="Arial"/>
                  <w:sz w:val="24"/>
                  <w:szCs w:val="24"/>
                  <w:lang w:val="es-ES_tradnl"/>
                </w:rPr>
                <w:id w:val="-1978367174"/>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r w:rsidRPr="003D1938">
              <w:rPr>
                <w:lang w:val="es-ES_tradnl"/>
              </w:rPr>
              <w:tab/>
              <w:t>Medio</w:t>
            </w:r>
          </w:p>
        </w:tc>
        <w:tc>
          <w:tcPr>
            <w:tcW w:w="283" w:type="dxa"/>
            <w:gridSpan w:val="2"/>
          </w:tcPr>
          <w:p w14:paraId="2E226502"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7889CBF3" w14:textId="77777777" w:rsidR="005437D2" w:rsidRPr="003D1938" w:rsidRDefault="005437D2"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59621B64" w14:textId="77777777" w:rsidR="005437D2" w:rsidRPr="003D1938" w:rsidRDefault="005437D2" w:rsidP="005437D2">
            <w:pPr>
              <w:tabs>
                <w:tab w:val="left" w:pos="567"/>
                <w:tab w:val="left" w:pos="8647"/>
                <w:tab w:val="left" w:pos="9214"/>
              </w:tabs>
              <w:spacing w:before="120" w:line="220" w:lineRule="exact"/>
              <w:jc w:val="both"/>
              <w:rPr>
                <w:rFonts w:cs="Arial"/>
                <w:sz w:val="24"/>
                <w:szCs w:val="24"/>
                <w:lang w:val="es-ES_tradnl"/>
              </w:rPr>
            </w:pPr>
          </w:p>
        </w:tc>
      </w:tr>
      <w:tr w:rsidR="005437D2" w:rsidRPr="003D1938" w14:paraId="45DC4C42" w14:textId="77777777" w:rsidTr="005437D2">
        <w:tc>
          <w:tcPr>
            <w:tcW w:w="685" w:type="dxa"/>
          </w:tcPr>
          <w:p w14:paraId="5A9909DF"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6519" w:type="dxa"/>
          </w:tcPr>
          <w:p w14:paraId="3C1CA6C6" w14:textId="77777777" w:rsidR="005437D2" w:rsidRPr="003D1938" w:rsidRDefault="005437D2" w:rsidP="005437D2">
            <w:pPr>
              <w:tabs>
                <w:tab w:val="left" w:pos="604"/>
                <w:tab w:val="left" w:pos="8647"/>
                <w:tab w:val="left" w:pos="9214"/>
              </w:tabs>
              <w:spacing w:before="120" w:line="220" w:lineRule="exact"/>
              <w:jc w:val="both"/>
              <w:rPr>
                <w:rFonts w:cs="Arial"/>
                <w:sz w:val="24"/>
                <w:szCs w:val="24"/>
                <w:lang w:val="es-ES_tradnl"/>
              </w:rPr>
            </w:pPr>
            <w:sdt>
              <w:sdtPr>
                <w:rPr>
                  <w:rFonts w:cs="Arial"/>
                  <w:sz w:val="24"/>
                  <w:szCs w:val="24"/>
                  <w:lang w:val="es-ES_tradnl"/>
                </w:rPr>
                <w:id w:val="-1661919010"/>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r w:rsidRPr="003D1938">
              <w:rPr>
                <w:sz w:val="24"/>
                <w:szCs w:val="24"/>
                <w:lang w:val="es-ES_tradnl"/>
              </w:rPr>
              <w:tab/>
            </w:r>
            <w:r w:rsidRPr="003D1938">
              <w:rPr>
                <w:lang w:val="es-ES_tradnl"/>
              </w:rPr>
              <w:t>Importante</w:t>
            </w:r>
          </w:p>
        </w:tc>
        <w:tc>
          <w:tcPr>
            <w:tcW w:w="283" w:type="dxa"/>
            <w:gridSpan w:val="2"/>
          </w:tcPr>
          <w:p w14:paraId="3236CFF3"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7BD464D5" w14:textId="77777777" w:rsidR="005437D2" w:rsidRPr="003D1938" w:rsidRDefault="005437D2"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1E2D2B21" w14:textId="77777777" w:rsidR="005437D2" w:rsidRPr="003D1938" w:rsidRDefault="005437D2" w:rsidP="005437D2">
            <w:pPr>
              <w:tabs>
                <w:tab w:val="left" w:pos="567"/>
                <w:tab w:val="left" w:pos="8647"/>
                <w:tab w:val="left" w:pos="9214"/>
              </w:tabs>
              <w:spacing w:before="120" w:line="220" w:lineRule="exact"/>
              <w:jc w:val="both"/>
              <w:rPr>
                <w:rFonts w:cs="Arial"/>
                <w:sz w:val="24"/>
                <w:szCs w:val="24"/>
                <w:lang w:val="es-ES_tradnl"/>
              </w:rPr>
            </w:pPr>
          </w:p>
        </w:tc>
      </w:tr>
      <w:tr w:rsidR="005437D2" w:rsidRPr="003D1938" w14:paraId="5FA9F04D" w14:textId="77777777" w:rsidTr="005437D2">
        <w:tc>
          <w:tcPr>
            <w:tcW w:w="685" w:type="dxa"/>
          </w:tcPr>
          <w:p w14:paraId="2F664D74"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6519" w:type="dxa"/>
          </w:tcPr>
          <w:p w14:paraId="02B62DF1" w14:textId="77777777" w:rsidR="005437D2" w:rsidRPr="003D1938" w:rsidRDefault="005437D2" w:rsidP="005437D2">
            <w:pPr>
              <w:tabs>
                <w:tab w:val="left" w:pos="604"/>
                <w:tab w:val="left" w:pos="8647"/>
                <w:tab w:val="left" w:pos="9214"/>
              </w:tabs>
              <w:spacing w:before="120" w:line="220" w:lineRule="exact"/>
              <w:jc w:val="both"/>
              <w:rPr>
                <w:lang w:val="es-ES_tradnl"/>
              </w:rPr>
            </w:pPr>
            <w:sdt>
              <w:sdtPr>
                <w:rPr>
                  <w:rFonts w:cs="Arial"/>
                  <w:sz w:val="24"/>
                  <w:szCs w:val="24"/>
                  <w:lang w:val="es-ES_tradnl"/>
                </w:rPr>
                <w:id w:val="-1980750852"/>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r w:rsidRPr="003D1938">
              <w:rPr>
                <w:lang w:val="es-ES_tradnl"/>
              </w:rPr>
              <w:tab/>
              <w:t>Muy problemático</w:t>
            </w:r>
          </w:p>
        </w:tc>
        <w:tc>
          <w:tcPr>
            <w:tcW w:w="283" w:type="dxa"/>
            <w:gridSpan w:val="2"/>
          </w:tcPr>
          <w:p w14:paraId="220D1F04"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567" w:type="dxa"/>
            <w:gridSpan w:val="2"/>
          </w:tcPr>
          <w:p w14:paraId="6C6B933A" w14:textId="77777777" w:rsidR="005437D2" w:rsidRPr="003D1938" w:rsidRDefault="005437D2" w:rsidP="005437D2">
            <w:pPr>
              <w:tabs>
                <w:tab w:val="left" w:pos="567"/>
                <w:tab w:val="left" w:pos="8647"/>
                <w:tab w:val="left" w:pos="9214"/>
              </w:tabs>
              <w:spacing w:before="120" w:line="220" w:lineRule="exact"/>
              <w:ind w:left="-28"/>
              <w:jc w:val="both"/>
              <w:rPr>
                <w:rFonts w:cs="Arial"/>
                <w:sz w:val="24"/>
                <w:szCs w:val="24"/>
                <w:lang w:val="es-ES_tradnl"/>
              </w:rPr>
            </w:pPr>
          </w:p>
        </w:tc>
        <w:tc>
          <w:tcPr>
            <w:tcW w:w="1709" w:type="dxa"/>
            <w:gridSpan w:val="5"/>
          </w:tcPr>
          <w:p w14:paraId="75FC0071" w14:textId="77777777" w:rsidR="005437D2" w:rsidRPr="003D1938" w:rsidRDefault="005437D2" w:rsidP="005437D2">
            <w:pPr>
              <w:tabs>
                <w:tab w:val="left" w:pos="567"/>
                <w:tab w:val="left" w:pos="8647"/>
                <w:tab w:val="left" w:pos="9214"/>
              </w:tabs>
              <w:spacing w:before="120" w:line="220" w:lineRule="exact"/>
              <w:jc w:val="both"/>
              <w:rPr>
                <w:rFonts w:cs="Arial"/>
                <w:sz w:val="24"/>
                <w:szCs w:val="24"/>
                <w:lang w:val="es-ES_tradnl"/>
              </w:rPr>
            </w:pPr>
          </w:p>
        </w:tc>
      </w:tr>
      <w:tr w:rsidR="005437D2" w:rsidRPr="003D1938" w14:paraId="432611D1" w14:textId="77777777" w:rsidTr="005437D2">
        <w:trPr>
          <w:trHeight w:val="205"/>
        </w:trPr>
        <w:tc>
          <w:tcPr>
            <w:tcW w:w="685" w:type="dxa"/>
          </w:tcPr>
          <w:p w14:paraId="1574A08D" w14:textId="77777777" w:rsidR="005437D2" w:rsidRPr="003D1938" w:rsidRDefault="005437D2" w:rsidP="005437D2">
            <w:pPr>
              <w:spacing w:line="220" w:lineRule="exact"/>
              <w:jc w:val="both"/>
              <w:rPr>
                <w:rFonts w:cs="Arial"/>
                <w:lang w:val="es-ES_tradnl"/>
              </w:rPr>
            </w:pPr>
          </w:p>
        </w:tc>
        <w:tc>
          <w:tcPr>
            <w:tcW w:w="6526" w:type="dxa"/>
            <w:gridSpan w:val="2"/>
          </w:tcPr>
          <w:p w14:paraId="36400E40" w14:textId="77777777" w:rsidR="005437D2" w:rsidRPr="003D1938" w:rsidRDefault="005437D2" w:rsidP="005437D2">
            <w:pPr>
              <w:spacing w:line="220" w:lineRule="exact"/>
              <w:ind w:right="-108"/>
              <w:jc w:val="both"/>
              <w:rPr>
                <w:lang w:val="es-ES_tradnl"/>
              </w:rPr>
            </w:pPr>
          </w:p>
        </w:tc>
        <w:tc>
          <w:tcPr>
            <w:tcW w:w="283" w:type="dxa"/>
            <w:gridSpan w:val="2"/>
          </w:tcPr>
          <w:p w14:paraId="526F7C99" w14:textId="77777777" w:rsidR="005437D2" w:rsidRPr="003D1938" w:rsidRDefault="005437D2" w:rsidP="005437D2">
            <w:pPr>
              <w:spacing w:line="220" w:lineRule="exact"/>
              <w:jc w:val="both"/>
              <w:rPr>
                <w:rFonts w:cs="Arial"/>
                <w:lang w:val="es-ES_tradnl"/>
              </w:rPr>
            </w:pPr>
          </w:p>
        </w:tc>
        <w:tc>
          <w:tcPr>
            <w:tcW w:w="568" w:type="dxa"/>
            <w:gridSpan w:val="2"/>
          </w:tcPr>
          <w:p w14:paraId="1A0BE123" w14:textId="77777777" w:rsidR="005437D2" w:rsidRPr="003D1938" w:rsidRDefault="005437D2" w:rsidP="005437D2">
            <w:pPr>
              <w:spacing w:line="220" w:lineRule="exact"/>
              <w:jc w:val="both"/>
              <w:rPr>
                <w:rFonts w:cs="Arial"/>
                <w:sz w:val="24"/>
                <w:szCs w:val="24"/>
                <w:lang w:val="es-ES_tradnl"/>
              </w:rPr>
            </w:pPr>
          </w:p>
        </w:tc>
        <w:tc>
          <w:tcPr>
            <w:tcW w:w="568" w:type="dxa"/>
            <w:gridSpan w:val="2"/>
          </w:tcPr>
          <w:p w14:paraId="54C8B03D" w14:textId="77777777" w:rsidR="005437D2" w:rsidRPr="003D1938" w:rsidRDefault="005437D2" w:rsidP="005437D2">
            <w:pPr>
              <w:spacing w:line="220" w:lineRule="exact"/>
              <w:jc w:val="both"/>
              <w:rPr>
                <w:rFonts w:cs="Arial"/>
                <w:sz w:val="24"/>
                <w:szCs w:val="24"/>
                <w:lang w:val="es-ES_tradnl"/>
              </w:rPr>
            </w:pPr>
          </w:p>
        </w:tc>
        <w:tc>
          <w:tcPr>
            <w:tcW w:w="1133" w:type="dxa"/>
            <w:gridSpan w:val="2"/>
          </w:tcPr>
          <w:p w14:paraId="321DFAAA" w14:textId="77777777" w:rsidR="005437D2" w:rsidRPr="003D1938" w:rsidRDefault="005437D2" w:rsidP="005437D2">
            <w:pPr>
              <w:spacing w:line="220" w:lineRule="exact"/>
              <w:jc w:val="both"/>
              <w:rPr>
                <w:rFonts w:cs="Arial"/>
                <w:sz w:val="24"/>
                <w:szCs w:val="24"/>
                <w:lang w:val="es-ES_tradnl"/>
              </w:rPr>
            </w:pPr>
          </w:p>
        </w:tc>
      </w:tr>
      <w:tr w:rsidR="005437D2" w:rsidRPr="003D1938" w14:paraId="07012643" w14:textId="77777777" w:rsidTr="005437D2">
        <w:trPr>
          <w:trHeight w:val="205"/>
        </w:trPr>
        <w:tc>
          <w:tcPr>
            <w:tcW w:w="685" w:type="dxa"/>
          </w:tcPr>
          <w:p w14:paraId="26865266" w14:textId="77777777" w:rsidR="005437D2" w:rsidRPr="003D1938" w:rsidRDefault="005437D2" w:rsidP="005437D2">
            <w:pPr>
              <w:spacing w:line="220" w:lineRule="exact"/>
              <w:jc w:val="both"/>
              <w:rPr>
                <w:rFonts w:cs="Arial"/>
                <w:lang w:val="es-ES_tradnl"/>
              </w:rPr>
            </w:pPr>
            <w:r w:rsidRPr="003D1938">
              <w:rPr>
                <w:lang w:val="es-ES_tradnl"/>
              </w:rPr>
              <w:t>5.7</w:t>
            </w:r>
          </w:p>
        </w:tc>
        <w:tc>
          <w:tcPr>
            <w:tcW w:w="6526" w:type="dxa"/>
            <w:gridSpan w:val="2"/>
            <w:tcBorders>
              <w:bottom w:val="single" w:sz="4" w:space="0" w:color="auto"/>
            </w:tcBorders>
          </w:tcPr>
          <w:p w14:paraId="0A13D3DF" w14:textId="53577754" w:rsidR="005437D2" w:rsidRPr="003D1938" w:rsidRDefault="005437D2" w:rsidP="005437D2">
            <w:pPr>
              <w:spacing w:after="120" w:line="220" w:lineRule="exact"/>
              <w:ind w:right="-108"/>
              <w:jc w:val="both"/>
              <w:rPr>
                <w:lang w:val="es-ES_tradnl"/>
              </w:rPr>
            </w:pPr>
            <w:r w:rsidRPr="003D1938">
              <w:rPr>
                <w:lang w:val="es-ES_tradnl"/>
              </w:rPr>
              <w:t>Sírvase explicar en detalle los impactos previstos, tanto internos (p. ej., sistemas informáticos, operaciones, facturación, máquinas clasificadoras) como externos (p. ej., clientes, proveedores, subcontratistas).</w:t>
            </w:r>
          </w:p>
        </w:tc>
        <w:tc>
          <w:tcPr>
            <w:tcW w:w="283" w:type="dxa"/>
            <w:gridSpan w:val="2"/>
          </w:tcPr>
          <w:p w14:paraId="35B3CA0F" w14:textId="77777777" w:rsidR="005437D2" w:rsidRPr="003D1938" w:rsidRDefault="005437D2" w:rsidP="005437D2">
            <w:pPr>
              <w:spacing w:line="220" w:lineRule="exact"/>
              <w:jc w:val="both"/>
              <w:rPr>
                <w:rFonts w:cs="Arial"/>
                <w:lang w:val="es-ES_tradnl"/>
              </w:rPr>
            </w:pPr>
          </w:p>
        </w:tc>
        <w:tc>
          <w:tcPr>
            <w:tcW w:w="568" w:type="dxa"/>
            <w:gridSpan w:val="2"/>
          </w:tcPr>
          <w:p w14:paraId="4D5B7631" w14:textId="77777777" w:rsidR="005437D2" w:rsidRPr="003D1938" w:rsidRDefault="005437D2" w:rsidP="005437D2">
            <w:pPr>
              <w:spacing w:line="220" w:lineRule="exact"/>
              <w:jc w:val="both"/>
              <w:rPr>
                <w:rFonts w:cs="Arial"/>
                <w:lang w:val="es-ES_tradnl"/>
              </w:rPr>
            </w:pPr>
          </w:p>
        </w:tc>
        <w:tc>
          <w:tcPr>
            <w:tcW w:w="568" w:type="dxa"/>
            <w:gridSpan w:val="2"/>
          </w:tcPr>
          <w:p w14:paraId="48D22059" w14:textId="77777777" w:rsidR="005437D2" w:rsidRPr="003D1938" w:rsidRDefault="005437D2" w:rsidP="005437D2">
            <w:pPr>
              <w:spacing w:line="220" w:lineRule="exact"/>
              <w:jc w:val="both"/>
              <w:rPr>
                <w:rFonts w:cs="Arial"/>
                <w:lang w:val="es-ES_tradnl"/>
              </w:rPr>
            </w:pPr>
          </w:p>
        </w:tc>
        <w:tc>
          <w:tcPr>
            <w:tcW w:w="1133" w:type="dxa"/>
            <w:gridSpan w:val="2"/>
          </w:tcPr>
          <w:p w14:paraId="402FDB69" w14:textId="77777777" w:rsidR="005437D2" w:rsidRPr="003D1938" w:rsidRDefault="005437D2" w:rsidP="005437D2">
            <w:pPr>
              <w:spacing w:line="220" w:lineRule="exact"/>
              <w:jc w:val="both"/>
              <w:rPr>
                <w:rFonts w:cs="Arial"/>
                <w:lang w:val="es-ES_tradnl"/>
              </w:rPr>
            </w:pPr>
          </w:p>
        </w:tc>
      </w:tr>
      <w:tr w:rsidR="005437D2" w:rsidRPr="003D1938" w14:paraId="1D7F55A5" w14:textId="77777777" w:rsidTr="005437D2">
        <w:trPr>
          <w:trHeight w:val="205"/>
        </w:trPr>
        <w:tc>
          <w:tcPr>
            <w:tcW w:w="685" w:type="dxa"/>
            <w:tcBorders>
              <w:right w:val="single" w:sz="4" w:space="0" w:color="auto"/>
            </w:tcBorders>
          </w:tcPr>
          <w:p w14:paraId="52258705" w14:textId="77777777" w:rsidR="005437D2" w:rsidRPr="003D1938" w:rsidRDefault="005437D2"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04B9AAE1" w14:textId="77777777" w:rsidR="005437D2" w:rsidRPr="003D1938" w:rsidRDefault="005437D2"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61DD27F8" w14:textId="77777777" w:rsidR="005437D2" w:rsidRPr="003D1938" w:rsidRDefault="005437D2" w:rsidP="005437D2">
            <w:pPr>
              <w:spacing w:line="220" w:lineRule="exact"/>
              <w:jc w:val="both"/>
              <w:rPr>
                <w:rFonts w:cs="Arial"/>
                <w:lang w:val="es-ES_tradnl"/>
              </w:rPr>
            </w:pPr>
          </w:p>
        </w:tc>
        <w:tc>
          <w:tcPr>
            <w:tcW w:w="568" w:type="dxa"/>
            <w:gridSpan w:val="2"/>
          </w:tcPr>
          <w:p w14:paraId="7C5331B4" w14:textId="77777777" w:rsidR="005437D2" w:rsidRPr="003D1938" w:rsidRDefault="005437D2" w:rsidP="005437D2">
            <w:pPr>
              <w:spacing w:line="220" w:lineRule="exact"/>
              <w:jc w:val="both"/>
              <w:rPr>
                <w:rFonts w:cs="Arial"/>
                <w:lang w:val="es-ES_tradnl"/>
              </w:rPr>
            </w:pPr>
          </w:p>
        </w:tc>
        <w:tc>
          <w:tcPr>
            <w:tcW w:w="568" w:type="dxa"/>
            <w:gridSpan w:val="2"/>
          </w:tcPr>
          <w:p w14:paraId="1EA6B3B7" w14:textId="77777777" w:rsidR="005437D2" w:rsidRPr="003D1938" w:rsidRDefault="005437D2" w:rsidP="005437D2">
            <w:pPr>
              <w:spacing w:line="220" w:lineRule="exact"/>
              <w:jc w:val="both"/>
              <w:rPr>
                <w:rFonts w:cs="Arial"/>
                <w:lang w:val="es-ES_tradnl"/>
              </w:rPr>
            </w:pPr>
          </w:p>
        </w:tc>
        <w:tc>
          <w:tcPr>
            <w:tcW w:w="1133" w:type="dxa"/>
            <w:gridSpan w:val="2"/>
          </w:tcPr>
          <w:p w14:paraId="7C49278D" w14:textId="77777777" w:rsidR="005437D2" w:rsidRPr="003D1938" w:rsidRDefault="005437D2" w:rsidP="005437D2">
            <w:pPr>
              <w:spacing w:line="220" w:lineRule="exact"/>
              <w:jc w:val="both"/>
              <w:rPr>
                <w:rFonts w:cs="Arial"/>
                <w:lang w:val="es-ES_tradnl"/>
              </w:rPr>
            </w:pPr>
          </w:p>
        </w:tc>
      </w:tr>
      <w:tr w:rsidR="005437D2" w:rsidRPr="003D1938" w14:paraId="4028AB33" w14:textId="77777777" w:rsidTr="005437D2">
        <w:trPr>
          <w:trHeight w:val="205"/>
        </w:trPr>
        <w:tc>
          <w:tcPr>
            <w:tcW w:w="685" w:type="dxa"/>
          </w:tcPr>
          <w:p w14:paraId="39055383" w14:textId="77777777" w:rsidR="005437D2" w:rsidRPr="003D1938" w:rsidRDefault="005437D2" w:rsidP="005437D2">
            <w:pPr>
              <w:spacing w:line="220" w:lineRule="exact"/>
              <w:jc w:val="both"/>
              <w:rPr>
                <w:rFonts w:cs="Arial"/>
                <w:lang w:val="es-ES_tradnl"/>
              </w:rPr>
            </w:pPr>
          </w:p>
        </w:tc>
        <w:tc>
          <w:tcPr>
            <w:tcW w:w="6526" w:type="dxa"/>
            <w:gridSpan w:val="2"/>
          </w:tcPr>
          <w:p w14:paraId="1C61A7C0" w14:textId="77777777" w:rsidR="005437D2" w:rsidRPr="003D1938" w:rsidRDefault="005437D2" w:rsidP="005437D2">
            <w:pPr>
              <w:spacing w:line="220" w:lineRule="exact"/>
              <w:ind w:right="-108"/>
              <w:jc w:val="both"/>
              <w:rPr>
                <w:lang w:val="es-ES_tradnl"/>
              </w:rPr>
            </w:pPr>
          </w:p>
        </w:tc>
        <w:tc>
          <w:tcPr>
            <w:tcW w:w="283" w:type="dxa"/>
            <w:gridSpan w:val="2"/>
          </w:tcPr>
          <w:p w14:paraId="696D3E73" w14:textId="77777777" w:rsidR="005437D2" w:rsidRPr="003D1938" w:rsidRDefault="005437D2" w:rsidP="005437D2">
            <w:pPr>
              <w:spacing w:line="220" w:lineRule="exact"/>
              <w:jc w:val="both"/>
              <w:rPr>
                <w:rFonts w:cs="Arial"/>
                <w:lang w:val="es-ES_tradnl"/>
              </w:rPr>
            </w:pPr>
          </w:p>
        </w:tc>
        <w:tc>
          <w:tcPr>
            <w:tcW w:w="568" w:type="dxa"/>
            <w:gridSpan w:val="2"/>
          </w:tcPr>
          <w:p w14:paraId="1F01A97B" w14:textId="77777777" w:rsidR="005437D2" w:rsidRPr="003D1938" w:rsidRDefault="005437D2" w:rsidP="005437D2">
            <w:pPr>
              <w:spacing w:line="220" w:lineRule="exact"/>
              <w:jc w:val="both"/>
              <w:rPr>
                <w:rFonts w:cs="Arial"/>
                <w:sz w:val="24"/>
                <w:szCs w:val="24"/>
                <w:lang w:val="es-ES_tradnl"/>
              </w:rPr>
            </w:pPr>
          </w:p>
        </w:tc>
        <w:tc>
          <w:tcPr>
            <w:tcW w:w="568" w:type="dxa"/>
            <w:gridSpan w:val="2"/>
          </w:tcPr>
          <w:p w14:paraId="1DCF9626" w14:textId="77777777" w:rsidR="005437D2" w:rsidRPr="003D1938" w:rsidRDefault="005437D2" w:rsidP="005437D2">
            <w:pPr>
              <w:spacing w:line="220" w:lineRule="exact"/>
              <w:jc w:val="both"/>
              <w:rPr>
                <w:rFonts w:cs="Arial"/>
                <w:sz w:val="24"/>
                <w:szCs w:val="24"/>
                <w:lang w:val="es-ES_tradnl"/>
              </w:rPr>
            </w:pPr>
          </w:p>
        </w:tc>
        <w:tc>
          <w:tcPr>
            <w:tcW w:w="1133" w:type="dxa"/>
            <w:gridSpan w:val="2"/>
          </w:tcPr>
          <w:p w14:paraId="3FBFE7B4" w14:textId="77777777" w:rsidR="005437D2" w:rsidRPr="003D1938" w:rsidRDefault="005437D2" w:rsidP="005437D2">
            <w:pPr>
              <w:spacing w:line="220" w:lineRule="exact"/>
              <w:jc w:val="both"/>
              <w:rPr>
                <w:rFonts w:cs="Arial"/>
                <w:sz w:val="24"/>
                <w:szCs w:val="24"/>
                <w:lang w:val="es-ES_tradnl"/>
              </w:rPr>
            </w:pPr>
          </w:p>
        </w:tc>
      </w:tr>
      <w:tr w:rsidR="005437D2" w:rsidRPr="003D1938" w14:paraId="50DB9259" w14:textId="77777777" w:rsidTr="005437D2">
        <w:trPr>
          <w:trHeight w:val="205"/>
        </w:trPr>
        <w:tc>
          <w:tcPr>
            <w:tcW w:w="685" w:type="dxa"/>
          </w:tcPr>
          <w:p w14:paraId="733C8FF4" w14:textId="77777777" w:rsidR="005437D2" w:rsidRPr="003D1938" w:rsidRDefault="005437D2" w:rsidP="005437D2">
            <w:pPr>
              <w:spacing w:line="220" w:lineRule="exact"/>
              <w:jc w:val="both"/>
              <w:rPr>
                <w:rFonts w:cs="Arial"/>
                <w:lang w:val="es-ES_tradnl"/>
              </w:rPr>
            </w:pPr>
            <w:r w:rsidRPr="003D1938">
              <w:rPr>
                <w:lang w:val="es-ES_tradnl"/>
              </w:rPr>
              <w:t>5.8</w:t>
            </w:r>
          </w:p>
        </w:tc>
        <w:tc>
          <w:tcPr>
            <w:tcW w:w="6526" w:type="dxa"/>
            <w:gridSpan w:val="2"/>
          </w:tcPr>
          <w:p w14:paraId="756B67F7" w14:textId="77777777" w:rsidR="005437D2" w:rsidRPr="003D1938" w:rsidRDefault="005437D2" w:rsidP="005437D2">
            <w:pPr>
              <w:spacing w:line="220" w:lineRule="exact"/>
              <w:ind w:right="-108"/>
              <w:jc w:val="both"/>
              <w:rPr>
                <w:lang w:val="es-ES_tradnl"/>
              </w:rPr>
            </w:pPr>
            <w:r w:rsidRPr="003D1938">
              <w:rPr>
                <w:lang w:val="es-ES_tradnl"/>
              </w:rPr>
              <w:t>¿Piensa que un nuevo identificador podría tener impacto en el correo de llegada de sus clientes comerciales?</w:t>
            </w:r>
          </w:p>
        </w:tc>
        <w:tc>
          <w:tcPr>
            <w:tcW w:w="283" w:type="dxa"/>
            <w:gridSpan w:val="2"/>
          </w:tcPr>
          <w:p w14:paraId="34807753" w14:textId="77777777" w:rsidR="005437D2" w:rsidRPr="003D1938" w:rsidRDefault="005437D2" w:rsidP="005437D2">
            <w:pPr>
              <w:spacing w:line="220" w:lineRule="exact"/>
              <w:jc w:val="both"/>
              <w:rPr>
                <w:rFonts w:cs="Arial"/>
                <w:lang w:val="es-ES_tradnl"/>
              </w:rPr>
            </w:pPr>
          </w:p>
        </w:tc>
        <w:tc>
          <w:tcPr>
            <w:tcW w:w="568" w:type="dxa"/>
            <w:gridSpan w:val="2"/>
          </w:tcPr>
          <w:p w14:paraId="3F6E8A16"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801907488"/>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568" w:type="dxa"/>
            <w:gridSpan w:val="2"/>
          </w:tcPr>
          <w:p w14:paraId="0EB44D28"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921050600"/>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1133" w:type="dxa"/>
            <w:gridSpan w:val="2"/>
          </w:tcPr>
          <w:p w14:paraId="36009EDF"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211699626"/>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r>
      <w:tr w:rsidR="005437D2" w:rsidRPr="003D1938" w14:paraId="3BA8956F" w14:textId="77777777" w:rsidTr="005437D2">
        <w:trPr>
          <w:trHeight w:val="205"/>
        </w:trPr>
        <w:tc>
          <w:tcPr>
            <w:tcW w:w="685" w:type="dxa"/>
          </w:tcPr>
          <w:p w14:paraId="128A4929" w14:textId="77777777" w:rsidR="005437D2" w:rsidRPr="003D1938" w:rsidRDefault="005437D2" w:rsidP="005437D2">
            <w:pPr>
              <w:spacing w:line="220" w:lineRule="exact"/>
              <w:jc w:val="both"/>
              <w:rPr>
                <w:rFonts w:cs="Arial"/>
                <w:lang w:val="es-ES_tradnl"/>
              </w:rPr>
            </w:pPr>
          </w:p>
        </w:tc>
        <w:tc>
          <w:tcPr>
            <w:tcW w:w="6526" w:type="dxa"/>
            <w:gridSpan w:val="2"/>
          </w:tcPr>
          <w:p w14:paraId="5E2561CA" w14:textId="77777777" w:rsidR="005437D2" w:rsidRPr="003D1938" w:rsidRDefault="005437D2" w:rsidP="005437D2">
            <w:pPr>
              <w:spacing w:line="220" w:lineRule="exact"/>
              <w:ind w:right="-108"/>
              <w:jc w:val="both"/>
              <w:rPr>
                <w:lang w:val="es-ES_tradnl"/>
              </w:rPr>
            </w:pPr>
          </w:p>
        </w:tc>
        <w:tc>
          <w:tcPr>
            <w:tcW w:w="283" w:type="dxa"/>
            <w:gridSpan w:val="2"/>
          </w:tcPr>
          <w:p w14:paraId="5B256F8D" w14:textId="77777777" w:rsidR="005437D2" w:rsidRPr="003D1938" w:rsidRDefault="005437D2" w:rsidP="005437D2">
            <w:pPr>
              <w:spacing w:line="220" w:lineRule="exact"/>
              <w:jc w:val="both"/>
              <w:rPr>
                <w:rFonts w:cs="Arial"/>
                <w:lang w:val="es-ES_tradnl"/>
              </w:rPr>
            </w:pPr>
          </w:p>
        </w:tc>
        <w:tc>
          <w:tcPr>
            <w:tcW w:w="568" w:type="dxa"/>
            <w:gridSpan w:val="2"/>
          </w:tcPr>
          <w:p w14:paraId="46356703" w14:textId="77777777" w:rsidR="005437D2" w:rsidRPr="003D1938" w:rsidRDefault="005437D2" w:rsidP="005437D2">
            <w:pPr>
              <w:spacing w:line="220" w:lineRule="exact"/>
              <w:jc w:val="both"/>
              <w:rPr>
                <w:rFonts w:cs="Arial"/>
                <w:sz w:val="24"/>
                <w:szCs w:val="24"/>
                <w:lang w:val="es-ES_tradnl"/>
              </w:rPr>
            </w:pPr>
          </w:p>
        </w:tc>
        <w:tc>
          <w:tcPr>
            <w:tcW w:w="568" w:type="dxa"/>
            <w:gridSpan w:val="2"/>
          </w:tcPr>
          <w:p w14:paraId="09BDC26C" w14:textId="77777777" w:rsidR="005437D2" w:rsidRPr="003D1938" w:rsidRDefault="005437D2" w:rsidP="005437D2">
            <w:pPr>
              <w:spacing w:line="220" w:lineRule="exact"/>
              <w:jc w:val="both"/>
              <w:rPr>
                <w:rFonts w:cs="Arial"/>
                <w:sz w:val="24"/>
                <w:szCs w:val="24"/>
                <w:lang w:val="es-ES_tradnl"/>
              </w:rPr>
            </w:pPr>
          </w:p>
        </w:tc>
        <w:tc>
          <w:tcPr>
            <w:tcW w:w="1133" w:type="dxa"/>
            <w:gridSpan w:val="2"/>
          </w:tcPr>
          <w:p w14:paraId="4FD86507" w14:textId="77777777" w:rsidR="005437D2" w:rsidRPr="003D1938" w:rsidRDefault="005437D2" w:rsidP="005437D2">
            <w:pPr>
              <w:spacing w:line="220" w:lineRule="exact"/>
              <w:jc w:val="both"/>
              <w:rPr>
                <w:rFonts w:cs="Arial"/>
                <w:sz w:val="24"/>
                <w:szCs w:val="24"/>
                <w:lang w:val="es-ES_tradnl"/>
              </w:rPr>
            </w:pPr>
          </w:p>
        </w:tc>
      </w:tr>
      <w:tr w:rsidR="005437D2" w:rsidRPr="003D1938" w14:paraId="08E44673" w14:textId="77777777" w:rsidTr="005437D2">
        <w:trPr>
          <w:trHeight w:val="205"/>
        </w:trPr>
        <w:tc>
          <w:tcPr>
            <w:tcW w:w="685" w:type="dxa"/>
          </w:tcPr>
          <w:p w14:paraId="4D799FA3" w14:textId="77777777" w:rsidR="005437D2" w:rsidRPr="003D1938" w:rsidRDefault="005437D2" w:rsidP="005437D2">
            <w:pPr>
              <w:spacing w:line="220" w:lineRule="exact"/>
              <w:jc w:val="both"/>
              <w:rPr>
                <w:rFonts w:cs="Arial"/>
                <w:lang w:val="es-ES_tradnl"/>
              </w:rPr>
            </w:pPr>
          </w:p>
        </w:tc>
        <w:tc>
          <w:tcPr>
            <w:tcW w:w="6526" w:type="dxa"/>
            <w:gridSpan w:val="2"/>
            <w:tcBorders>
              <w:bottom w:val="single" w:sz="4" w:space="0" w:color="auto"/>
            </w:tcBorders>
          </w:tcPr>
          <w:p w14:paraId="4DEE01A9" w14:textId="77777777" w:rsidR="005437D2" w:rsidRPr="003D1938" w:rsidRDefault="005437D2" w:rsidP="005437D2">
            <w:pPr>
              <w:spacing w:after="120" w:line="220" w:lineRule="exact"/>
              <w:ind w:right="-108"/>
              <w:jc w:val="both"/>
              <w:rPr>
                <w:lang w:val="es-ES_tradnl"/>
              </w:rPr>
            </w:pPr>
            <w:r w:rsidRPr="003D1938">
              <w:rPr>
                <w:lang w:val="es-ES_tradnl"/>
              </w:rPr>
              <w:t>Si respondió «Sí», sírvase explicar por qué:</w:t>
            </w:r>
          </w:p>
        </w:tc>
        <w:tc>
          <w:tcPr>
            <w:tcW w:w="283" w:type="dxa"/>
            <w:gridSpan w:val="2"/>
          </w:tcPr>
          <w:p w14:paraId="3EC29B3E" w14:textId="77777777" w:rsidR="005437D2" w:rsidRPr="003D1938" w:rsidRDefault="005437D2" w:rsidP="005437D2">
            <w:pPr>
              <w:spacing w:line="220" w:lineRule="exact"/>
              <w:jc w:val="both"/>
              <w:rPr>
                <w:rFonts w:cs="Arial"/>
                <w:lang w:val="es-ES_tradnl"/>
              </w:rPr>
            </w:pPr>
          </w:p>
        </w:tc>
        <w:tc>
          <w:tcPr>
            <w:tcW w:w="568" w:type="dxa"/>
            <w:gridSpan w:val="2"/>
          </w:tcPr>
          <w:p w14:paraId="4ACA741D" w14:textId="77777777" w:rsidR="005437D2" w:rsidRPr="003D1938" w:rsidRDefault="005437D2" w:rsidP="005437D2">
            <w:pPr>
              <w:spacing w:line="220" w:lineRule="exact"/>
              <w:jc w:val="both"/>
              <w:rPr>
                <w:rFonts w:cs="Arial"/>
                <w:lang w:val="es-ES_tradnl"/>
              </w:rPr>
            </w:pPr>
          </w:p>
        </w:tc>
        <w:tc>
          <w:tcPr>
            <w:tcW w:w="568" w:type="dxa"/>
            <w:gridSpan w:val="2"/>
          </w:tcPr>
          <w:p w14:paraId="53D5472A" w14:textId="77777777" w:rsidR="005437D2" w:rsidRPr="003D1938" w:rsidRDefault="005437D2" w:rsidP="005437D2">
            <w:pPr>
              <w:spacing w:line="220" w:lineRule="exact"/>
              <w:jc w:val="both"/>
              <w:rPr>
                <w:rFonts w:cs="Arial"/>
                <w:lang w:val="es-ES_tradnl"/>
              </w:rPr>
            </w:pPr>
          </w:p>
        </w:tc>
        <w:tc>
          <w:tcPr>
            <w:tcW w:w="1133" w:type="dxa"/>
            <w:gridSpan w:val="2"/>
          </w:tcPr>
          <w:p w14:paraId="3817ECCD" w14:textId="77777777" w:rsidR="005437D2" w:rsidRPr="003D1938" w:rsidRDefault="005437D2" w:rsidP="005437D2">
            <w:pPr>
              <w:spacing w:line="220" w:lineRule="exact"/>
              <w:jc w:val="both"/>
              <w:rPr>
                <w:rFonts w:cs="Arial"/>
                <w:lang w:val="es-ES_tradnl"/>
              </w:rPr>
            </w:pPr>
          </w:p>
        </w:tc>
      </w:tr>
      <w:tr w:rsidR="005437D2" w:rsidRPr="003D1938" w14:paraId="376A3CEA" w14:textId="77777777" w:rsidTr="005437D2">
        <w:trPr>
          <w:trHeight w:val="205"/>
        </w:trPr>
        <w:tc>
          <w:tcPr>
            <w:tcW w:w="685" w:type="dxa"/>
            <w:tcBorders>
              <w:right w:val="single" w:sz="4" w:space="0" w:color="auto"/>
            </w:tcBorders>
          </w:tcPr>
          <w:p w14:paraId="386F5250" w14:textId="77777777" w:rsidR="005437D2" w:rsidRPr="003D1938" w:rsidRDefault="005437D2"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21B5AB2B" w14:textId="77777777" w:rsidR="005437D2" w:rsidRPr="003D1938" w:rsidRDefault="005437D2"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51745DDF" w14:textId="77777777" w:rsidR="005437D2" w:rsidRPr="003D1938" w:rsidRDefault="005437D2" w:rsidP="005437D2">
            <w:pPr>
              <w:spacing w:line="220" w:lineRule="exact"/>
              <w:jc w:val="both"/>
              <w:rPr>
                <w:rFonts w:cs="Arial"/>
                <w:lang w:val="es-ES_tradnl"/>
              </w:rPr>
            </w:pPr>
          </w:p>
        </w:tc>
        <w:tc>
          <w:tcPr>
            <w:tcW w:w="568" w:type="dxa"/>
            <w:gridSpan w:val="2"/>
          </w:tcPr>
          <w:p w14:paraId="78421843" w14:textId="77777777" w:rsidR="005437D2" w:rsidRPr="003D1938" w:rsidRDefault="005437D2" w:rsidP="005437D2">
            <w:pPr>
              <w:spacing w:line="220" w:lineRule="exact"/>
              <w:jc w:val="both"/>
              <w:rPr>
                <w:rFonts w:cs="Arial"/>
                <w:lang w:val="es-ES_tradnl"/>
              </w:rPr>
            </w:pPr>
          </w:p>
        </w:tc>
        <w:tc>
          <w:tcPr>
            <w:tcW w:w="568" w:type="dxa"/>
            <w:gridSpan w:val="2"/>
          </w:tcPr>
          <w:p w14:paraId="1AA9C3E5" w14:textId="77777777" w:rsidR="005437D2" w:rsidRPr="003D1938" w:rsidRDefault="005437D2" w:rsidP="005437D2">
            <w:pPr>
              <w:spacing w:line="220" w:lineRule="exact"/>
              <w:jc w:val="both"/>
              <w:rPr>
                <w:rFonts w:cs="Arial"/>
                <w:lang w:val="es-ES_tradnl"/>
              </w:rPr>
            </w:pPr>
          </w:p>
        </w:tc>
        <w:tc>
          <w:tcPr>
            <w:tcW w:w="1133" w:type="dxa"/>
            <w:gridSpan w:val="2"/>
          </w:tcPr>
          <w:p w14:paraId="7DCCDDE9" w14:textId="77777777" w:rsidR="005437D2" w:rsidRPr="003D1938" w:rsidRDefault="005437D2" w:rsidP="005437D2">
            <w:pPr>
              <w:spacing w:line="220" w:lineRule="exact"/>
              <w:jc w:val="both"/>
              <w:rPr>
                <w:rFonts w:cs="Arial"/>
                <w:lang w:val="es-ES_tradnl"/>
              </w:rPr>
            </w:pPr>
          </w:p>
        </w:tc>
      </w:tr>
      <w:tr w:rsidR="005437D2" w:rsidRPr="003D1938" w14:paraId="48190EE5" w14:textId="77777777" w:rsidTr="005437D2">
        <w:trPr>
          <w:trHeight w:val="205"/>
        </w:trPr>
        <w:tc>
          <w:tcPr>
            <w:tcW w:w="685" w:type="dxa"/>
          </w:tcPr>
          <w:p w14:paraId="01AFADDC" w14:textId="77777777" w:rsidR="005437D2" w:rsidRPr="003D1938" w:rsidRDefault="005437D2" w:rsidP="005437D2">
            <w:pPr>
              <w:spacing w:line="220" w:lineRule="exact"/>
              <w:jc w:val="both"/>
              <w:rPr>
                <w:rFonts w:cs="Arial"/>
                <w:lang w:val="es-ES_tradnl"/>
              </w:rPr>
            </w:pPr>
          </w:p>
        </w:tc>
        <w:tc>
          <w:tcPr>
            <w:tcW w:w="6526" w:type="dxa"/>
            <w:gridSpan w:val="2"/>
            <w:tcBorders>
              <w:top w:val="single" w:sz="4" w:space="0" w:color="auto"/>
            </w:tcBorders>
          </w:tcPr>
          <w:p w14:paraId="4BAD8406" w14:textId="77777777" w:rsidR="005437D2" w:rsidRPr="003D1938" w:rsidRDefault="005437D2" w:rsidP="005437D2">
            <w:pPr>
              <w:spacing w:line="220" w:lineRule="exact"/>
              <w:ind w:right="-108"/>
              <w:jc w:val="both"/>
              <w:rPr>
                <w:rFonts w:cs="Arial"/>
                <w:snapToGrid w:val="0"/>
                <w:lang w:val="es-ES_tradnl" w:eastAsia="es-ES"/>
              </w:rPr>
            </w:pPr>
          </w:p>
        </w:tc>
        <w:tc>
          <w:tcPr>
            <w:tcW w:w="283" w:type="dxa"/>
            <w:gridSpan w:val="2"/>
            <w:tcBorders>
              <w:left w:val="nil"/>
            </w:tcBorders>
          </w:tcPr>
          <w:p w14:paraId="5AAEAF60" w14:textId="77777777" w:rsidR="005437D2" w:rsidRPr="003D1938" w:rsidRDefault="005437D2" w:rsidP="005437D2">
            <w:pPr>
              <w:spacing w:line="220" w:lineRule="exact"/>
              <w:jc w:val="both"/>
              <w:rPr>
                <w:rFonts w:cs="Arial"/>
                <w:lang w:val="es-ES_tradnl"/>
              </w:rPr>
            </w:pPr>
          </w:p>
        </w:tc>
        <w:tc>
          <w:tcPr>
            <w:tcW w:w="568" w:type="dxa"/>
            <w:gridSpan w:val="2"/>
          </w:tcPr>
          <w:p w14:paraId="7A8AD482" w14:textId="77777777" w:rsidR="005437D2" w:rsidRPr="003D1938" w:rsidRDefault="005437D2" w:rsidP="005437D2">
            <w:pPr>
              <w:spacing w:line="220" w:lineRule="exact"/>
              <w:jc w:val="both"/>
              <w:rPr>
                <w:rFonts w:cs="Arial"/>
                <w:lang w:val="es-ES_tradnl"/>
              </w:rPr>
            </w:pPr>
          </w:p>
        </w:tc>
        <w:tc>
          <w:tcPr>
            <w:tcW w:w="568" w:type="dxa"/>
            <w:gridSpan w:val="2"/>
          </w:tcPr>
          <w:p w14:paraId="3B0768E0" w14:textId="77777777" w:rsidR="005437D2" w:rsidRPr="003D1938" w:rsidRDefault="005437D2" w:rsidP="005437D2">
            <w:pPr>
              <w:spacing w:line="220" w:lineRule="exact"/>
              <w:jc w:val="both"/>
              <w:rPr>
                <w:rFonts w:cs="Arial"/>
                <w:lang w:val="es-ES_tradnl"/>
              </w:rPr>
            </w:pPr>
          </w:p>
        </w:tc>
        <w:tc>
          <w:tcPr>
            <w:tcW w:w="1133" w:type="dxa"/>
            <w:gridSpan w:val="2"/>
          </w:tcPr>
          <w:p w14:paraId="264F37B6" w14:textId="77777777" w:rsidR="005437D2" w:rsidRPr="003D1938" w:rsidRDefault="005437D2" w:rsidP="005437D2">
            <w:pPr>
              <w:spacing w:line="220" w:lineRule="exact"/>
              <w:jc w:val="both"/>
              <w:rPr>
                <w:rFonts w:cs="Arial"/>
                <w:lang w:val="es-ES_tradnl"/>
              </w:rPr>
            </w:pPr>
          </w:p>
        </w:tc>
      </w:tr>
      <w:tr w:rsidR="005437D2" w:rsidRPr="003D1938" w14:paraId="628211AA" w14:textId="77777777" w:rsidTr="005437D2">
        <w:trPr>
          <w:trHeight w:val="205"/>
        </w:trPr>
        <w:tc>
          <w:tcPr>
            <w:tcW w:w="685" w:type="dxa"/>
          </w:tcPr>
          <w:p w14:paraId="045D2F80" w14:textId="77777777" w:rsidR="005437D2" w:rsidRPr="003D1938" w:rsidRDefault="005437D2" w:rsidP="005437D2">
            <w:pPr>
              <w:spacing w:line="220" w:lineRule="exact"/>
              <w:jc w:val="both"/>
              <w:rPr>
                <w:rFonts w:cs="Arial"/>
                <w:lang w:val="es-ES_tradnl"/>
              </w:rPr>
            </w:pPr>
            <w:r w:rsidRPr="003D1938">
              <w:rPr>
                <w:lang w:val="es-ES_tradnl"/>
              </w:rPr>
              <w:t>5.9</w:t>
            </w:r>
          </w:p>
        </w:tc>
        <w:tc>
          <w:tcPr>
            <w:tcW w:w="6526" w:type="dxa"/>
            <w:gridSpan w:val="2"/>
          </w:tcPr>
          <w:p w14:paraId="05F3FFD8" w14:textId="542C0E63" w:rsidR="005437D2" w:rsidRPr="003D1938" w:rsidRDefault="005437D2" w:rsidP="005437D2">
            <w:pPr>
              <w:spacing w:line="220" w:lineRule="exact"/>
              <w:ind w:right="-108"/>
              <w:jc w:val="both"/>
              <w:rPr>
                <w:rFonts w:cs="Arial"/>
                <w:snapToGrid w:val="0"/>
                <w:lang w:val="es-ES_tradnl"/>
              </w:rPr>
            </w:pPr>
            <w:r w:rsidRPr="003D1938">
              <w:rPr>
                <w:lang w:val="es-ES_tradnl"/>
              </w:rPr>
              <w:t>Teniendo en cuenta todos los aspectos (p. ej., informático, tratamiento del correo, clientes) y con la finalidad de facilitar la transición, ¿con cuánta antelación desearía que se le informe de la entrada en vigor de un nuevo identificador?</w:t>
            </w:r>
          </w:p>
        </w:tc>
        <w:tc>
          <w:tcPr>
            <w:tcW w:w="283" w:type="dxa"/>
            <w:gridSpan w:val="2"/>
          </w:tcPr>
          <w:p w14:paraId="7CAAB9BD" w14:textId="77777777" w:rsidR="005437D2" w:rsidRPr="003D1938" w:rsidRDefault="005437D2" w:rsidP="005437D2">
            <w:pPr>
              <w:spacing w:line="220" w:lineRule="exact"/>
              <w:jc w:val="both"/>
              <w:rPr>
                <w:rFonts w:cs="Arial"/>
                <w:lang w:val="es-ES_tradnl"/>
              </w:rPr>
            </w:pPr>
          </w:p>
        </w:tc>
        <w:tc>
          <w:tcPr>
            <w:tcW w:w="568" w:type="dxa"/>
            <w:gridSpan w:val="2"/>
          </w:tcPr>
          <w:p w14:paraId="3CA4714F" w14:textId="77777777" w:rsidR="005437D2" w:rsidRPr="003D1938" w:rsidRDefault="005437D2" w:rsidP="005437D2">
            <w:pPr>
              <w:spacing w:line="220" w:lineRule="exact"/>
              <w:jc w:val="both"/>
              <w:rPr>
                <w:rFonts w:cs="Arial"/>
                <w:lang w:val="es-ES_tradnl"/>
              </w:rPr>
            </w:pPr>
          </w:p>
        </w:tc>
        <w:tc>
          <w:tcPr>
            <w:tcW w:w="568" w:type="dxa"/>
            <w:gridSpan w:val="2"/>
          </w:tcPr>
          <w:p w14:paraId="0B9BC20A" w14:textId="77777777" w:rsidR="005437D2" w:rsidRPr="003D1938" w:rsidRDefault="005437D2" w:rsidP="005437D2">
            <w:pPr>
              <w:spacing w:line="220" w:lineRule="exact"/>
              <w:jc w:val="both"/>
              <w:rPr>
                <w:rFonts w:cs="Arial"/>
                <w:lang w:val="es-ES_tradnl"/>
              </w:rPr>
            </w:pPr>
          </w:p>
        </w:tc>
        <w:tc>
          <w:tcPr>
            <w:tcW w:w="1133" w:type="dxa"/>
            <w:gridSpan w:val="2"/>
          </w:tcPr>
          <w:p w14:paraId="716FA10B" w14:textId="77777777" w:rsidR="005437D2" w:rsidRPr="003D1938" w:rsidRDefault="005437D2" w:rsidP="005437D2">
            <w:pPr>
              <w:spacing w:line="220" w:lineRule="exact"/>
              <w:jc w:val="both"/>
              <w:rPr>
                <w:rFonts w:cs="Arial"/>
                <w:lang w:val="es-ES_tradnl"/>
              </w:rPr>
            </w:pPr>
          </w:p>
        </w:tc>
      </w:tr>
      <w:tr w:rsidR="005437D2" w:rsidRPr="003D1938" w14:paraId="3C0F86FD" w14:textId="77777777" w:rsidTr="005437D2">
        <w:tc>
          <w:tcPr>
            <w:tcW w:w="685" w:type="dxa"/>
          </w:tcPr>
          <w:p w14:paraId="32EC8B8A"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6526" w:type="dxa"/>
            <w:gridSpan w:val="2"/>
          </w:tcPr>
          <w:p w14:paraId="37B1EC60" w14:textId="77777777" w:rsidR="005437D2" w:rsidRPr="003D1938" w:rsidRDefault="005437D2" w:rsidP="005437D2">
            <w:pPr>
              <w:tabs>
                <w:tab w:val="left" w:pos="604"/>
                <w:tab w:val="left" w:pos="8647"/>
                <w:tab w:val="left" w:pos="9214"/>
              </w:tabs>
              <w:spacing w:before="120" w:line="220" w:lineRule="exact"/>
              <w:jc w:val="both"/>
              <w:rPr>
                <w:rFonts w:cs="Arial"/>
                <w:sz w:val="24"/>
                <w:szCs w:val="24"/>
                <w:lang w:val="es-ES_tradnl"/>
              </w:rPr>
            </w:pPr>
            <w:sdt>
              <w:sdtPr>
                <w:rPr>
                  <w:rFonts w:cs="Arial"/>
                  <w:sz w:val="24"/>
                  <w:szCs w:val="24"/>
                  <w:lang w:val="es-ES_tradnl"/>
                </w:rPr>
                <w:id w:val="-1269224673"/>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r w:rsidRPr="003D1938">
              <w:rPr>
                <w:sz w:val="24"/>
                <w:szCs w:val="24"/>
                <w:lang w:val="es-ES_tradnl"/>
              </w:rPr>
              <w:tab/>
            </w:r>
            <w:r w:rsidRPr="003D1938">
              <w:rPr>
                <w:lang w:val="es-ES_tradnl"/>
              </w:rPr>
              <w:t>Un año</w:t>
            </w:r>
          </w:p>
        </w:tc>
        <w:tc>
          <w:tcPr>
            <w:tcW w:w="283" w:type="dxa"/>
            <w:gridSpan w:val="2"/>
          </w:tcPr>
          <w:p w14:paraId="3FC5DE0A"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568" w:type="dxa"/>
            <w:gridSpan w:val="2"/>
          </w:tcPr>
          <w:p w14:paraId="24E40432" w14:textId="77777777" w:rsidR="005437D2" w:rsidRPr="003D1938" w:rsidRDefault="005437D2" w:rsidP="005437D2">
            <w:pPr>
              <w:tabs>
                <w:tab w:val="left" w:pos="567"/>
                <w:tab w:val="left" w:pos="8647"/>
                <w:tab w:val="left" w:pos="9214"/>
              </w:tabs>
              <w:spacing w:before="120" w:line="220" w:lineRule="exact"/>
              <w:ind w:left="-28"/>
              <w:jc w:val="both"/>
              <w:rPr>
                <w:rFonts w:cs="Arial"/>
                <w:sz w:val="24"/>
                <w:szCs w:val="24"/>
                <w:lang w:val="es-ES_tradnl"/>
              </w:rPr>
            </w:pPr>
          </w:p>
        </w:tc>
        <w:tc>
          <w:tcPr>
            <w:tcW w:w="1701" w:type="dxa"/>
            <w:gridSpan w:val="4"/>
          </w:tcPr>
          <w:p w14:paraId="5A81AE7B" w14:textId="77777777" w:rsidR="005437D2" w:rsidRPr="003D1938" w:rsidRDefault="005437D2" w:rsidP="005437D2">
            <w:pPr>
              <w:tabs>
                <w:tab w:val="left" w:pos="567"/>
                <w:tab w:val="left" w:pos="8647"/>
                <w:tab w:val="left" w:pos="9214"/>
              </w:tabs>
              <w:spacing w:before="120" w:line="220" w:lineRule="exact"/>
              <w:jc w:val="both"/>
              <w:rPr>
                <w:rFonts w:cs="Arial"/>
                <w:sz w:val="24"/>
                <w:szCs w:val="24"/>
                <w:lang w:val="es-ES_tradnl"/>
              </w:rPr>
            </w:pPr>
          </w:p>
        </w:tc>
      </w:tr>
      <w:tr w:rsidR="005437D2" w:rsidRPr="003D1938" w14:paraId="77EA14DB" w14:textId="77777777" w:rsidTr="005437D2">
        <w:tc>
          <w:tcPr>
            <w:tcW w:w="685" w:type="dxa"/>
          </w:tcPr>
          <w:p w14:paraId="3ABA7DBD"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6526" w:type="dxa"/>
            <w:gridSpan w:val="2"/>
          </w:tcPr>
          <w:p w14:paraId="1F768FBB" w14:textId="77777777" w:rsidR="005437D2" w:rsidRPr="003D1938" w:rsidRDefault="005437D2" w:rsidP="005437D2">
            <w:pPr>
              <w:tabs>
                <w:tab w:val="left" w:pos="604"/>
                <w:tab w:val="left" w:pos="8647"/>
                <w:tab w:val="left" w:pos="9214"/>
              </w:tabs>
              <w:spacing w:before="120" w:line="220" w:lineRule="exact"/>
              <w:jc w:val="both"/>
              <w:rPr>
                <w:lang w:val="es-ES_tradnl"/>
              </w:rPr>
            </w:pPr>
            <w:sdt>
              <w:sdtPr>
                <w:rPr>
                  <w:rFonts w:cs="Arial"/>
                  <w:sz w:val="24"/>
                  <w:szCs w:val="24"/>
                  <w:lang w:val="es-ES_tradnl"/>
                </w:rPr>
                <w:id w:val="-1773015272"/>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r w:rsidRPr="003D1938">
              <w:rPr>
                <w:sz w:val="24"/>
                <w:szCs w:val="24"/>
                <w:lang w:val="es-ES_tradnl"/>
              </w:rPr>
              <w:tab/>
            </w:r>
            <w:r w:rsidRPr="003D1938">
              <w:rPr>
                <w:lang w:val="es-ES_tradnl"/>
              </w:rPr>
              <w:t>Dos años</w:t>
            </w:r>
          </w:p>
        </w:tc>
        <w:tc>
          <w:tcPr>
            <w:tcW w:w="283" w:type="dxa"/>
            <w:gridSpan w:val="2"/>
          </w:tcPr>
          <w:p w14:paraId="2274CB22"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568" w:type="dxa"/>
            <w:gridSpan w:val="2"/>
          </w:tcPr>
          <w:p w14:paraId="75A194CA" w14:textId="77777777" w:rsidR="005437D2" w:rsidRPr="003D1938" w:rsidRDefault="005437D2" w:rsidP="005437D2">
            <w:pPr>
              <w:tabs>
                <w:tab w:val="left" w:pos="567"/>
                <w:tab w:val="left" w:pos="8647"/>
                <w:tab w:val="left" w:pos="9214"/>
              </w:tabs>
              <w:spacing w:before="120" w:line="220" w:lineRule="exact"/>
              <w:ind w:left="-28"/>
              <w:jc w:val="both"/>
              <w:rPr>
                <w:rFonts w:cs="Arial"/>
                <w:sz w:val="24"/>
                <w:szCs w:val="24"/>
                <w:lang w:val="es-ES_tradnl"/>
              </w:rPr>
            </w:pPr>
          </w:p>
        </w:tc>
        <w:tc>
          <w:tcPr>
            <w:tcW w:w="1701" w:type="dxa"/>
            <w:gridSpan w:val="4"/>
          </w:tcPr>
          <w:p w14:paraId="52D6077C" w14:textId="77777777" w:rsidR="005437D2" w:rsidRPr="003D1938" w:rsidRDefault="005437D2" w:rsidP="005437D2">
            <w:pPr>
              <w:tabs>
                <w:tab w:val="left" w:pos="567"/>
                <w:tab w:val="left" w:pos="8647"/>
                <w:tab w:val="left" w:pos="9214"/>
              </w:tabs>
              <w:spacing w:before="120" w:line="220" w:lineRule="exact"/>
              <w:jc w:val="both"/>
              <w:rPr>
                <w:rFonts w:cs="Arial"/>
                <w:sz w:val="24"/>
                <w:szCs w:val="24"/>
                <w:lang w:val="es-ES_tradnl"/>
              </w:rPr>
            </w:pPr>
          </w:p>
        </w:tc>
      </w:tr>
      <w:tr w:rsidR="005437D2" w:rsidRPr="003D1938" w14:paraId="5613C5C1" w14:textId="77777777" w:rsidTr="005437D2">
        <w:tc>
          <w:tcPr>
            <w:tcW w:w="685" w:type="dxa"/>
          </w:tcPr>
          <w:p w14:paraId="6A2F1C94"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6526" w:type="dxa"/>
            <w:gridSpan w:val="2"/>
          </w:tcPr>
          <w:p w14:paraId="2C683FE5" w14:textId="77777777" w:rsidR="005437D2" w:rsidRPr="003D1938" w:rsidRDefault="005437D2" w:rsidP="005437D2">
            <w:pPr>
              <w:tabs>
                <w:tab w:val="left" w:pos="604"/>
                <w:tab w:val="left" w:pos="8647"/>
                <w:tab w:val="left" w:pos="9214"/>
              </w:tabs>
              <w:spacing w:before="120" w:line="220" w:lineRule="exact"/>
              <w:jc w:val="both"/>
              <w:rPr>
                <w:lang w:val="es-ES_tradnl"/>
              </w:rPr>
            </w:pPr>
            <w:sdt>
              <w:sdtPr>
                <w:rPr>
                  <w:rFonts w:cs="Arial"/>
                  <w:sz w:val="24"/>
                  <w:szCs w:val="24"/>
                  <w:lang w:val="es-ES_tradnl"/>
                </w:rPr>
                <w:id w:val="-812403931"/>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r w:rsidRPr="003D1938">
              <w:rPr>
                <w:lang w:val="es-ES_tradnl"/>
              </w:rPr>
              <w:tab/>
              <w:t>Más de dos años</w:t>
            </w:r>
          </w:p>
        </w:tc>
        <w:tc>
          <w:tcPr>
            <w:tcW w:w="283" w:type="dxa"/>
            <w:gridSpan w:val="2"/>
          </w:tcPr>
          <w:p w14:paraId="3667FDC6" w14:textId="77777777" w:rsidR="005437D2" w:rsidRPr="003D1938" w:rsidRDefault="005437D2" w:rsidP="005437D2">
            <w:pPr>
              <w:tabs>
                <w:tab w:val="left" w:pos="567"/>
                <w:tab w:val="left" w:pos="8647"/>
                <w:tab w:val="left" w:pos="9214"/>
              </w:tabs>
              <w:spacing w:before="120" w:line="220" w:lineRule="exact"/>
              <w:jc w:val="both"/>
              <w:rPr>
                <w:rFonts w:cs="Arial"/>
                <w:lang w:val="es-ES_tradnl"/>
              </w:rPr>
            </w:pPr>
          </w:p>
        </w:tc>
        <w:tc>
          <w:tcPr>
            <w:tcW w:w="568" w:type="dxa"/>
            <w:gridSpan w:val="2"/>
          </w:tcPr>
          <w:p w14:paraId="4E7F56A4" w14:textId="77777777" w:rsidR="005437D2" w:rsidRPr="003D1938" w:rsidRDefault="005437D2" w:rsidP="005437D2">
            <w:pPr>
              <w:tabs>
                <w:tab w:val="left" w:pos="567"/>
                <w:tab w:val="left" w:pos="8647"/>
                <w:tab w:val="left" w:pos="9214"/>
              </w:tabs>
              <w:spacing w:before="120" w:line="220" w:lineRule="exact"/>
              <w:ind w:left="-28"/>
              <w:jc w:val="both"/>
              <w:rPr>
                <w:rFonts w:cs="Arial"/>
                <w:sz w:val="24"/>
                <w:szCs w:val="24"/>
                <w:lang w:val="es-ES_tradnl"/>
              </w:rPr>
            </w:pPr>
          </w:p>
        </w:tc>
        <w:tc>
          <w:tcPr>
            <w:tcW w:w="1701" w:type="dxa"/>
            <w:gridSpan w:val="4"/>
          </w:tcPr>
          <w:p w14:paraId="062BB6E3" w14:textId="77777777" w:rsidR="005437D2" w:rsidRPr="003D1938" w:rsidRDefault="005437D2" w:rsidP="005437D2">
            <w:pPr>
              <w:tabs>
                <w:tab w:val="left" w:pos="567"/>
                <w:tab w:val="left" w:pos="8647"/>
                <w:tab w:val="left" w:pos="9214"/>
              </w:tabs>
              <w:spacing w:before="120" w:line="220" w:lineRule="exact"/>
              <w:jc w:val="both"/>
              <w:rPr>
                <w:rFonts w:cs="Arial"/>
                <w:sz w:val="24"/>
                <w:szCs w:val="24"/>
                <w:lang w:val="es-ES_tradnl"/>
              </w:rPr>
            </w:pPr>
          </w:p>
        </w:tc>
      </w:tr>
      <w:tr w:rsidR="005437D2" w:rsidRPr="003D1938" w14:paraId="44DC31C9" w14:textId="77777777" w:rsidTr="005437D2">
        <w:trPr>
          <w:trHeight w:val="205"/>
        </w:trPr>
        <w:tc>
          <w:tcPr>
            <w:tcW w:w="685" w:type="dxa"/>
          </w:tcPr>
          <w:p w14:paraId="4F966C28" w14:textId="77777777" w:rsidR="005437D2" w:rsidRPr="003D1938" w:rsidRDefault="005437D2" w:rsidP="005437D2">
            <w:pPr>
              <w:spacing w:line="220" w:lineRule="exact"/>
              <w:jc w:val="both"/>
              <w:rPr>
                <w:rFonts w:cs="Arial"/>
                <w:lang w:val="es-ES_tradnl"/>
              </w:rPr>
            </w:pPr>
          </w:p>
        </w:tc>
        <w:tc>
          <w:tcPr>
            <w:tcW w:w="6526" w:type="dxa"/>
            <w:gridSpan w:val="2"/>
          </w:tcPr>
          <w:p w14:paraId="58C01BB6" w14:textId="77777777" w:rsidR="005437D2" w:rsidRPr="003D1938" w:rsidRDefault="005437D2" w:rsidP="005437D2">
            <w:pPr>
              <w:spacing w:line="220" w:lineRule="exact"/>
              <w:ind w:right="-108"/>
              <w:jc w:val="both"/>
              <w:rPr>
                <w:lang w:val="es-ES_tradnl"/>
              </w:rPr>
            </w:pPr>
          </w:p>
        </w:tc>
        <w:tc>
          <w:tcPr>
            <w:tcW w:w="283" w:type="dxa"/>
            <w:gridSpan w:val="2"/>
          </w:tcPr>
          <w:p w14:paraId="5CF40582" w14:textId="77777777" w:rsidR="005437D2" w:rsidRPr="003D1938" w:rsidRDefault="005437D2" w:rsidP="005437D2">
            <w:pPr>
              <w:spacing w:line="220" w:lineRule="exact"/>
              <w:jc w:val="both"/>
              <w:rPr>
                <w:rFonts w:cs="Arial"/>
                <w:lang w:val="es-ES_tradnl"/>
              </w:rPr>
            </w:pPr>
          </w:p>
        </w:tc>
        <w:tc>
          <w:tcPr>
            <w:tcW w:w="568" w:type="dxa"/>
            <w:gridSpan w:val="2"/>
          </w:tcPr>
          <w:p w14:paraId="188437C0" w14:textId="77777777" w:rsidR="005437D2" w:rsidRPr="003D1938" w:rsidRDefault="005437D2" w:rsidP="005437D2">
            <w:pPr>
              <w:spacing w:line="220" w:lineRule="exact"/>
              <w:jc w:val="both"/>
              <w:rPr>
                <w:rFonts w:cs="Arial"/>
                <w:sz w:val="24"/>
                <w:szCs w:val="24"/>
                <w:lang w:val="es-ES_tradnl"/>
              </w:rPr>
            </w:pPr>
          </w:p>
        </w:tc>
        <w:tc>
          <w:tcPr>
            <w:tcW w:w="568" w:type="dxa"/>
            <w:gridSpan w:val="2"/>
          </w:tcPr>
          <w:p w14:paraId="235B8D54" w14:textId="77777777" w:rsidR="005437D2" w:rsidRPr="003D1938" w:rsidRDefault="005437D2" w:rsidP="005437D2">
            <w:pPr>
              <w:spacing w:line="220" w:lineRule="exact"/>
              <w:jc w:val="both"/>
              <w:rPr>
                <w:rFonts w:cs="Arial"/>
                <w:sz w:val="24"/>
                <w:szCs w:val="24"/>
                <w:lang w:val="es-ES_tradnl"/>
              </w:rPr>
            </w:pPr>
          </w:p>
        </w:tc>
        <w:tc>
          <w:tcPr>
            <w:tcW w:w="1133" w:type="dxa"/>
            <w:gridSpan w:val="2"/>
          </w:tcPr>
          <w:p w14:paraId="0A499B6C" w14:textId="77777777" w:rsidR="005437D2" w:rsidRPr="003D1938" w:rsidRDefault="005437D2" w:rsidP="005437D2">
            <w:pPr>
              <w:spacing w:line="220" w:lineRule="exact"/>
              <w:jc w:val="both"/>
              <w:rPr>
                <w:rFonts w:cs="Arial"/>
                <w:sz w:val="24"/>
                <w:szCs w:val="24"/>
                <w:lang w:val="es-ES_tradnl"/>
              </w:rPr>
            </w:pPr>
          </w:p>
        </w:tc>
      </w:tr>
      <w:tr w:rsidR="005437D2" w:rsidRPr="003D1938" w14:paraId="11FA1766" w14:textId="77777777" w:rsidTr="005437D2">
        <w:trPr>
          <w:cantSplit/>
          <w:trHeight w:val="205"/>
        </w:trPr>
        <w:tc>
          <w:tcPr>
            <w:tcW w:w="685" w:type="dxa"/>
          </w:tcPr>
          <w:p w14:paraId="2D14D025" w14:textId="77777777" w:rsidR="005437D2" w:rsidRPr="003D1938" w:rsidRDefault="005437D2" w:rsidP="005437D2">
            <w:pPr>
              <w:pageBreakBefore/>
              <w:spacing w:line="220" w:lineRule="exact"/>
              <w:jc w:val="both"/>
              <w:rPr>
                <w:rFonts w:cs="Arial"/>
                <w:lang w:val="es-ES_tradnl"/>
              </w:rPr>
            </w:pPr>
          </w:p>
        </w:tc>
        <w:tc>
          <w:tcPr>
            <w:tcW w:w="6526" w:type="dxa"/>
            <w:gridSpan w:val="2"/>
          </w:tcPr>
          <w:p w14:paraId="1281EFE4" w14:textId="77777777" w:rsidR="005437D2" w:rsidRPr="003D1938" w:rsidRDefault="005437D2" w:rsidP="005437D2">
            <w:pPr>
              <w:spacing w:after="120" w:line="220" w:lineRule="exact"/>
              <w:ind w:right="-108"/>
              <w:jc w:val="both"/>
              <w:rPr>
                <w:lang w:val="es-ES_tradnl"/>
              </w:rPr>
            </w:pPr>
          </w:p>
        </w:tc>
        <w:tc>
          <w:tcPr>
            <w:tcW w:w="283" w:type="dxa"/>
            <w:gridSpan w:val="2"/>
          </w:tcPr>
          <w:p w14:paraId="1DDCA624" w14:textId="77777777" w:rsidR="005437D2" w:rsidRPr="003D1938" w:rsidRDefault="005437D2" w:rsidP="005437D2">
            <w:pPr>
              <w:spacing w:line="220" w:lineRule="exact"/>
              <w:jc w:val="both"/>
              <w:rPr>
                <w:rFonts w:cs="Arial"/>
                <w:lang w:val="es-ES_tradnl"/>
              </w:rPr>
            </w:pPr>
          </w:p>
        </w:tc>
        <w:tc>
          <w:tcPr>
            <w:tcW w:w="568" w:type="dxa"/>
            <w:gridSpan w:val="2"/>
          </w:tcPr>
          <w:p w14:paraId="34DE8247" w14:textId="77777777" w:rsidR="005437D2" w:rsidRPr="003D1938" w:rsidRDefault="005437D2" w:rsidP="005437D2">
            <w:pPr>
              <w:spacing w:line="220" w:lineRule="exact"/>
              <w:rPr>
                <w:rFonts w:cs="Arial"/>
                <w:lang w:val="es-ES_tradnl"/>
              </w:rPr>
            </w:pPr>
            <w:r w:rsidRPr="003D1938">
              <w:rPr>
                <w:lang w:val="es-ES_tradnl"/>
              </w:rPr>
              <w:t>Sí</w:t>
            </w:r>
          </w:p>
        </w:tc>
        <w:tc>
          <w:tcPr>
            <w:tcW w:w="568" w:type="dxa"/>
            <w:gridSpan w:val="2"/>
          </w:tcPr>
          <w:p w14:paraId="5738B768" w14:textId="77777777" w:rsidR="005437D2" w:rsidRPr="003D1938" w:rsidRDefault="005437D2" w:rsidP="005437D2">
            <w:pPr>
              <w:spacing w:line="220" w:lineRule="exact"/>
              <w:rPr>
                <w:rFonts w:cs="Arial"/>
                <w:lang w:val="es-ES_tradnl"/>
              </w:rPr>
            </w:pPr>
            <w:r w:rsidRPr="003D1938">
              <w:rPr>
                <w:lang w:val="es-ES_tradnl"/>
              </w:rPr>
              <w:t>No</w:t>
            </w:r>
          </w:p>
        </w:tc>
        <w:tc>
          <w:tcPr>
            <w:tcW w:w="1133" w:type="dxa"/>
            <w:gridSpan w:val="2"/>
          </w:tcPr>
          <w:p w14:paraId="35E0F3EA" w14:textId="77777777" w:rsidR="005437D2" w:rsidRPr="003D1938" w:rsidRDefault="005437D2" w:rsidP="005437D2">
            <w:pPr>
              <w:spacing w:line="220" w:lineRule="exact"/>
              <w:ind w:right="-85"/>
              <w:rPr>
                <w:rFonts w:cs="Arial"/>
                <w:lang w:val="es-ES_tradnl"/>
              </w:rPr>
            </w:pPr>
            <w:r w:rsidRPr="003D1938">
              <w:rPr>
                <w:lang w:val="es-ES_tradnl"/>
              </w:rPr>
              <w:t>No sabe/</w:t>
            </w:r>
            <w:r w:rsidRPr="003D1938">
              <w:rPr>
                <w:lang w:val="es-ES_tradnl"/>
              </w:rPr>
              <w:br/>
              <w:t>Sin opinión</w:t>
            </w:r>
          </w:p>
        </w:tc>
      </w:tr>
      <w:tr w:rsidR="005437D2" w:rsidRPr="003D1938" w14:paraId="35BAC95A" w14:textId="77777777" w:rsidTr="005437D2">
        <w:trPr>
          <w:cantSplit/>
          <w:trHeight w:val="205"/>
        </w:trPr>
        <w:tc>
          <w:tcPr>
            <w:tcW w:w="685" w:type="dxa"/>
          </w:tcPr>
          <w:p w14:paraId="42607128" w14:textId="77777777" w:rsidR="005437D2" w:rsidRPr="003D1938" w:rsidRDefault="005437D2" w:rsidP="005437D2">
            <w:pPr>
              <w:spacing w:line="220" w:lineRule="exact"/>
              <w:jc w:val="both"/>
              <w:rPr>
                <w:rFonts w:cs="Arial"/>
                <w:lang w:val="es-ES_tradnl"/>
              </w:rPr>
            </w:pPr>
          </w:p>
        </w:tc>
        <w:tc>
          <w:tcPr>
            <w:tcW w:w="6526" w:type="dxa"/>
            <w:gridSpan w:val="2"/>
          </w:tcPr>
          <w:p w14:paraId="08E1E1DA" w14:textId="77777777" w:rsidR="005437D2" w:rsidRPr="003D1938" w:rsidRDefault="005437D2" w:rsidP="005437D2">
            <w:pPr>
              <w:spacing w:line="220" w:lineRule="exact"/>
              <w:ind w:right="-108"/>
              <w:jc w:val="both"/>
              <w:rPr>
                <w:lang w:val="es-ES_tradnl"/>
              </w:rPr>
            </w:pPr>
          </w:p>
        </w:tc>
        <w:tc>
          <w:tcPr>
            <w:tcW w:w="283" w:type="dxa"/>
            <w:gridSpan w:val="2"/>
          </w:tcPr>
          <w:p w14:paraId="5CA22543" w14:textId="77777777" w:rsidR="005437D2" w:rsidRPr="003D1938" w:rsidRDefault="005437D2" w:rsidP="005437D2">
            <w:pPr>
              <w:spacing w:line="220" w:lineRule="exact"/>
              <w:jc w:val="both"/>
              <w:rPr>
                <w:rFonts w:cs="Arial"/>
                <w:lang w:val="es-ES_tradnl"/>
              </w:rPr>
            </w:pPr>
          </w:p>
        </w:tc>
        <w:tc>
          <w:tcPr>
            <w:tcW w:w="568" w:type="dxa"/>
            <w:gridSpan w:val="2"/>
          </w:tcPr>
          <w:p w14:paraId="537C569A" w14:textId="77777777" w:rsidR="005437D2" w:rsidRPr="003D1938" w:rsidRDefault="005437D2" w:rsidP="005437D2">
            <w:pPr>
              <w:spacing w:line="220" w:lineRule="exact"/>
              <w:rPr>
                <w:rFonts w:cs="Arial"/>
                <w:lang w:val="es-ES_tradnl"/>
              </w:rPr>
            </w:pPr>
          </w:p>
        </w:tc>
        <w:tc>
          <w:tcPr>
            <w:tcW w:w="568" w:type="dxa"/>
            <w:gridSpan w:val="2"/>
          </w:tcPr>
          <w:p w14:paraId="641334EC" w14:textId="77777777" w:rsidR="005437D2" w:rsidRPr="003D1938" w:rsidRDefault="005437D2" w:rsidP="005437D2">
            <w:pPr>
              <w:spacing w:line="220" w:lineRule="exact"/>
              <w:rPr>
                <w:rFonts w:cs="Arial"/>
                <w:lang w:val="es-ES_tradnl"/>
              </w:rPr>
            </w:pPr>
          </w:p>
        </w:tc>
        <w:tc>
          <w:tcPr>
            <w:tcW w:w="1133" w:type="dxa"/>
            <w:gridSpan w:val="2"/>
          </w:tcPr>
          <w:p w14:paraId="4FE23FEA" w14:textId="77777777" w:rsidR="005437D2" w:rsidRPr="003D1938" w:rsidRDefault="005437D2" w:rsidP="005437D2">
            <w:pPr>
              <w:spacing w:line="220" w:lineRule="exact"/>
              <w:ind w:right="-85"/>
              <w:rPr>
                <w:rFonts w:cs="Arial"/>
                <w:lang w:val="es-ES_tradnl"/>
              </w:rPr>
            </w:pPr>
          </w:p>
        </w:tc>
      </w:tr>
      <w:tr w:rsidR="005437D2" w:rsidRPr="003D1938" w14:paraId="6CF9F89A" w14:textId="77777777" w:rsidTr="00361B63">
        <w:trPr>
          <w:trHeight w:val="205"/>
        </w:trPr>
        <w:tc>
          <w:tcPr>
            <w:tcW w:w="685" w:type="dxa"/>
          </w:tcPr>
          <w:p w14:paraId="2D8F3C76" w14:textId="77777777" w:rsidR="005437D2" w:rsidRPr="003D1938" w:rsidRDefault="005437D2" w:rsidP="00361B63">
            <w:pPr>
              <w:spacing w:line="220" w:lineRule="exact"/>
              <w:jc w:val="both"/>
              <w:rPr>
                <w:rFonts w:cs="Arial"/>
                <w:lang w:val="es-ES_tradnl"/>
              </w:rPr>
            </w:pPr>
          </w:p>
        </w:tc>
        <w:tc>
          <w:tcPr>
            <w:tcW w:w="6526" w:type="dxa"/>
            <w:gridSpan w:val="2"/>
            <w:tcBorders>
              <w:bottom w:val="single" w:sz="4" w:space="0" w:color="auto"/>
            </w:tcBorders>
          </w:tcPr>
          <w:p w14:paraId="6B0F5501" w14:textId="77777777" w:rsidR="005437D2" w:rsidRPr="003D1938" w:rsidRDefault="005437D2" w:rsidP="00361B63">
            <w:pPr>
              <w:spacing w:after="120" w:line="220" w:lineRule="exact"/>
              <w:ind w:right="-108"/>
              <w:jc w:val="both"/>
              <w:rPr>
                <w:lang w:val="es-ES_tradnl"/>
              </w:rPr>
            </w:pPr>
            <w:r w:rsidRPr="003D1938">
              <w:rPr>
                <w:lang w:val="es-ES_tradnl"/>
              </w:rPr>
              <w:t>Sírvase explicar sus motivos:</w:t>
            </w:r>
          </w:p>
        </w:tc>
        <w:tc>
          <w:tcPr>
            <w:tcW w:w="283" w:type="dxa"/>
            <w:gridSpan w:val="2"/>
          </w:tcPr>
          <w:p w14:paraId="463CF4E9" w14:textId="77777777" w:rsidR="005437D2" w:rsidRPr="003D1938" w:rsidRDefault="005437D2" w:rsidP="00361B63">
            <w:pPr>
              <w:spacing w:line="220" w:lineRule="exact"/>
              <w:jc w:val="both"/>
              <w:rPr>
                <w:rFonts w:cs="Arial"/>
                <w:lang w:val="es-ES_tradnl"/>
              </w:rPr>
            </w:pPr>
          </w:p>
        </w:tc>
        <w:tc>
          <w:tcPr>
            <w:tcW w:w="568" w:type="dxa"/>
            <w:gridSpan w:val="2"/>
          </w:tcPr>
          <w:p w14:paraId="2B8C57B4" w14:textId="77777777" w:rsidR="005437D2" w:rsidRPr="003D1938" w:rsidRDefault="005437D2" w:rsidP="00361B63">
            <w:pPr>
              <w:spacing w:line="220" w:lineRule="exact"/>
              <w:jc w:val="both"/>
              <w:rPr>
                <w:rFonts w:cs="Arial"/>
                <w:lang w:val="es-ES_tradnl"/>
              </w:rPr>
            </w:pPr>
          </w:p>
        </w:tc>
        <w:tc>
          <w:tcPr>
            <w:tcW w:w="568" w:type="dxa"/>
            <w:gridSpan w:val="2"/>
          </w:tcPr>
          <w:p w14:paraId="420D4BB0" w14:textId="77777777" w:rsidR="005437D2" w:rsidRPr="003D1938" w:rsidRDefault="005437D2" w:rsidP="00361B63">
            <w:pPr>
              <w:spacing w:line="220" w:lineRule="exact"/>
              <w:jc w:val="both"/>
              <w:rPr>
                <w:rFonts w:cs="Arial"/>
                <w:lang w:val="es-ES_tradnl"/>
              </w:rPr>
            </w:pPr>
          </w:p>
        </w:tc>
        <w:tc>
          <w:tcPr>
            <w:tcW w:w="1133" w:type="dxa"/>
            <w:gridSpan w:val="2"/>
          </w:tcPr>
          <w:p w14:paraId="131D7ABA" w14:textId="77777777" w:rsidR="005437D2" w:rsidRPr="003D1938" w:rsidRDefault="005437D2" w:rsidP="00361B63">
            <w:pPr>
              <w:spacing w:line="220" w:lineRule="exact"/>
              <w:jc w:val="both"/>
              <w:rPr>
                <w:rFonts w:cs="Arial"/>
                <w:lang w:val="es-ES_tradnl"/>
              </w:rPr>
            </w:pPr>
          </w:p>
        </w:tc>
      </w:tr>
      <w:tr w:rsidR="005437D2" w:rsidRPr="003D1938" w14:paraId="3018DBA2" w14:textId="77777777" w:rsidTr="00361B63">
        <w:trPr>
          <w:trHeight w:val="205"/>
        </w:trPr>
        <w:tc>
          <w:tcPr>
            <w:tcW w:w="685" w:type="dxa"/>
            <w:tcBorders>
              <w:right w:val="single" w:sz="4" w:space="0" w:color="auto"/>
            </w:tcBorders>
          </w:tcPr>
          <w:p w14:paraId="4CC30D47" w14:textId="77777777" w:rsidR="005437D2" w:rsidRPr="003D1938" w:rsidRDefault="005437D2" w:rsidP="00361B63">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71E134D5" w14:textId="77777777" w:rsidR="005437D2" w:rsidRPr="003D1938" w:rsidRDefault="005437D2" w:rsidP="00361B63">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67B4B9A0" w14:textId="77777777" w:rsidR="005437D2" w:rsidRPr="003D1938" w:rsidRDefault="005437D2" w:rsidP="00361B63">
            <w:pPr>
              <w:spacing w:line="220" w:lineRule="exact"/>
              <w:jc w:val="both"/>
              <w:rPr>
                <w:rFonts w:cs="Arial"/>
                <w:lang w:val="es-ES_tradnl"/>
              </w:rPr>
            </w:pPr>
          </w:p>
        </w:tc>
        <w:tc>
          <w:tcPr>
            <w:tcW w:w="568" w:type="dxa"/>
            <w:gridSpan w:val="2"/>
          </w:tcPr>
          <w:p w14:paraId="1B421ED8" w14:textId="77777777" w:rsidR="005437D2" w:rsidRPr="003D1938" w:rsidRDefault="005437D2" w:rsidP="00361B63">
            <w:pPr>
              <w:spacing w:line="220" w:lineRule="exact"/>
              <w:jc w:val="both"/>
              <w:rPr>
                <w:rFonts w:cs="Arial"/>
                <w:lang w:val="es-ES_tradnl"/>
              </w:rPr>
            </w:pPr>
          </w:p>
        </w:tc>
        <w:tc>
          <w:tcPr>
            <w:tcW w:w="568" w:type="dxa"/>
            <w:gridSpan w:val="2"/>
          </w:tcPr>
          <w:p w14:paraId="52A617A3" w14:textId="77777777" w:rsidR="005437D2" w:rsidRPr="003D1938" w:rsidRDefault="005437D2" w:rsidP="00361B63">
            <w:pPr>
              <w:spacing w:line="220" w:lineRule="exact"/>
              <w:jc w:val="both"/>
              <w:rPr>
                <w:rFonts w:cs="Arial"/>
                <w:lang w:val="es-ES_tradnl"/>
              </w:rPr>
            </w:pPr>
          </w:p>
        </w:tc>
        <w:tc>
          <w:tcPr>
            <w:tcW w:w="1133" w:type="dxa"/>
            <w:gridSpan w:val="2"/>
          </w:tcPr>
          <w:p w14:paraId="48E5B9E1" w14:textId="77777777" w:rsidR="005437D2" w:rsidRPr="003D1938" w:rsidRDefault="005437D2" w:rsidP="00361B63">
            <w:pPr>
              <w:spacing w:line="220" w:lineRule="exact"/>
              <w:jc w:val="both"/>
              <w:rPr>
                <w:rFonts w:cs="Arial"/>
                <w:lang w:val="es-ES_tradnl"/>
              </w:rPr>
            </w:pPr>
          </w:p>
        </w:tc>
      </w:tr>
      <w:tr w:rsidR="005437D2" w:rsidRPr="003D1938" w14:paraId="062DFEA9" w14:textId="77777777" w:rsidTr="005437D2">
        <w:trPr>
          <w:cantSplit/>
          <w:trHeight w:val="205"/>
        </w:trPr>
        <w:tc>
          <w:tcPr>
            <w:tcW w:w="685" w:type="dxa"/>
          </w:tcPr>
          <w:p w14:paraId="10C3D24E" w14:textId="77777777" w:rsidR="005437D2" w:rsidRPr="003D1938" w:rsidRDefault="005437D2" w:rsidP="005437D2">
            <w:pPr>
              <w:spacing w:line="220" w:lineRule="exact"/>
              <w:jc w:val="both"/>
              <w:rPr>
                <w:rFonts w:cs="Arial"/>
                <w:lang w:val="es-ES_tradnl"/>
              </w:rPr>
            </w:pPr>
          </w:p>
        </w:tc>
        <w:tc>
          <w:tcPr>
            <w:tcW w:w="6526" w:type="dxa"/>
            <w:gridSpan w:val="2"/>
          </w:tcPr>
          <w:p w14:paraId="4367AB57" w14:textId="77777777" w:rsidR="005437D2" w:rsidRPr="003D1938" w:rsidRDefault="005437D2" w:rsidP="005437D2">
            <w:pPr>
              <w:spacing w:line="220" w:lineRule="exact"/>
              <w:ind w:right="-108"/>
              <w:jc w:val="both"/>
              <w:rPr>
                <w:lang w:val="es-ES_tradnl"/>
              </w:rPr>
            </w:pPr>
          </w:p>
        </w:tc>
        <w:tc>
          <w:tcPr>
            <w:tcW w:w="283" w:type="dxa"/>
            <w:gridSpan w:val="2"/>
          </w:tcPr>
          <w:p w14:paraId="7B24FA80" w14:textId="77777777" w:rsidR="005437D2" w:rsidRPr="003D1938" w:rsidRDefault="005437D2" w:rsidP="005437D2">
            <w:pPr>
              <w:spacing w:line="220" w:lineRule="exact"/>
              <w:jc w:val="both"/>
              <w:rPr>
                <w:rFonts w:cs="Arial"/>
                <w:lang w:val="es-ES_tradnl"/>
              </w:rPr>
            </w:pPr>
          </w:p>
        </w:tc>
        <w:tc>
          <w:tcPr>
            <w:tcW w:w="568" w:type="dxa"/>
            <w:gridSpan w:val="2"/>
          </w:tcPr>
          <w:p w14:paraId="54AAEECB" w14:textId="77777777" w:rsidR="005437D2" w:rsidRPr="003D1938" w:rsidRDefault="005437D2" w:rsidP="005437D2">
            <w:pPr>
              <w:spacing w:line="220" w:lineRule="exact"/>
              <w:rPr>
                <w:rFonts w:cs="Arial"/>
                <w:lang w:val="es-ES_tradnl"/>
              </w:rPr>
            </w:pPr>
          </w:p>
        </w:tc>
        <w:tc>
          <w:tcPr>
            <w:tcW w:w="568" w:type="dxa"/>
            <w:gridSpan w:val="2"/>
          </w:tcPr>
          <w:p w14:paraId="3C97C9F9" w14:textId="77777777" w:rsidR="005437D2" w:rsidRPr="003D1938" w:rsidRDefault="005437D2" w:rsidP="005437D2">
            <w:pPr>
              <w:spacing w:line="220" w:lineRule="exact"/>
              <w:rPr>
                <w:rFonts w:cs="Arial"/>
                <w:lang w:val="es-ES_tradnl"/>
              </w:rPr>
            </w:pPr>
          </w:p>
        </w:tc>
        <w:tc>
          <w:tcPr>
            <w:tcW w:w="1133" w:type="dxa"/>
            <w:gridSpan w:val="2"/>
          </w:tcPr>
          <w:p w14:paraId="262C2256" w14:textId="77777777" w:rsidR="005437D2" w:rsidRPr="003D1938" w:rsidRDefault="005437D2" w:rsidP="005437D2">
            <w:pPr>
              <w:spacing w:line="220" w:lineRule="exact"/>
              <w:ind w:right="-85"/>
              <w:rPr>
                <w:rFonts w:cs="Arial"/>
                <w:lang w:val="es-ES_tradnl"/>
              </w:rPr>
            </w:pPr>
          </w:p>
        </w:tc>
      </w:tr>
      <w:tr w:rsidR="005437D2" w:rsidRPr="003D1938" w14:paraId="7D9C7FD1" w14:textId="77777777" w:rsidTr="005437D2">
        <w:trPr>
          <w:trHeight w:val="205"/>
        </w:trPr>
        <w:tc>
          <w:tcPr>
            <w:tcW w:w="685" w:type="dxa"/>
          </w:tcPr>
          <w:p w14:paraId="59CB5743" w14:textId="7024DF70" w:rsidR="005437D2" w:rsidRPr="003D1938" w:rsidRDefault="005437D2" w:rsidP="005437D2">
            <w:pPr>
              <w:spacing w:line="220" w:lineRule="exact"/>
              <w:jc w:val="both"/>
              <w:rPr>
                <w:rFonts w:cs="Arial"/>
                <w:lang w:val="es-ES_tradnl"/>
              </w:rPr>
            </w:pPr>
            <w:r w:rsidRPr="003D1938">
              <w:rPr>
                <w:lang w:val="es-ES_tradnl"/>
              </w:rPr>
              <w:t>6</w:t>
            </w:r>
            <w:r w:rsidR="00C04F38">
              <w:rPr>
                <w:lang w:val="es-ES_tradnl"/>
              </w:rPr>
              <w:t>.</w:t>
            </w:r>
          </w:p>
        </w:tc>
        <w:tc>
          <w:tcPr>
            <w:tcW w:w="6526" w:type="dxa"/>
            <w:gridSpan w:val="2"/>
          </w:tcPr>
          <w:p w14:paraId="68DF8FD0" w14:textId="2F3FDE62" w:rsidR="005437D2" w:rsidRPr="003D1938" w:rsidRDefault="005437D2" w:rsidP="005437D2">
            <w:pPr>
              <w:spacing w:line="220" w:lineRule="exact"/>
              <w:ind w:right="-108"/>
              <w:jc w:val="both"/>
              <w:rPr>
                <w:lang w:val="es-ES_tradnl"/>
              </w:rPr>
            </w:pPr>
            <w:r w:rsidRPr="003D1938">
              <w:rPr>
                <w:lang w:val="es-ES_tradnl"/>
              </w:rPr>
              <w:t>En lugar de crear un nuevo identificador, ya se está estudiando un enfoque alternativo a largo plazo. Esto implica extender la utilización del identificador de envío S26, lo que está actualmente permitido sobre una base bilateral para las encomiendas únicamente. Los identificadores S26 están incluidos en las normas de la UPU relativas al intercambio de mensajes EDI (EMSEVT, PREDES). Este enfoque podría llevar a la creación de un nuevo identificador, que no se limitaría a las encomiendas, que respondería a todas las necesidades y que a la vez se beneficiaría de la interoperabilidad brindada por el identificador S26. En otras palabras, este enfoque tendría como resultado la creación de un nuevo identificador, como se propuso en la pregunta 5, con un prefijo adicional para asegurar la conformidad con la norma S26 y la interoperabilidad con los otros actores de la cadena logística. ¿Estaría a favor de este enfoque?</w:t>
            </w:r>
          </w:p>
        </w:tc>
        <w:tc>
          <w:tcPr>
            <w:tcW w:w="283" w:type="dxa"/>
            <w:gridSpan w:val="2"/>
          </w:tcPr>
          <w:p w14:paraId="639CFCAC" w14:textId="77777777" w:rsidR="005437D2" w:rsidRPr="003D1938" w:rsidRDefault="005437D2" w:rsidP="005437D2">
            <w:pPr>
              <w:spacing w:line="220" w:lineRule="exact"/>
              <w:jc w:val="both"/>
              <w:rPr>
                <w:rFonts w:cs="Arial"/>
                <w:lang w:val="es-ES_tradnl"/>
              </w:rPr>
            </w:pPr>
          </w:p>
        </w:tc>
        <w:tc>
          <w:tcPr>
            <w:tcW w:w="568" w:type="dxa"/>
            <w:gridSpan w:val="2"/>
          </w:tcPr>
          <w:p w14:paraId="189631B9"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982987160"/>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568" w:type="dxa"/>
            <w:gridSpan w:val="2"/>
          </w:tcPr>
          <w:p w14:paraId="54FE3483"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1552959054"/>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c>
          <w:tcPr>
            <w:tcW w:w="1133" w:type="dxa"/>
            <w:gridSpan w:val="2"/>
          </w:tcPr>
          <w:p w14:paraId="3731692C" w14:textId="77777777" w:rsidR="005437D2" w:rsidRPr="003D1938" w:rsidRDefault="005437D2" w:rsidP="005437D2">
            <w:pPr>
              <w:spacing w:line="220" w:lineRule="exact"/>
              <w:jc w:val="both"/>
              <w:rPr>
                <w:rFonts w:cs="Arial"/>
                <w:lang w:val="es-ES_tradnl"/>
              </w:rPr>
            </w:pPr>
            <w:sdt>
              <w:sdtPr>
                <w:rPr>
                  <w:rFonts w:cs="Arial"/>
                  <w:sz w:val="24"/>
                  <w:szCs w:val="24"/>
                  <w:lang w:val="es-ES_tradnl"/>
                </w:rPr>
                <w:id w:val="2062207986"/>
                <w14:checkbox>
                  <w14:checked w14:val="0"/>
                  <w14:checkedState w14:val="0054" w14:font="Wingdings 2"/>
                  <w14:uncheckedState w14:val="0071" w14:font="Wingdings"/>
                </w14:checkbox>
              </w:sdtPr>
              <w:sdtContent>
                <w:r w:rsidRPr="003D1938">
                  <w:rPr>
                    <w:rFonts w:cs="Arial"/>
                    <w:sz w:val="24"/>
                    <w:szCs w:val="24"/>
                    <w:lang w:val="es-ES_tradnl"/>
                  </w:rPr>
                  <w:sym w:font="Wingdings" w:char="F071"/>
                </w:r>
              </w:sdtContent>
            </w:sdt>
          </w:p>
        </w:tc>
      </w:tr>
      <w:tr w:rsidR="005437D2" w:rsidRPr="003D1938" w14:paraId="7D5AB4CC" w14:textId="77777777" w:rsidTr="005437D2">
        <w:trPr>
          <w:trHeight w:val="205"/>
        </w:trPr>
        <w:tc>
          <w:tcPr>
            <w:tcW w:w="685" w:type="dxa"/>
          </w:tcPr>
          <w:p w14:paraId="77E07606" w14:textId="77777777" w:rsidR="005437D2" w:rsidRPr="003D1938" w:rsidRDefault="005437D2" w:rsidP="005437D2">
            <w:pPr>
              <w:spacing w:line="220" w:lineRule="exact"/>
              <w:jc w:val="both"/>
              <w:rPr>
                <w:rFonts w:cs="Arial"/>
                <w:lang w:val="es-ES_tradnl"/>
              </w:rPr>
            </w:pPr>
          </w:p>
        </w:tc>
        <w:tc>
          <w:tcPr>
            <w:tcW w:w="6526" w:type="dxa"/>
            <w:gridSpan w:val="2"/>
          </w:tcPr>
          <w:p w14:paraId="791CC32E" w14:textId="77777777" w:rsidR="005437D2" w:rsidRPr="003D1938" w:rsidRDefault="005437D2" w:rsidP="005437D2">
            <w:pPr>
              <w:spacing w:line="220" w:lineRule="exact"/>
              <w:ind w:right="-108"/>
              <w:jc w:val="both"/>
              <w:rPr>
                <w:lang w:val="es-ES_tradnl"/>
              </w:rPr>
            </w:pPr>
          </w:p>
        </w:tc>
        <w:tc>
          <w:tcPr>
            <w:tcW w:w="283" w:type="dxa"/>
            <w:gridSpan w:val="2"/>
          </w:tcPr>
          <w:p w14:paraId="5F78B76A" w14:textId="77777777" w:rsidR="005437D2" w:rsidRPr="003D1938" w:rsidRDefault="005437D2" w:rsidP="005437D2">
            <w:pPr>
              <w:spacing w:line="220" w:lineRule="exact"/>
              <w:jc w:val="both"/>
              <w:rPr>
                <w:rFonts w:cs="Arial"/>
                <w:lang w:val="es-ES_tradnl"/>
              </w:rPr>
            </w:pPr>
          </w:p>
        </w:tc>
        <w:tc>
          <w:tcPr>
            <w:tcW w:w="568" w:type="dxa"/>
            <w:gridSpan w:val="2"/>
          </w:tcPr>
          <w:p w14:paraId="35215984" w14:textId="77777777" w:rsidR="005437D2" w:rsidRPr="003D1938" w:rsidRDefault="005437D2" w:rsidP="005437D2">
            <w:pPr>
              <w:spacing w:line="220" w:lineRule="exact"/>
              <w:jc w:val="both"/>
              <w:rPr>
                <w:rFonts w:cs="Arial"/>
                <w:sz w:val="24"/>
                <w:szCs w:val="24"/>
                <w:lang w:val="es-ES_tradnl"/>
              </w:rPr>
            </w:pPr>
          </w:p>
        </w:tc>
        <w:tc>
          <w:tcPr>
            <w:tcW w:w="568" w:type="dxa"/>
            <w:gridSpan w:val="2"/>
          </w:tcPr>
          <w:p w14:paraId="5B73E808" w14:textId="77777777" w:rsidR="005437D2" w:rsidRPr="003D1938" w:rsidRDefault="005437D2" w:rsidP="005437D2">
            <w:pPr>
              <w:spacing w:line="220" w:lineRule="exact"/>
              <w:jc w:val="both"/>
              <w:rPr>
                <w:rFonts w:cs="Arial"/>
                <w:sz w:val="24"/>
                <w:szCs w:val="24"/>
                <w:lang w:val="es-ES_tradnl"/>
              </w:rPr>
            </w:pPr>
          </w:p>
        </w:tc>
        <w:tc>
          <w:tcPr>
            <w:tcW w:w="1133" w:type="dxa"/>
            <w:gridSpan w:val="2"/>
          </w:tcPr>
          <w:p w14:paraId="089954E6" w14:textId="77777777" w:rsidR="005437D2" w:rsidRPr="003D1938" w:rsidRDefault="005437D2" w:rsidP="005437D2">
            <w:pPr>
              <w:spacing w:line="220" w:lineRule="exact"/>
              <w:jc w:val="both"/>
              <w:rPr>
                <w:rFonts w:cs="Arial"/>
                <w:sz w:val="24"/>
                <w:szCs w:val="24"/>
                <w:lang w:val="es-ES_tradnl"/>
              </w:rPr>
            </w:pPr>
          </w:p>
        </w:tc>
      </w:tr>
      <w:tr w:rsidR="005437D2" w:rsidRPr="003D1938" w14:paraId="4681470C" w14:textId="77777777" w:rsidTr="005437D2">
        <w:trPr>
          <w:trHeight w:val="205"/>
        </w:trPr>
        <w:tc>
          <w:tcPr>
            <w:tcW w:w="685" w:type="dxa"/>
          </w:tcPr>
          <w:p w14:paraId="1BD6ED9F" w14:textId="77777777" w:rsidR="005437D2" w:rsidRPr="003D1938" w:rsidRDefault="005437D2" w:rsidP="005437D2">
            <w:pPr>
              <w:spacing w:line="220" w:lineRule="exact"/>
              <w:jc w:val="both"/>
              <w:rPr>
                <w:rFonts w:cs="Arial"/>
                <w:lang w:val="es-ES_tradnl"/>
              </w:rPr>
            </w:pPr>
          </w:p>
        </w:tc>
        <w:tc>
          <w:tcPr>
            <w:tcW w:w="6526" w:type="dxa"/>
            <w:gridSpan w:val="2"/>
            <w:tcBorders>
              <w:bottom w:val="single" w:sz="4" w:space="0" w:color="auto"/>
            </w:tcBorders>
          </w:tcPr>
          <w:p w14:paraId="1F66BBD0" w14:textId="77777777" w:rsidR="005437D2" w:rsidRPr="003D1938" w:rsidRDefault="005437D2" w:rsidP="005437D2">
            <w:pPr>
              <w:spacing w:after="120" w:line="220" w:lineRule="exact"/>
              <w:ind w:right="-108"/>
              <w:jc w:val="both"/>
              <w:rPr>
                <w:lang w:val="es-ES_tradnl"/>
              </w:rPr>
            </w:pPr>
            <w:r w:rsidRPr="003D1938">
              <w:rPr>
                <w:lang w:val="es-ES_tradnl"/>
              </w:rPr>
              <w:t>Observaciones (dado el caso):</w:t>
            </w:r>
          </w:p>
        </w:tc>
        <w:tc>
          <w:tcPr>
            <w:tcW w:w="283" w:type="dxa"/>
            <w:gridSpan w:val="2"/>
          </w:tcPr>
          <w:p w14:paraId="433FE63D" w14:textId="77777777" w:rsidR="005437D2" w:rsidRPr="003D1938" w:rsidRDefault="005437D2" w:rsidP="005437D2">
            <w:pPr>
              <w:spacing w:line="220" w:lineRule="exact"/>
              <w:jc w:val="both"/>
              <w:rPr>
                <w:rFonts w:cs="Arial"/>
                <w:lang w:val="es-ES_tradnl"/>
              </w:rPr>
            </w:pPr>
          </w:p>
        </w:tc>
        <w:tc>
          <w:tcPr>
            <w:tcW w:w="568" w:type="dxa"/>
            <w:gridSpan w:val="2"/>
          </w:tcPr>
          <w:p w14:paraId="05709D89" w14:textId="77777777" w:rsidR="005437D2" w:rsidRPr="003D1938" w:rsidRDefault="005437D2" w:rsidP="005437D2">
            <w:pPr>
              <w:spacing w:line="220" w:lineRule="exact"/>
              <w:jc w:val="both"/>
              <w:rPr>
                <w:rFonts w:cs="Arial"/>
                <w:lang w:val="es-ES_tradnl"/>
              </w:rPr>
            </w:pPr>
          </w:p>
        </w:tc>
        <w:tc>
          <w:tcPr>
            <w:tcW w:w="568" w:type="dxa"/>
            <w:gridSpan w:val="2"/>
          </w:tcPr>
          <w:p w14:paraId="4C584F69" w14:textId="77777777" w:rsidR="005437D2" w:rsidRPr="003D1938" w:rsidRDefault="005437D2" w:rsidP="005437D2">
            <w:pPr>
              <w:spacing w:line="220" w:lineRule="exact"/>
              <w:jc w:val="both"/>
              <w:rPr>
                <w:rFonts w:cs="Arial"/>
                <w:lang w:val="es-ES_tradnl"/>
              </w:rPr>
            </w:pPr>
          </w:p>
        </w:tc>
        <w:tc>
          <w:tcPr>
            <w:tcW w:w="1133" w:type="dxa"/>
            <w:gridSpan w:val="2"/>
          </w:tcPr>
          <w:p w14:paraId="72EB4349" w14:textId="77777777" w:rsidR="005437D2" w:rsidRPr="003D1938" w:rsidRDefault="005437D2" w:rsidP="005437D2">
            <w:pPr>
              <w:spacing w:line="220" w:lineRule="exact"/>
              <w:jc w:val="both"/>
              <w:rPr>
                <w:rFonts w:cs="Arial"/>
                <w:lang w:val="es-ES_tradnl"/>
              </w:rPr>
            </w:pPr>
          </w:p>
        </w:tc>
      </w:tr>
      <w:tr w:rsidR="005437D2" w:rsidRPr="003D1938" w14:paraId="57C99295" w14:textId="77777777" w:rsidTr="005437D2">
        <w:trPr>
          <w:trHeight w:val="205"/>
        </w:trPr>
        <w:tc>
          <w:tcPr>
            <w:tcW w:w="685" w:type="dxa"/>
            <w:tcBorders>
              <w:right w:val="single" w:sz="4" w:space="0" w:color="auto"/>
            </w:tcBorders>
          </w:tcPr>
          <w:p w14:paraId="688F7731" w14:textId="77777777" w:rsidR="005437D2" w:rsidRPr="003D1938" w:rsidRDefault="005437D2"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62DC78DA" w14:textId="77777777" w:rsidR="005437D2" w:rsidRPr="003D1938" w:rsidRDefault="005437D2"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3F152C2C" w14:textId="77777777" w:rsidR="005437D2" w:rsidRPr="003D1938" w:rsidRDefault="005437D2" w:rsidP="005437D2">
            <w:pPr>
              <w:spacing w:line="220" w:lineRule="exact"/>
              <w:jc w:val="both"/>
              <w:rPr>
                <w:rFonts w:cs="Arial"/>
                <w:lang w:val="es-ES_tradnl"/>
              </w:rPr>
            </w:pPr>
          </w:p>
        </w:tc>
        <w:tc>
          <w:tcPr>
            <w:tcW w:w="568" w:type="dxa"/>
            <w:gridSpan w:val="2"/>
          </w:tcPr>
          <w:p w14:paraId="2A4C59D2" w14:textId="77777777" w:rsidR="005437D2" w:rsidRPr="003D1938" w:rsidRDefault="005437D2" w:rsidP="005437D2">
            <w:pPr>
              <w:spacing w:line="220" w:lineRule="exact"/>
              <w:jc w:val="both"/>
              <w:rPr>
                <w:rFonts w:cs="Arial"/>
                <w:lang w:val="es-ES_tradnl"/>
              </w:rPr>
            </w:pPr>
          </w:p>
        </w:tc>
        <w:tc>
          <w:tcPr>
            <w:tcW w:w="568" w:type="dxa"/>
            <w:gridSpan w:val="2"/>
          </w:tcPr>
          <w:p w14:paraId="4E1E8BDB" w14:textId="77777777" w:rsidR="005437D2" w:rsidRPr="003D1938" w:rsidRDefault="005437D2" w:rsidP="005437D2">
            <w:pPr>
              <w:spacing w:line="220" w:lineRule="exact"/>
              <w:jc w:val="both"/>
              <w:rPr>
                <w:rFonts w:cs="Arial"/>
                <w:lang w:val="es-ES_tradnl"/>
              </w:rPr>
            </w:pPr>
          </w:p>
        </w:tc>
        <w:tc>
          <w:tcPr>
            <w:tcW w:w="1133" w:type="dxa"/>
            <w:gridSpan w:val="2"/>
          </w:tcPr>
          <w:p w14:paraId="04E81DBD" w14:textId="77777777" w:rsidR="005437D2" w:rsidRPr="003D1938" w:rsidRDefault="005437D2" w:rsidP="005437D2">
            <w:pPr>
              <w:spacing w:line="220" w:lineRule="exact"/>
              <w:jc w:val="both"/>
              <w:rPr>
                <w:rFonts w:cs="Arial"/>
                <w:lang w:val="es-ES_tradnl"/>
              </w:rPr>
            </w:pPr>
          </w:p>
        </w:tc>
      </w:tr>
      <w:tr w:rsidR="005437D2" w:rsidRPr="003D1938" w14:paraId="7096A21B" w14:textId="77777777" w:rsidTr="005437D2">
        <w:trPr>
          <w:trHeight w:val="205"/>
        </w:trPr>
        <w:tc>
          <w:tcPr>
            <w:tcW w:w="685" w:type="dxa"/>
          </w:tcPr>
          <w:p w14:paraId="6B093D6F" w14:textId="77777777" w:rsidR="005437D2" w:rsidRPr="003D1938" w:rsidRDefault="005437D2" w:rsidP="005437D2">
            <w:pPr>
              <w:spacing w:line="220" w:lineRule="exact"/>
              <w:jc w:val="both"/>
              <w:rPr>
                <w:rFonts w:cs="Arial"/>
                <w:lang w:val="es-ES_tradnl"/>
              </w:rPr>
            </w:pPr>
          </w:p>
        </w:tc>
        <w:tc>
          <w:tcPr>
            <w:tcW w:w="6526" w:type="dxa"/>
            <w:gridSpan w:val="2"/>
          </w:tcPr>
          <w:p w14:paraId="5C86CD53" w14:textId="77777777" w:rsidR="005437D2" w:rsidRPr="003D1938" w:rsidRDefault="005437D2" w:rsidP="005437D2">
            <w:pPr>
              <w:spacing w:line="220" w:lineRule="exact"/>
              <w:ind w:right="-108"/>
              <w:jc w:val="both"/>
              <w:rPr>
                <w:lang w:val="es-ES_tradnl"/>
              </w:rPr>
            </w:pPr>
          </w:p>
        </w:tc>
        <w:tc>
          <w:tcPr>
            <w:tcW w:w="283" w:type="dxa"/>
            <w:gridSpan w:val="2"/>
          </w:tcPr>
          <w:p w14:paraId="3A7FC8B0" w14:textId="77777777" w:rsidR="005437D2" w:rsidRPr="003D1938" w:rsidRDefault="005437D2" w:rsidP="005437D2">
            <w:pPr>
              <w:spacing w:line="220" w:lineRule="exact"/>
              <w:jc w:val="both"/>
              <w:rPr>
                <w:rFonts w:cs="Arial"/>
                <w:lang w:val="es-ES_tradnl"/>
              </w:rPr>
            </w:pPr>
          </w:p>
        </w:tc>
        <w:tc>
          <w:tcPr>
            <w:tcW w:w="568" w:type="dxa"/>
            <w:gridSpan w:val="2"/>
          </w:tcPr>
          <w:p w14:paraId="5342D21E" w14:textId="77777777" w:rsidR="005437D2" w:rsidRPr="003D1938" w:rsidRDefault="005437D2" w:rsidP="005437D2">
            <w:pPr>
              <w:spacing w:line="220" w:lineRule="exact"/>
              <w:jc w:val="both"/>
              <w:rPr>
                <w:rFonts w:cs="Arial"/>
                <w:sz w:val="24"/>
                <w:szCs w:val="24"/>
                <w:lang w:val="es-ES_tradnl"/>
              </w:rPr>
            </w:pPr>
          </w:p>
        </w:tc>
        <w:tc>
          <w:tcPr>
            <w:tcW w:w="568" w:type="dxa"/>
            <w:gridSpan w:val="2"/>
          </w:tcPr>
          <w:p w14:paraId="45839BFE" w14:textId="77777777" w:rsidR="005437D2" w:rsidRPr="003D1938" w:rsidRDefault="005437D2" w:rsidP="005437D2">
            <w:pPr>
              <w:spacing w:line="220" w:lineRule="exact"/>
              <w:jc w:val="both"/>
              <w:rPr>
                <w:rFonts w:cs="Arial"/>
                <w:sz w:val="24"/>
                <w:szCs w:val="24"/>
                <w:lang w:val="es-ES_tradnl"/>
              </w:rPr>
            </w:pPr>
          </w:p>
        </w:tc>
        <w:tc>
          <w:tcPr>
            <w:tcW w:w="1133" w:type="dxa"/>
            <w:gridSpan w:val="2"/>
          </w:tcPr>
          <w:p w14:paraId="650449F8" w14:textId="77777777" w:rsidR="005437D2" w:rsidRPr="003D1938" w:rsidRDefault="005437D2" w:rsidP="005437D2">
            <w:pPr>
              <w:spacing w:line="220" w:lineRule="exact"/>
              <w:jc w:val="both"/>
              <w:rPr>
                <w:rFonts w:cs="Arial"/>
                <w:sz w:val="24"/>
                <w:szCs w:val="24"/>
                <w:lang w:val="es-ES_tradnl"/>
              </w:rPr>
            </w:pPr>
          </w:p>
        </w:tc>
      </w:tr>
      <w:tr w:rsidR="005437D2" w:rsidRPr="003D1938" w14:paraId="65034677" w14:textId="77777777" w:rsidTr="005437D2">
        <w:trPr>
          <w:trHeight w:val="205"/>
        </w:trPr>
        <w:tc>
          <w:tcPr>
            <w:tcW w:w="685" w:type="dxa"/>
          </w:tcPr>
          <w:p w14:paraId="5DD5DF0B" w14:textId="519CAC6B" w:rsidR="005437D2" w:rsidRPr="003D1938" w:rsidRDefault="005437D2" w:rsidP="005437D2">
            <w:pPr>
              <w:spacing w:line="220" w:lineRule="exact"/>
              <w:jc w:val="both"/>
              <w:rPr>
                <w:rFonts w:cs="Arial"/>
                <w:lang w:val="es-ES_tradnl"/>
              </w:rPr>
            </w:pPr>
            <w:r w:rsidRPr="003D1938">
              <w:rPr>
                <w:lang w:val="es-ES_tradnl"/>
              </w:rPr>
              <w:t>7</w:t>
            </w:r>
            <w:r w:rsidR="00C04F38">
              <w:rPr>
                <w:lang w:val="es-ES_tradnl"/>
              </w:rPr>
              <w:t>.</w:t>
            </w:r>
          </w:p>
        </w:tc>
        <w:tc>
          <w:tcPr>
            <w:tcW w:w="6526" w:type="dxa"/>
            <w:gridSpan w:val="2"/>
            <w:tcBorders>
              <w:bottom w:val="single" w:sz="4" w:space="0" w:color="auto"/>
            </w:tcBorders>
          </w:tcPr>
          <w:p w14:paraId="70DA7EF0" w14:textId="77777777" w:rsidR="005437D2" w:rsidRPr="003D1938" w:rsidRDefault="005437D2" w:rsidP="005437D2">
            <w:pPr>
              <w:pStyle w:val="0Textedebase"/>
              <w:spacing w:after="120" w:line="220" w:lineRule="exact"/>
              <w:ind w:right="-108"/>
              <w:rPr>
                <w:lang w:val="es-ES_tradnl"/>
              </w:rPr>
            </w:pPr>
            <w:r w:rsidRPr="003D1938">
              <w:rPr>
                <w:lang w:val="es-ES_tradnl"/>
              </w:rPr>
              <w:t>Sírvase compartir cualquier otra observación que pueda tener en relación con las limitaciones de los identificadores de envío S10 y las posibles soluciones.</w:t>
            </w:r>
          </w:p>
        </w:tc>
        <w:tc>
          <w:tcPr>
            <w:tcW w:w="283" w:type="dxa"/>
            <w:gridSpan w:val="2"/>
          </w:tcPr>
          <w:p w14:paraId="0944A425" w14:textId="77777777" w:rsidR="005437D2" w:rsidRPr="003D1938" w:rsidRDefault="005437D2" w:rsidP="005437D2">
            <w:pPr>
              <w:spacing w:line="220" w:lineRule="exact"/>
              <w:jc w:val="both"/>
              <w:rPr>
                <w:rFonts w:cs="Arial"/>
                <w:lang w:val="es-ES_tradnl"/>
              </w:rPr>
            </w:pPr>
          </w:p>
        </w:tc>
        <w:tc>
          <w:tcPr>
            <w:tcW w:w="568" w:type="dxa"/>
            <w:gridSpan w:val="2"/>
          </w:tcPr>
          <w:p w14:paraId="2959C2BC" w14:textId="77777777" w:rsidR="005437D2" w:rsidRPr="003D1938" w:rsidRDefault="005437D2" w:rsidP="005437D2">
            <w:pPr>
              <w:spacing w:line="220" w:lineRule="exact"/>
              <w:jc w:val="both"/>
              <w:rPr>
                <w:rFonts w:cs="Arial"/>
                <w:lang w:val="es-ES_tradnl"/>
              </w:rPr>
            </w:pPr>
          </w:p>
        </w:tc>
        <w:tc>
          <w:tcPr>
            <w:tcW w:w="568" w:type="dxa"/>
            <w:gridSpan w:val="2"/>
          </w:tcPr>
          <w:p w14:paraId="73906EF9" w14:textId="77777777" w:rsidR="005437D2" w:rsidRPr="003D1938" w:rsidRDefault="005437D2" w:rsidP="005437D2">
            <w:pPr>
              <w:spacing w:line="220" w:lineRule="exact"/>
              <w:jc w:val="both"/>
              <w:rPr>
                <w:rFonts w:cs="Arial"/>
                <w:lang w:val="es-ES_tradnl"/>
              </w:rPr>
            </w:pPr>
          </w:p>
        </w:tc>
        <w:tc>
          <w:tcPr>
            <w:tcW w:w="1133" w:type="dxa"/>
            <w:gridSpan w:val="2"/>
          </w:tcPr>
          <w:p w14:paraId="06FE4E02" w14:textId="77777777" w:rsidR="005437D2" w:rsidRPr="003D1938" w:rsidRDefault="005437D2" w:rsidP="005437D2">
            <w:pPr>
              <w:spacing w:line="220" w:lineRule="exact"/>
              <w:jc w:val="both"/>
              <w:rPr>
                <w:rFonts w:cs="Arial"/>
                <w:lang w:val="es-ES_tradnl"/>
              </w:rPr>
            </w:pPr>
          </w:p>
        </w:tc>
      </w:tr>
      <w:tr w:rsidR="005437D2" w:rsidRPr="003D1938" w14:paraId="0C8D123B" w14:textId="77777777" w:rsidTr="005437D2">
        <w:trPr>
          <w:trHeight w:val="205"/>
        </w:trPr>
        <w:tc>
          <w:tcPr>
            <w:tcW w:w="685" w:type="dxa"/>
            <w:tcBorders>
              <w:right w:val="single" w:sz="4" w:space="0" w:color="auto"/>
            </w:tcBorders>
          </w:tcPr>
          <w:p w14:paraId="49B335B8" w14:textId="77777777" w:rsidR="005437D2" w:rsidRPr="003D1938" w:rsidRDefault="005437D2" w:rsidP="005437D2">
            <w:pPr>
              <w:spacing w:line="220" w:lineRule="exact"/>
              <w:jc w:val="both"/>
              <w:rPr>
                <w:rFonts w:cs="Arial"/>
                <w:lang w:val="es-ES_tradnl"/>
              </w:rPr>
            </w:pPr>
          </w:p>
        </w:tc>
        <w:tc>
          <w:tcPr>
            <w:tcW w:w="6526" w:type="dxa"/>
            <w:gridSpan w:val="2"/>
            <w:tcBorders>
              <w:top w:val="single" w:sz="4" w:space="0" w:color="auto"/>
              <w:left w:val="single" w:sz="4" w:space="0" w:color="auto"/>
              <w:bottom w:val="single" w:sz="4" w:space="0" w:color="auto"/>
              <w:right w:val="single" w:sz="4" w:space="0" w:color="auto"/>
            </w:tcBorders>
          </w:tcPr>
          <w:p w14:paraId="7B20C2A9" w14:textId="77777777" w:rsidR="005437D2" w:rsidRPr="003D1938" w:rsidRDefault="005437D2" w:rsidP="005437D2">
            <w:pPr>
              <w:spacing w:line="220" w:lineRule="exact"/>
              <w:ind w:right="-108"/>
              <w:jc w:val="both"/>
              <w:rPr>
                <w:lang w:val="es-ES_tradnl"/>
              </w:rPr>
            </w:pPr>
            <w:r w:rsidRPr="003D1938">
              <w:rPr>
                <w:snapToGrid w:val="0"/>
                <w:lang w:val="es-ES_tradnl"/>
              </w:rPr>
              <w:br/>
            </w:r>
            <w:r w:rsidRPr="003D1938">
              <w:rPr>
                <w:snapToGrid w:val="0"/>
                <w:lang w:val="es-ES_tradnl"/>
              </w:rPr>
              <w:br/>
            </w:r>
          </w:p>
        </w:tc>
        <w:tc>
          <w:tcPr>
            <w:tcW w:w="283" w:type="dxa"/>
            <w:gridSpan w:val="2"/>
            <w:tcBorders>
              <w:left w:val="single" w:sz="4" w:space="0" w:color="auto"/>
            </w:tcBorders>
          </w:tcPr>
          <w:p w14:paraId="32D8C009" w14:textId="77777777" w:rsidR="005437D2" w:rsidRPr="003D1938" w:rsidRDefault="005437D2" w:rsidP="005437D2">
            <w:pPr>
              <w:spacing w:line="220" w:lineRule="exact"/>
              <w:jc w:val="both"/>
              <w:rPr>
                <w:rFonts w:cs="Arial"/>
                <w:lang w:val="es-ES_tradnl"/>
              </w:rPr>
            </w:pPr>
          </w:p>
        </w:tc>
        <w:tc>
          <w:tcPr>
            <w:tcW w:w="568" w:type="dxa"/>
            <w:gridSpan w:val="2"/>
          </w:tcPr>
          <w:p w14:paraId="404BEFD0" w14:textId="77777777" w:rsidR="005437D2" w:rsidRPr="003D1938" w:rsidRDefault="005437D2" w:rsidP="005437D2">
            <w:pPr>
              <w:spacing w:line="220" w:lineRule="exact"/>
              <w:jc w:val="both"/>
              <w:rPr>
                <w:rFonts w:cs="Arial"/>
                <w:lang w:val="es-ES_tradnl"/>
              </w:rPr>
            </w:pPr>
          </w:p>
        </w:tc>
        <w:tc>
          <w:tcPr>
            <w:tcW w:w="568" w:type="dxa"/>
            <w:gridSpan w:val="2"/>
          </w:tcPr>
          <w:p w14:paraId="3C3BD089" w14:textId="77777777" w:rsidR="005437D2" w:rsidRPr="003D1938" w:rsidRDefault="005437D2" w:rsidP="005437D2">
            <w:pPr>
              <w:spacing w:line="220" w:lineRule="exact"/>
              <w:jc w:val="both"/>
              <w:rPr>
                <w:rFonts w:cs="Arial"/>
                <w:lang w:val="es-ES_tradnl"/>
              </w:rPr>
            </w:pPr>
          </w:p>
        </w:tc>
        <w:tc>
          <w:tcPr>
            <w:tcW w:w="1133" w:type="dxa"/>
            <w:gridSpan w:val="2"/>
          </w:tcPr>
          <w:p w14:paraId="5DBBE6AB" w14:textId="77777777" w:rsidR="005437D2" w:rsidRPr="003D1938" w:rsidRDefault="005437D2" w:rsidP="005437D2">
            <w:pPr>
              <w:spacing w:line="220" w:lineRule="exact"/>
              <w:jc w:val="both"/>
              <w:rPr>
                <w:rFonts w:cs="Arial"/>
                <w:lang w:val="es-ES_tradnl"/>
              </w:rPr>
            </w:pPr>
          </w:p>
        </w:tc>
      </w:tr>
    </w:tbl>
    <w:p w14:paraId="1B010853" w14:textId="77777777" w:rsidR="00C16615" w:rsidRPr="003D1938" w:rsidRDefault="00C16615" w:rsidP="005437D2">
      <w:pPr>
        <w:pStyle w:val="0Textedebase"/>
        <w:widowControl w:val="0"/>
        <w:spacing w:line="220" w:lineRule="exact"/>
        <w:rPr>
          <w:lang w:val="es-ES_tradnl"/>
        </w:rPr>
      </w:pPr>
    </w:p>
    <w:p w14:paraId="11A9160C" w14:textId="77777777" w:rsidR="00C16615" w:rsidRPr="003D1938" w:rsidRDefault="00C16615" w:rsidP="005437D2">
      <w:pPr>
        <w:pStyle w:val="0Textedebase"/>
        <w:widowControl w:val="0"/>
        <w:spacing w:line="220" w:lineRule="exact"/>
        <w:rPr>
          <w:lang w:val="es-ES_tradnl"/>
        </w:rPr>
      </w:pPr>
    </w:p>
    <w:p w14:paraId="1EBF7F30" w14:textId="77777777" w:rsidR="000E77C3" w:rsidRPr="003D1938" w:rsidRDefault="00C16615" w:rsidP="005437D2">
      <w:pPr>
        <w:pStyle w:val="Textedebase"/>
        <w:spacing w:line="220" w:lineRule="exact"/>
        <w:rPr>
          <w:lang w:val="es-ES_tradnl"/>
        </w:rPr>
      </w:pPr>
      <w:r w:rsidRPr="003D1938">
        <w:rPr>
          <w:lang w:val="es-ES_tradnl"/>
        </w:rPr>
        <w:t>Muchas gracias.</w:t>
      </w:r>
    </w:p>
    <w:sectPr w:rsidR="000E77C3" w:rsidRPr="003D1938" w:rsidSect="003118BD">
      <w:headerReference w:type="even" r:id="rId7"/>
      <w:headerReference w:type="default" r:id="rId8"/>
      <w:headerReference w:type="first" r:id="rId9"/>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D658C" w14:textId="77777777" w:rsidR="0035726C" w:rsidRDefault="0035726C">
      <w:pPr>
        <w:spacing w:after="120"/>
        <w:rPr>
          <w:sz w:val="18"/>
        </w:rPr>
      </w:pPr>
      <w:r>
        <w:rPr>
          <w:sz w:val="18"/>
        </w:rPr>
        <w:t>____________</w:t>
      </w:r>
    </w:p>
  </w:endnote>
  <w:endnote w:type="continuationSeparator" w:id="0">
    <w:p w14:paraId="66821C09" w14:textId="77777777" w:rsidR="0035726C" w:rsidRDefault="0035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6E6B" w14:textId="77777777" w:rsidR="0035726C" w:rsidRDefault="0035726C" w:rsidP="009E7ADC">
      <w:pPr>
        <w:rPr>
          <w:sz w:val="18"/>
        </w:rPr>
      </w:pPr>
    </w:p>
  </w:footnote>
  <w:footnote w:type="continuationSeparator" w:id="0">
    <w:p w14:paraId="5907EA19" w14:textId="77777777" w:rsidR="0035726C" w:rsidRDefault="0035726C" w:rsidP="009E7ADC"/>
  </w:footnote>
  <w:footnote w:type="continuationNotice" w:id="1">
    <w:p w14:paraId="405D8C41" w14:textId="77777777" w:rsidR="0035726C" w:rsidRDefault="0035726C" w:rsidP="004E2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7667" w14:textId="77777777" w:rsidR="00A7623C" w:rsidRDefault="00A7623C">
    <w:pPr>
      <w:jc w:val="center"/>
    </w:pPr>
    <w:r>
      <w:pgNum/>
    </w:r>
  </w:p>
  <w:p w14:paraId="3F7F25AF" w14:textId="77777777" w:rsidR="00A7623C" w:rsidRDefault="00A7623C">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69FE" w14:textId="77777777" w:rsidR="00A7623C" w:rsidRDefault="00A7623C" w:rsidP="00F639BA">
    <w:pPr>
      <w:jc w:val="center"/>
    </w:pPr>
    <w:r>
      <w:pgNum/>
    </w:r>
  </w:p>
  <w:p w14:paraId="1877FBA2" w14:textId="77777777" w:rsidR="00A7623C" w:rsidRDefault="00A7623C"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A7623C" w:rsidRPr="00116D6E" w14:paraId="5732946F" w14:textId="77777777">
      <w:trPr>
        <w:trHeight w:val="1418"/>
      </w:trPr>
      <w:tc>
        <w:tcPr>
          <w:tcW w:w="3969" w:type="dxa"/>
        </w:tcPr>
        <w:p w14:paraId="07604813" w14:textId="77777777" w:rsidR="00A7623C" w:rsidRPr="00AC4B2B" w:rsidRDefault="00A7623C" w:rsidP="00A95E0F">
          <w:pPr>
            <w:pStyle w:val="Encabezado"/>
            <w:spacing w:before="20" w:after="1180" w:line="240" w:lineRule="auto"/>
            <w:rPr>
              <w:rFonts w:ascii="45 Helvetica Light" w:hAnsi="45 Helvetica Light"/>
              <w:sz w:val="18"/>
            </w:rPr>
          </w:pPr>
          <w:r>
            <w:rPr>
              <w:rFonts w:ascii="45 Helvetica Light" w:hAnsi="45 Helvetica Light"/>
              <w:noProof/>
              <w:sz w:val="18"/>
              <w:lang w:val="es-US" w:eastAsia="es-US"/>
            </w:rPr>
            <w:drawing>
              <wp:inline distT="0" distB="0" distL="0" distR="0" wp14:anchorId="24085A3B" wp14:editId="6F7A423A">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13B9BA73" w14:textId="33998F24" w:rsidR="00A7623C" w:rsidRPr="00AC4B2B" w:rsidRDefault="00A7623C" w:rsidP="00921FB7">
          <w:pPr>
            <w:autoSpaceDE w:val="0"/>
            <w:autoSpaceDN w:val="0"/>
            <w:adjustRightInd w:val="0"/>
            <w:jc w:val="right"/>
          </w:pPr>
          <w:r>
            <w:t>Anexo 1 del oficio 4850(DOP.SCCAS)1094</w:t>
          </w:r>
          <w:r>
            <w:br/>
            <w:t>del 7 de setiembre de 20</w:t>
          </w:r>
          <w:r w:rsidR="00921FB7">
            <w:t>2</w:t>
          </w:r>
          <w:r>
            <w:t>0</w:t>
          </w:r>
        </w:p>
      </w:tc>
    </w:tr>
  </w:tbl>
  <w:p w14:paraId="4A754B2D" w14:textId="77777777" w:rsidR="00A7623C" w:rsidRPr="00AC4B2B" w:rsidRDefault="00A7623C" w:rsidP="00376861">
    <w:pPr>
      <w:spacing w:line="20" w:lineRule="exact"/>
      <w:rPr>
        <w:sz w:val="2"/>
        <w:szCs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6"/>
  </w:num>
  <w:num w:numId="8">
    <w:abstractNumId w:val="3"/>
  </w:num>
  <w:num w:numId="9">
    <w:abstractNumId w:val="1"/>
  </w:num>
  <w:num w:numId="10">
    <w:abstractNumId w:val="11"/>
  </w:num>
  <w:num w:numId="11">
    <w:abstractNumId w:val="10"/>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E1"/>
    <w:rsid w:val="000021DD"/>
    <w:rsid w:val="00004D2B"/>
    <w:rsid w:val="0002298F"/>
    <w:rsid w:val="00023669"/>
    <w:rsid w:val="00026EC5"/>
    <w:rsid w:val="000465C9"/>
    <w:rsid w:val="000B24C3"/>
    <w:rsid w:val="000D1BB1"/>
    <w:rsid w:val="000E0AB2"/>
    <w:rsid w:val="000E77C3"/>
    <w:rsid w:val="001006F4"/>
    <w:rsid w:val="00104F21"/>
    <w:rsid w:val="0011269C"/>
    <w:rsid w:val="00116D6E"/>
    <w:rsid w:val="00121A6F"/>
    <w:rsid w:val="001567C5"/>
    <w:rsid w:val="00161F92"/>
    <w:rsid w:val="0017006D"/>
    <w:rsid w:val="00172757"/>
    <w:rsid w:val="001813EE"/>
    <w:rsid w:val="00195E31"/>
    <w:rsid w:val="001A4314"/>
    <w:rsid w:val="00232DCA"/>
    <w:rsid w:val="00261EAE"/>
    <w:rsid w:val="0026706D"/>
    <w:rsid w:val="00270DD5"/>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5726C"/>
    <w:rsid w:val="00361DE6"/>
    <w:rsid w:val="00372B67"/>
    <w:rsid w:val="0037420A"/>
    <w:rsid w:val="003750AE"/>
    <w:rsid w:val="00376861"/>
    <w:rsid w:val="003B1F46"/>
    <w:rsid w:val="003D1938"/>
    <w:rsid w:val="00422F57"/>
    <w:rsid w:val="00451FCD"/>
    <w:rsid w:val="0046077D"/>
    <w:rsid w:val="004611D5"/>
    <w:rsid w:val="00471CE5"/>
    <w:rsid w:val="00493229"/>
    <w:rsid w:val="004A31FB"/>
    <w:rsid w:val="004A6F3C"/>
    <w:rsid w:val="004C4EBF"/>
    <w:rsid w:val="004C6BEE"/>
    <w:rsid w:val="004D03CA"/>
    <w:rsid w:val="004D221E"/>
    <w:rsid w:val="004D2DA6"/>
    <w:rsid w:val="004E05F3"/>
    <w:rsid w:val="004E1F28"/>
    <w:rsid w:val="004E2B3B"/>
    <w:rsid w:val="004E63E4"/>
    <w:rsid w:val="00513A24"/>
    <w:rsid w:val="0051701F"/>
    <w:rsid w:val="00527FF5"/>
    <w:rsid w:val="005345AF"/>
    <w:rsid w:val="005437D2"/>
    <w:rsid w:val="00565476"/>
    <w:rsid w:val="00570EDB"/>
    <w:rsid w:val="005749CB"/>
    <w:rsid w:val="00577828"/>
    <w:rsid w:val="00590BBB"/>
    <w:rsid w:val="005A1FD5"/>
    <w:rsid w:val="005B20C7"/>
    <w:rsid w:val="005C2838"/>
    <w:rsid w:val="005D36DD"/>
    <w:rsid w:val="005D36F8"/>
    <w:rsid w:val="005D42D7"/>
    <w:rsid w:val="005D7F27"/>
    <w:rsid w:val="005E5DC2"/>
    <w:rsid w:val="005F0892"/>
    <w:rsid w:val="005F4A1C"/>
    <w:rsid w:val="005F51BC"/>
    <w:rsid w:val="0060040B"/>
    <w:rsid w:val="00637585"/>
    <w:rsid w:val="00643F80"/>
    <w:rsid w:val="00653717"/>
    <w:rsid w:val="00653FFD"/>
    <w:rsid w:val="00654B91"/>
    <w:rsid w:val="00656A8B"/>
    <w:rsid w:val="00670245"/>
    <w:rsid w:val="006724B1"/>
    <w:rsid w:val="006A79AB"/>
    <w:rsid w:val="006B1882"/>
    <w:rsid w:val="006C019C"/>
    <w:rsid w:val="006C47EF"/>
    <w:rsid w:val="006D5D8D"/>
    <w:rsid w:val="006E36B1"/>
    <w:rsid w:val="00717D08"/>
    <w:rsid w:val="007403ED"/>
    <w:rsid w:val="00756C4A"/>
    <w:rsid w:val="00757BB9"/>
    <w:rsid w:val="00761557"/>
    <w:rsid w:val="00761DEC"/>
    <w:rsid w:val="0076291C"/>
    <w:rsid w:val="00765B70"/>
    <w:rsid w:val="0077096E"/>
    <w:rsid w:val="0077420D"/>
    <w:rsid w:val="00780CBD"/>
    <w:rsid w:val="00783C7C"/>
    <w:rsid w:val="007A2839"/>
    <w:rsid w:val="007B6036"/>
    <w:rsid w:val="007C679A"/>
    <w:rsid w:val="007D07CD"/>
    <w:rsid w:val="007D2933"/>
    <w:rsid w:val="007D6956"/>
    <w:rsid w:val="007E0A42"/>
    <w:rsid w:val="007F6E68"/>
    <w:rsid w:val="00854949"/>
    <w:rsid w:val="00857B50"/>
    <w:rsid w:val="0087570D"/>
    <w:rsid w:val="00894CD8"/>
    <w:rsid w:val="00897E26"/>
    <w:rsid w:val="008A32DA"/>
    <w:rsid w:val="008A5A68"/>
    <w:rsid w:val="008B0FE1"/>
    <w:rsid w:val="008B7E25"/>
    <w:rsid w:val="008D3810"/>
    <w:rsid w:val="008E54AA"/>
    <w:rsid w:val="008E7619"/>
    <w:rsid w:val="008F12A9"/>
    <w:rsid w:val="0091074C"/>
    <w:rsid w:val="00921FB7"/>
    <w:rsid w:val="00932DC4"/>
    <w:rsid w:val="009434D3"/>
    <w:rsid w:val="00953938"/>
    <w:rsid w:val="009569DE"/>
    <w:rsid w:val="00957FCD"/>
    <w:rsid w:val="00973FCF"/>
    <w:rsid w:val="00974119"/>
    <w:rsid w:val="009B449A"/>
    <w:rsid w:val="009C5BD0"/>
    <w:rsid w:val="009D77AD"/>
    <w:rsid w:val="009E4ABB"/>
    <w:rsid w:val="009E5E87"/>
    <w:rsid w:val="009E7ADC"/>
    <w:rsid w:val="009F110E"/>
    <w:rsid w:val="009F36E2"/>
    <w:rsid w:val="009F54AE"/>
    <w:rsid w:val="00A06C89"/>
    <w:rsid w:val="00A117D0"/>
    <w:rsid w:val="00A3428B"/>
    <w:rsid w:val="00A418A0"/>
    <w:rsid w:val="00A455D1"/>
    <w:rsid w:val="00A53E1E"/>
    <w:rsid w:val="00A5792F"/>
    <w:rsid w:val="00A6703E"/>
    <w:rsid w:val="00A73891"/>
    <w:rsid w:val="00A7623C"/>
    <w:rsid w:val="00A809D7"/>
    <w:rsid w:val="00A92377"/>
    <w:rsid w:val="00A95E0F"/>
    <w:rsid w:val="00AA01D2"/>
    <w:rsid w:val="00AA61ED"/>
    <w:rsid w:val="00AB7653"/>
    <w:rsid w:val="00AC2359"/>
    <w:rsid w:val="00AC4B2B"/>
    <w:rsid w:val="00AE0D85"/>
    <w:rsid w:val="00AE1D69"/>
    <w:rsid w:val="00AE2BF2"/>
    <w:rsid w:val="00AE76BD"/>
    <w:rsid w:val="00AF2D66"/>
    <w:rsid w:val="00B00E3F"/>
    <w:rsid w:val="00B010D9"/>
    <w:rsid w:val="00B050B6"/>
    <w:rsid w:val="00B11447"/>
    <w:rsid w:val="00B1711E"/>
    <w:rsid w:val="00B262DA"/>
    <w:rsid w:val="00B30CB2"/>
    <w:rsid w:val="00B40E14"/>
    <w:rsid w:val="00B458DD"/>
    <w:rsid w:val="00B7190D"/>
    <w:rsid w:val="00B838AD"/>
    <w:rsid w:val="00B86608"/>
    <w:rsid w:val="00BA032E"/>
    <w:rsid w:val="00BA404F"/>
    <w:rsid w:val="00BC0807"/>
    <w:rsid w:val="00BC1442"/>
    <w:rsid w:val="00BC4919"/>
    <w:rsid w:val="00BF2822"/>
    <w:rsid w:val="00BF2F28"/>
    <w:rsid w:val="00BF5B9E"/>
    <w:rsid w:val="00C02823"/>
    <w:rsid w:val="00C04F38"/>
    <w:rsid w:val="00C0653D"/>
    <w:rsid w:val="00C06D24"/>
    <w:rsid w:val="00C13002"/>
    <w:rsid w:val="00C16615"/>
    <w:rsid w:val="00C17350"/>
    <w:rsid w:val="00C21452"/>
    <w:rsid w:val="00C2769E"/>
    <w:rsid w:val="00C33EFA"/>
    <w:rsid w:val="00C35110"/>
    <w:rsid w:val="00C402AE"/>
    <w:rsid w:val="00C52684"/>
    <w:rsid w:val="00C74B88"/>
    <w:rsid w:val="00C903B8"/>
    <w:rsid w:val="00C91301"/>
    <w:rsid w:val="00C91C2F"/>
    <w:rsid w:val="00CA3D20"/>
    <w:rsid w:val="00CB2FA6"/>
    <w:rsid w:val="00CC0402"/>
    <w:rsid w:val="00CC3161"/>
    <w:rsid w:val="00CC7367"/>
    <w:rsid w:val="00CD03E7"/>
    <w:rsid w:val="00CE2270"/>
    <w:rsid w:val="00D154F8"/>
    <w:rsid w:val="00D3589B"/>
    <w:rsid w:val="00D42114"/>
    <w:rsid w:val="00D50254"/>
    <w:rsid w:val="00D608B5"/>
    <w:rsid w:val="00D61B31"/>
    <w:rsid w:val="00D64064"/>
    <w:rsid w:val="00D65EA9"/>
    <w:rsid w:val="00D66509"/>
    <w:rsid w:val="00D73262"/>
    <w:rsid w:val="00D73A0A"/>
    <w:rsid w:val="00DA23C3"/>
    <w:rsid w:val="00DA49AB"/>
    <w:rsid w:val="00DA646A"/>
    <w:rsid w:val="00DB7EC0"/>
    <w:rsid w:val="00DC4D86"/>
    <w:rsid w:val="00E048A5"/>
    <w:rsid w:val="00E10CD5"/>
    <w:rsid w:val="00E270C8"/>
    <w:rsid w:val="00E31D00"/>
    <w:rsid w:val="00E3448B"/>
    <w:rsid w:val="00E72B05"/>
    <w:rsid w:val="00E76C5C"/>
    <w:rsid w:val="00EC1AD0"/>
    <w:rsid w:val="00ED183A"/>
    <w:rsid w:val="00ED63F7"/>
    <w:rsid w:val="00ED6707"/>
    <w:rsid w:val="00ED7E1E"/>
    <w:rsid w:val="00EE2A54"/>
    <w:rsid w:val="00F11A72"/>
    <w:rsid w:val="00F15EB7"/>
    <w:rsid w:val="00F33A54"/>
    <w:rsid w:val="00F521BF"/>
    <w:rsid w:val="00F54E82"/>
    <w:rsid w:val="00F6214A"/>
    <w:rsid w:val="00F62978"/>
    <w:rsid w:val="00F639BA"/>
    <w:rsid w:val="00F848AD"/>
    <w:rsid w:val="00F87364"/>
    <w:rsid w:val="00F87A5B"/>
    <w:rsid w:val="00F963C3"/>
    <w:rsid w:val="00FA2EFC"/>
    <w:rsid w:val="00FC5E68"/>
    <w:rsid w:val="00FC78EC"/>
    <w:rsid w:val="00FD4FD5"/>
    <w:rsid w:val="00FE6153"/>
    <w:rsid w:val="00FF1F79"/>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3024C321"/>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0F"/>
    <w:pPr>
      <w:spacing w:line="240" w:lineRule="exact"/>
    </w:pPr>
    <w:rPr>
      <w:rFonts w:ascii="Arial" w:hAnsi="Arial"/>
      <w:lang w:eastAsia="fr-CH"/>
    </w:rPr>
  </w:style>
  <w:style w:type="paragraph" w:styleId="Ttulo1">
    <w:name w:val="heading 1"/>
    <w:basedOn w:val="Normal"/>
    <w:next w:val="Textedebase"/>
    <w:qFormat/>
    <w:rsid w:val="00A95E0F"/>
    <w:pPr>
      <w:ind w:left="567" w:hanging="567"/>
      <w:jc w:val="both"/>
      <w:outlineLvl w:val="0"/>
    </w:pPr>
    <w:rPr>
      <w:b/>
      <w:bCs/>
    </w:rPr>
  </w:style>
  <w:style w:type="paragraph" w:styleId="Ttulo2">
    <w:name w:val="heading 2"/>
    <w:basedOn w:val="Normal"/>
    <w:next w:val="Textedebase"/>
    <w:qFormat/>
    <w:rsid w:val="00A95E0F"/>
    <w:pPr>
      <w:ind w:left="567" w:hanging="567"/>
      <w:jc w:val="both"/>
      <w:outlineLvl w:val="1"/>
    </w:pPr>
    <w:rPr>
      <w:i/>
      <w:iCs/>
    </w:rPr>
  </w:style>
  <w:style w:type="paragraph" w:styleId="Ttulo3">
    <w:name w:val="heading 3"/>
    <w:basedOn w:val="Normal"/>
    <w:next w:val="Textedebase"/>
    <w:qFormat/>
    <w:rsid w:val="00A95E0F"/>
    <w:pPr>
      <w:tabs>
        <w:tab w:val="left" w:pos="567"/>
      </w:tabs>
      <w:jc w:val="both"/>
      <w:outlineLvl w:val="2"/>
    </w:pPr>
  </w:style>
  <w:style w:type="paragraph" w:styleId="Ttulo4">
    <w:name w:val="heading 4"/>
    <w:basedOn w:val="Normal"/>
    <w:next w:val="Normal"/>
    <w:qFormat/>
    <w:rsid w:val="00A95E0F"/>
    <w:pPr>
      <w:outlineLvl w:val="3"/>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95E0F"/>
    <w:rPr>
      <w:rFonts w:ascii="Arial" w:hAnsi="Arial"/>
      <w:b/>
      <w:sz w:val="20"/>
      <w:szCs w:val="20"/>
      <w:vertAlign w:val="superscript"/>
      <w:lang w:val="es-UY"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Textonotapie">
    <w:name w:val="footnote text"/>
    <w:basedOn w:val="Normal"/>
    <w:semiHidden/>
    <w:rsid w:val="00A95E0F"/>
    <w:pPr>
      <w:spacing w:line="240" w:lineRule="auto"/>
      <w:jc w:val="both"/>
    </w:pPr>
    <w:rPr>
      <w:sz w:val="18"/>
      <w:szCs w:val="18"/>
    </w:rPr>
  </w:style>
  <w:style w:type="paragraph" w:styleId="Piedepgina">
    <w:name w:val="footer"/>
    <w:basedOn w:val="Normal"/>
    <w:rsid w:val="00A95E0F"/>
    <w:pPr>
      <w:tabs>
        <w:tab w:val="center" w:pos="4536"/>
        <w:tab w:val="right" w:pos="9072"/>
      </w:tabs>
    </w:pPr>
  </w:style>
  <w:style w:type="paragraph" w:styleId="Encabezado">
    <w:name w:val="header"/>
    <w:basedOn w:val="Normal"/>
    <w:rsid w:val="00A95E0F"/>
    <w:pPr>
      <w:tabs>
        <w:tab w:val="center" w:pos="4536"/>
        <w:tab w:val="right" w:pos="9072"/>
      </w:tabs>
    </w:pPr>
  </w:style>
  <w:style w:type="paragraph" w:styleId="Textonotaalfinal">
    <w:name w:val="endnote text"/>
    <w:basedOn w:val="Normal"/>
    <w:semiHidden/>
    <w:rsid w:val="00A95E0F"/>
    <w:pPr>
      <w:spacing w:line="240" w:lineRule="auto"/>
      <w:ind w:left="284" w:hanging="284"/>
      <w:jc w:val="both"/>
    </w:pPr>
    <w:rPr>
      <w:sz w:val="18"/>
      <w:szCs w:val="18"/>
    </w:rPr>
  </w:style>
  <w:style w:type="character" w:styleId="Refdenotaalfinal">
    <w:name w:val="endnote reference"/>
    <w:semiHidden/>
    <w:rsid w:val="00A95E0F"/>
    <w:rPr>
      <w:rFonts w:ascii="Arial" w:hAnsi="Arial"/>
      <w:b/>
      <w:sz w:val="20"/>
      <w:szCs w:val="20"/>
      <w:vertAlign w:val="superscript"/>
      <w:lang w:val="es-UY" w:eastAsia="fr-CH" w:bidi="ar-SA"/>
    </w:rPr>
  </w:style>
  <w:style w:type="paragraph" w:customStyle="1" w:styleId="0Minute">
    <w:name w:val="0 Minute"/>
    <w:basedOn w:val="Normal"/>
    <w:rsid w:val="008E54AA"/>
    <w:rPr>
      <w:vanish/>
    </w:rPr>
  </w:style>
  <w:style w:type="character" w:styleId="Hipervnculo">
    <w:name w:val="Hyperlink"/>
    <w:rsid w:val="00A95E0F"/>
    <w:rPr>
      <w:rFonts w:ascii="Arial" w:hAnsi="Arial"/>
      <w:b/>
      <w:color w:val="auto"/>
      <w:u w:val="none"/>
      <w:lang w:val="es-UY" w:eastAsia="fr-CH" w:bidi="ar-SA"/>
    </w:rPr>
  </w:style>
  <w:style w:type="paragraph" w:styleId="Textodeglobo">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DC9">
    <w:name w:val="toc 9"/>
    <w:basedOn w:val="Normal"/>
    <w:next w:val="Normal"/>
    <w:autoRedefine/>
    <w:semiHidden/>
    <w:rsid w:val="00A95E0F"/>
    <w:pPr>
      <w:tabs>
        <w:tab w:val="left" w:pos="1620"/>
      </w:tabs>
      <w:autoSpaceDE w:val="0"/>
      <w:autoSpaceDN w:val="0"/>
      <w:adjustRightInd w:val="0"/>
      <w:jc w:val="both"/>
    </w:pPr>
    <w:rPr>
      <w:rFonts w:cs="Arial"/>
    </w:rPr>
  </w:style>
  <w:style w:type="paragraph" w:customStyle="1" w:styleId="0Textedebase">
    <w:name w:val="0 Texte de base"/>
    <w:basedOn w:val="Normal"/>
    <w:rsid w:val="00C16615"/>
    <w:pPr>
      <w:spacing w:line="240" w:lineRule="atLeast"/>
      <w:jc w:val="both"/>
    </w:pPr>
  </w:style>
  <w:style w:type="paragraph" w:customStyle="1" w:styleId="1Premierretrait">
    <w:name w:val="1 Premier retrait"/>
    <w:basedOn w:val="0Textedebase"/>
    <w:rsid w:val="00C16615"/>
    <w:pPr>
      <w:tabs>
        <w:tab w:val="num" w:pos="567"/>
      </w:tabs>
      <w:spacing w:before="120"/>
      <w:ind w:left="567" w:hanging="567"/>
    </w:pPr>
  </w:style>
  <w:style w:type="paragraph" w:customStyle="1" w:styleId="2Deuximeretrait">
    <w:name w:val="2 Deuxième retrait"/>
    <w:basedOn w:val="0Textedebase"/>
    <w:rsid w:val="00C16615"/>
    <w:pPr>
      <w:tabs>
        <w:tab w:val="num" w:pos="1134"/>
      </w:tabs>
      <w:spacing w:before="120"/>
      <w:ind w:left="1134" w:hanging="567"/>
    </w:pPr>
  </w:style>
  <w:style w:type="paragraph" w:customStyle="1" w:styleId="3Troisimeretrait">
    <w:name w:val="3 Troisième retrait"/>
    <w:basedOn w:val="0Textedebase"/>
    <w:rsid w:val="00C16615"/>
    <w:pPr>
      <w:tabs>
        <w:tab w:val="num" w:pos="1701"/>
      </w:tabs>
      <w:spacing w:before="120"/>
      <w:ind w:left="1701" w:hanging="567"/>
    </w:pPr>
  </w:style>
  <w:style w:type="paragraph" w:customStyle="1" w:styleId="1aPremierretraittable">
    <w:name w:val="1a Premier retrait table"/>
    <w:basedOn w:val="1Premierretrait"/>
    <w:qFormat/>
    <w:rsid w:val="00C16615"/>
    <w:pPr>
      <w:tabs>
        <w:tab w:val="clear" w:pos="567"/>
        <w:tab w:val="num" w:pos="284"/>
      </w:tabs>
      <w:spacing w:before="60" w:after="60"/>
      <w:ind w:left="284" w:hanging="284"/>
    </w:pPr>
  </w:style>
  <w:style w:type="paragraph" w:customStyle="1" w:styleId="2aDeuxiemeretraittable">
    <w:name w:val="2a Deuxieme retrait table"/>
    <w:basedOn w:val="2Deuximeretrait"/>
    <w:qFormat/>
    <w:rsid w:val="00C16615"/>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C16615"/>
    <w:pPr>
      <w:tabs>
        <w:tab w:val="clear" w:pos="1701"/>
        <w:tab w:val="num" w:pos="851"/>
      </w:tabs>
      <w:spacing w:before="60" w:after="60"/>
      <w:ind w:left="851" w:hanging="284"/>
    </w:pPr>
  </w:style>
  <w:style w:type="table" w:styleId="Tablaconcuadrcula">
    <w:name w:val="Table Grid"/>
    <w:basedOn w:val="Tablanormal"/>
    <w:rsid w:val="00C16615"/>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uiPriority w:val="99"/>
    <w:semiHidden/>
    <w:unhideWhenUsed/>
    <w:pPr>
      <w:spacing w:line="240" w:lineRule="auto"/>
    </w:pPr>
  </w:style>
  <w:style w:type="character" w:styleId="Refdecomentario">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rchive\archives.es\2015%20STES%20Archivo\Modelos%20ES%202015\Generaux\FR%20Modeles\FR%20BI\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PEGASE-7-886558</_dlc_DocId>
    <_dlc_DocIdUrl xmlns="b4ec4095-9810-4e60-b964-3161185fe897">
      <Url>https://pegase.upu.int/_layouts/DocIdRedir.aspx?ID=PEGASE-7-886558</Url>
      <Description>PEGASE-7-886558</Description>
    </_dlc_DocIdUrl>
  </documentManagement>
</p:properties>
</file>

<file path=customXml/itemProps1.xml><?xml version="1.0" encoding="utf-8"?>
<ds:datastoreItem xmlns:ds="http://schemas.openxmlformats.org/officeDocument/2006/customXml" ds:itemID="{24E3581D-0D16-4815-BDDE-FA87AD5FC5BA}"/>
</file>

<file path=customXml/itemProps2.xml><?xml version="1.0" encoding="utf-8"?>
<ds:datastoreItem xmlns:ds="http://schemas.openxmlformats.org/officeDocument/2006/customXml" ds:itemID="{06CB8E70-7BFD-415D-B973-6745B811440E}"/>
</file>

<file path=customXml/itemProps3.xml><?xml version="1.0" encoding="utf-8"?>
<ds:datastoreItem xmlns:ds="http://schemas.openxmlformats.org/officeDocument/2006/customXml" ds:itemID="{4575C832-9E5C-4270-8882-4A2E1F93686F}"/>
</file>

<file path=customXml/itemProps4.xml><?xml version="1.0" encoding="utf-8"?>
<ds:datastoreItem xmlns:ds="http://schemas.openxmlformats.org/officeDocument/2006/customXml" ds:itemID="{F9D57E29-9469-41E5-986E-8AB4A2735FD8}"/>
</file>

<file path=docProps/app.xml><?xml version="1.0" encoding="utf-8"?>
<Properties xmlns="http://schemas.openxmlformats.org/officeDocument/2006/extended-properties" xmlns:vt="http://schemas.openxmlformats.org/officeDocument/2006/docPropsVTypes">
  <Template>FR Lettre annexe.dotx</Template>
  <TotalTime>225</TotalTime>
  <Pages>7</Pages>
  <Words>2034</Words>
  <Characters>11602</Characters>
  <Application>Microsoft Office Word</Application>
  <DocSecurity>0</DocSecurity>
  <Lines>96</Lines>
  <Paragraphs>27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UPAEP - Mariana Cantoni</cp:lastModifiedBy>
  <cp:revision>29</cp:revision>
  <cp:lastPrinted>2009-02-19T13:40:00Z</cp:lastPrinted>
  <dcterms:created xsi:type="dcterms:W3CDTF">2015-02-19T17:04:00Z</dcterms:created>
  <dcterms:modified xsi:type="dcterms:W3CDTF">2020-09-08T19:43:00Z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ab40b789-d9a5-4ad0-b06d-0682166fb371</vt:lpwstr>
  </property>
</Properties>
</file>