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EB1F" w14:textId="7DBBB938" w:rsidR="00AC0FC7" w:rsidRPr="00AC087B" w:rsidRDefault="00766865" w:rsidP="00766865">
      <w:pPr>
        <w:spacing w:after="0" w:line="240" w:lineRule="atLeast"/>
        <w:rPr>
          <w:b/>
          <w:szCs w:val="24"/>
          <w:lang w:val="pt-BR"/>
        </w:rPr>
      </w:pPr>
      <w:r w:rsidRPr="00AC087B">
        <w:rPr>
          <w:rFonts w:asciiTheme="minorBidi" w:hAnsiTheme="minorBidi" w:cstheme="minorBidi"/>
          <w:b/>
          <w:lang w:val="pt-BR"/>
        </w:rPr>
        <w:t>Ligação entre qualidade</w:t>
      </w:r>
      <w:r w:rsidR="00AC0FC7" w:rsidRPr="00AC087B">
        <w:rPr>
          <w:rFonts w:asciiTheme="minorBidi" w:hAnsiTheme="minorBidi" w:cstheme="minorBidi"/>
          <w:b/>
          <w:lang w:val="pt-BR"/>
        </w:rPr>
        <w:t xml:space="preserve"> de servi</w:t>
      </w:r>
      <w:r w:rsidRPr="00AC087B">
        <w:rPr>
          <w:rFonts w:asciiTheme="minorBidi" w:hAnsiTheme="minorBidi" w:cstheme="minorBidi"/>
          <w:b/>
          <w:lang w:val="pt-BR"/>
        </w:rPr>
        <w:t>ço e</w:t>
      </w:r>
      <w:r w:rsidR="00AC0FC7" w:rsidRPr="00AC087B">
        <w:rPr>
          <w:rFonts w:asciiTheme="minorBidi" w:hAnsiTheme="minorBidi" w:cstheme="minorBidi"/>
          <w:b/>
          <w:lang w:val="pt-BR"/>
        </w:rPr>
        <w:t xml:space="preserve"> </w:t>
      </w:r>
      <w:r w:rsidRPr="00AC087B">
        <w:rPr>
          <w:rFonts w:ascii="Arial" w:hAnsi="Arial" w:cs="Arial"/>
          <w:b/>
          <w:szCs w:val="24"/>
          <w:lang w:val="pt-BR"/>
        </w:rPr>
        <w:t>encargos terminais</w:t>
      </w:r>
    </w:p>
    <w:p w14:paraId="3AFB9EB6" w14:textId="77777777" w:rsidR="0087199C" w:rsidRPr="00AC087B" w:rsidRDefault="0087199C" w:rsidP="00766865">
      <w:pPr>
        <w:spacing w:after="0" w:line="240" w:lineRule="atLeast"/>
        <w:rPr>
          <w:rFonts w:asciiTheme="minorBidi" w:hAnsiTheme="minorBidi" w:cstheme="minorBidi"/>
          <w:b/>
          <w:bCs/>
          <w:lang w:val="pt-BR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B03E47" w:rsidRPr="004A4931" w14:paraId="226B8A04" w14:textId="77777777" w:rsidTr="001F0ADE">
        <w:tc>
          <w:tcPr>
            <w:tcW w:w="9520" w:type="dxa"/>
          </w:tcPr>
          <w:p w14:paraId="62E0211F" w14:textId="480DC109" w:rsidR="00B03E47" w:rsidRPr="002C0C13" w:rsidRDefault="00B03E47" w:rsidP="00C768B5">
            <w:pPr>
              <w:spacing w:line="240" w:lineRule="atLeast"/>
              <w:jc w:val="both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  <w:b/>
              </w:rPr>
              <w:t xml:space="preserve">Nota: </w:t>
            </w:r>
            <w:r>
              <w:rPr>
                <w:rFonts w:asciiTheme="minorBidi" w:hAnsiTheme="minorBidi"/>
                <w:bCs/>
              </w:rPr>
              <w:t>os operadores designados dos Países-membros que já participam no sistema de ligação entre a qualidade de serviço e os encargos terminais (v. anexo 4) e que continuarão a participar no sistema em 202</w:t>
            </w:r>
            <w:r w:rsidR="004A4931">
              <w:rPr>
                <w:rFonts w:asciiTheme="minorBidi" w:hAnsiTheme="minorBidi"/>
                <w:bCs/>
              </w:rPr>
              <w:t>6</w:t>
            </w:r>
            <w:r>
              <w:rPr>
                <w:rFonts w:asciiTheme="minorBidi" w:hAnsiTheme="minorBidi"/>
                <w:bCs/>
              </w:rPr>
              <w:t xml:space="preserve"> não precisam de enviar o presente questionário.</w:t>
            </w:r>
          </w:p>
          <w:p w14:paraId="4B6387F0" w14:textId="77777777" w:rsidR="00B03E47" w:rsidRPr="002C0C13" w:rsidRDefault="00B03E47" w:rsidP="00C529C9">
            <w:pPr>
              <w:spacing w:line="240" w:lineRule="atLeast"/>
              <w:jc w:val="both"/>
              <w:rPr>
                <w:rFonts w:asciiTheme="minorBidi" w:hAnsiTheme="minorBidi" w:cstheme="minorBidi"/>
                <w:bCs/>
              </w:rPr>
            </w:pPr>
          </w:p>
          <w:p w14:paraId="4462EEAF" w14:textId="330FF2F3" w:rsidR="00B03E47" w:rsidRPr="002C0C13" w:rsidRDefault="00B03E47" w:rsidP="00C768B5">
            <w:pPr>
              <w:spacing w:line="240" w:lineRule="atLeast"/>
              <w:jc w:val="both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  <w:bCs/>
              </w:rPr>
              <w:t>Os operadores designados dos Países-membros que participam atualmente no sistema de ligação entre a qualidade de serviço e os encargos terminais (v. anexo 4) e que pretendam cessar a sua participação no sistema em 202</w:t>
            </w:r>
            <w:r w:rsidR="004A4931">
              <w:rPr>
                <w:rFonts w:asciiTheme="minorBidi" w:hAnsiTheme="minorBidi"/>
                <w:bCs/>
              </w:rPr>
              <w:t>6</w:t>
            </w:r>
            <w:r>
              <w:rPr>
                <w:rFonts w:asciiTheme="minorBidi" w:hAnsiTheme="minorBidi"/>
                <w:bCs/>
              </w:rPr>
              <w:t xml:space="preserve"> devem preencher o presente questionário e selecionar a opção 2 ou 3 (conforme o caso) na pergunta 1.</w:t>
            </w:r>
          </w:p>
        </w:tc>
      </w:tr>
    </w:tbl>
    <w:p w14:paraId="52A2EB22" w14:textId="77777777" w:rsidR="00AC0FC7" w:rsidRPr="00B03E47" w:rsidRDefault="00AC0FC7" w:rsidP="00AC0FC7">
      <w:pPr>
        <w:spacing w:after="0" w:line="240" w:lineRule="atLeast"/>
        <w:rPr>
          <w:rFonts w:asciiTheme="minorBidi" w:hAnsiTheme="minorBidi" w:cstheme="minorBidi"/>
          <w:b/>
          <w:bCs/>
          <w:lang w:val="pt-PT"/>
        </w:rPr>
      </w:pPr>
    </w:p>
    <w:p w14:paraId="52A2EB23" w14:textId="160BFD6D" w:rsidR="00B00414" w:rsidRPr="00AC087B" w:rsidRDefault="0087199C" w:rsidP="00C768B5">
      <w:pPr>
        <w:spacing w:after="0" w:line="240" w:lineRule="atLeast"/>
        <w:jc w:val="both"/>
        <w:rPr>
          <w:rFonts w:asciiTheme="minorBidi" w:hAnsiTheme="minorBidi" w:cstheme="minorBidi"/>
          <w:lang w:val="pt-BR"/>
        </w:rPr>
      </w:pPr>
      <w:r w:rsidRPr="00AC087B">
        <w:rPr>
          <w:rFonts w:asciiTheme="minorBidi" w:hAnsiTheme="minorBidi" w:cstheme="minorBidi"/>
          <w:lang w:val="pt-BR"/>
        </w:rPr>
        <w:t xml:space="preserve">Os </w:t>
      </w:r>
      <w:r w:rsidRPr="00AC087B">
        <w:rPr>
          <w:rFonts w:ascii="Arial" w:hAnsi="Arial" w:cs="Arial"/>
          <w:szCs w:val="24"/>
          <w:lang w:val="pt-BR"/>
        </w:rPr>
        <w:t>operadores designado</w:t>
      </w:r>
      <w:r w:rsidRPr="00AC087B">
        <w:rPr>
          <w:rFonts w:ascii="Arial" w:hAnsi="Arial" w:cs="Arial"/>
          <w:lang w:val="pt-BR"/>
        </w:rPr>
        <w:t>s dos Países-membros</w:t>
      </w:r>
      <w:r w:rsidR="00AC0FC7" w:rsidRPr="00AC087B">
        <w:rPr>
          <w:rFonts w:asciiTheme="minorBidi" w:hAnsiTheme="minorBidi" w:cstheme="minorBidi"/>
          <w:lang w:val="pt-BR"/>
        </w:rPr>
        <w:t xml:space="preserve"> </w:t>
      </w:r>
      <w:r w:rsidR="007B5079" w:rsidRPr="00AC087B">
        <w:rPr>
          <w:rFonts w:asciiTheme="minorBidi" w:hAnsiTheme="minorBidi" w:cstheme="minorBidi"/>
          <w:lang w:val="pt-BR"/>
        </w:rPr>
        <w:t>que</w:t>
      </w:r>
      <w:r w:rsidR="004E4028" w:rsidRPr="00AC087B">
        <w:rPr>
          <w:rFonts w:asciiTheme="minorBidi" w:hAnsiTheme="minorBidi" w:cstheme="minorBidi"/>
          <w:lang w:val="pt-BR"/>
        </w:rPr>
        <w:t xml:space="preserve"> </w:t>
      </w:r>
      <w:r w:rsidR="007B5079" w:rsidRPr="00AC087B">
        <w:rPr>
          <w:rFonts w:asciiTheme="minorBidi" w:hAnsiTheme="minorBidi" w:cstheme="minorBidi"/>
          <w:lang w:val="pt-BR"/>
        </w:rPr>
        <w:t xml:space="preserve">não </w:t>
      </w:r>
      <w:r w:rsidR="00B03E47" w:rsidRPr="00B03E47">
        <w:rPr>
          <w:rFonts w:asciiTheme="minorBidi" w:hAnsiTheme="minorBidi" w:cstheme="minorBidi"/>
          <w:lang w:val="pt-PT"/>
        </w:rPr>
        <w:t xml:space="preserve">constam do anexo 4 devem enviar o presente questionário, devidamente preenchido e sem carta de acompanhamento, o mais rapidamente possível, </w:t>
      </w:r>
      <w:r w:rsidR="00B03E47" w:rsidRPr="00B03E47">
        <w:rPr>
          <w:rFonts w:asciiTheme="minorBidi" w:hAnsiTheme="minorBidi" w:cstheme="minorBidi"/>
          <w:b/>
          <w:bCs/>
          <w:lang w:val="pt-PT"/>
        </w:rPr>
        <w:t>o mais</w:t>
      </w:r>
      <w:r w:rsidR="00B03E47" w:rsidRPr="00B03E47">
        <w:rPr>
          <w:rFonts w:asciiTheme="minorBidi" w:hAnsiTheme="minorBidi" w:cstheme="minorBidi"/>
          <w:lang w:val="pt-PT"/>
        </w:rPr>
        <w:t xml:space="preserve"> </w:t>
      </w:r>
      <w:r w:rsidR="00B03E47" w:rsidRPr="00B03E47">
        <w:rPr>
          <w:rFonts w:asciiTheme="minorBidi" w:hAnsiTheme="minorBidi" w:cstheme="minorBidi"/>
          <w:b/>
          <w:bCs/>
          <w:lang w:val="pt-PT"/>
        </w:rPr>
        <w:t>tardar até</w:t>
      </w:r>
      <w:r w:rsidR="00B03E47" w:rsidRPr="00B03E47">
        <w:rPr>
          <w:rFonts w:asciiTheme="minorBidi" w:hAnsiTheme="minorBidi" w:cstheme="minorBidi"/>
          <w:lang w:val="pt-PT"/>
        </w:rPr>
        <w:t xml:space="preserve"> </w:t>
      </w:r>
      <w:r w:rsidR="00B03E47" w:rsidRPr="00B03E47">
        <w:rPr>
          <w:rFonts w:asciiTheme="minorBidi" w:hAnsiTheme="minorBidi" w:cstheme="minorBidi"/>
          <w:b/>
          <w:lang w:val="pt-PT"/>
        </w:rPr>
        <w:t xml:space="preserve">1 de </w:t>
      </w:r>
      <w:r w:rsidR="004A4931">
        <w:rPr>
          <w:rFonts w:asciiTheme="minorBidi" w:hAnsiTheme="minorBidi" w:cstheme="minorBidi"/>
          <w:b/>
          <w:lang w:val="pt-PT"/>
        </w:rPr>
        <w:t>maio</w:t>
      </w:r>
      <w:r w:rsidR="00B03E47" w:rsidRPr="00B03E47">
        <w:rPr>
          <w:rFonts w:asciiTheme="minorBidi" w:hAnsiTheme="minorBidi" w:cstheme="minorBidi"/>
          <w:b/>
          <w:lang w:val="pt-PT"/>
        </w:rPr>
        <w:t xml:space="preserve"> de</w:t>
      </w:r>
      <w:r w:rsidR="00B03E47" w:rsidRPr="00B03E47">
        <w:rPr>
          <w:rFonts w:asciiTheme="minorBidi" w:hAnsiTheme="minorBidi" w:cstheme="minorBidi"/>
          <w:lang w:val="pt-PT"/>
        </w:rPr>
        <w:t xml:space="preserve"> </w:t>
      </w:r>
      <w:r w:rsidR="00C95912" w:rsidRPr="00C95912">
        <w:rPr>
          <w:rFonts w:asciiTheme="minorBidi" w:hAnsiTheme="minorBidi" w:cstheme="minorBidi"/>
          <w:b/>
          <w:bCs/>
          <w:lang w:val="pt-PT"/>
        </w:rPr>
        <w:t>202</w:t>
      </w:r>
      <w:r w:rsidR="004A4931">
        <w:rPr>
          <w:rFonts w:asciiTheme="minorBidi" w:hAnsiTheme="minorBidi" w:cstheme="minorBidi"/>
          <w:b/>
          <w:bCs/>
          <w:lang w:val="pt-PT"/>
        </w:rPr>
        <w:t>5</w:t>
      </w:r>
      <w:r w:rsidR="00C95912" w:rsidRPr="00C95912">
        <w:rPr>
          <w:rFonts w:asciiTheme="minorBidi" w:hAnsiTheme="minorBidi" w:cstheme="minorBidi"/>
          <w:lang w:val="pt-PT"/>
        </w:rPr>
        <w:t xml:space="preserve">, por correio eletrónico a </w:t>
      </w:r>
      <w:proofErr w:type="spellStart"/>
      <w:r w:rsidR="00C95912" w:rsidRPr="00C95912">
        <w:rPr>
          <w:rFonts w:asciiTheme="minorBidi" w:hAnsiTheme="minorBidi" w:cstheme="minorBidi"/>
          <w:lang w:val="pt-PT"/>
        </w:rPr>
        <w:t>Vytis</w:t>
      </w:r>
      <w:proofErr w:type="spellEnd"/>
      <w:r w:rsidR="00C95912" w:rsidRPr="00C95912">
        <w:rPr>
          <w:rFonts w:asciiTheme="minorBidi" w:hAnsiTheme="minorBidi" w:cstheme="minorBidi"/>
          <w:lang w:val="pt-PT"/>
        </w:rPr>
        <w:t xml:space="preserve"> </w:t>
      </w:r>
      <w:proofErr w:type="spellStart"/>
      <w:r w:rsidR="00C95912" w:rsidRPr="00C95912">
        <w:rPr>
          <w:rFonts w:asciiTheme="minorBidi" w:hAnsiTheme="minorBidi" w:cstheme="minorBidi"/>
          <w:lang w:val="pt-PT"/>
        </w:rPr>
        <w:t>Staskevicius</w:t>
      </w:r>
      <w:proofErr w:type="spellEnd"/>
      <w:r w:rsidR="00C95912" w:rsidRPr="00C95912">
        <w:rPr>
          <w:rFonts w:asciiTheme="minorBidi" w:hAnsiTheme="minorBidi" w:cstheme="minorBidi"/>
          <w:lang w:val="pt-PT"/>
        </w:rPr>
        <w:t xml:space="preserve"> (vytis.staskevicius@upu.int) e Virginia Espinoza (virginia.espinoza@upu.int)</w:t>
      </w:r>
      <w:r w:rsidR="00B03E47" w:rsidRPr="00B03E47">
        <w:rPr>
          <w:rFonts w:asciiTheme="minorBidi" w:hAnsiTheme="minorBidi" w:cstheme="minorBidi"/>
          <w:lang w:val="pt-PT"/>
        </w:rPr>
        <w:t>, ou para o seguinte endereço postal</w:t>
      </w:r>
      <w:r w:rsidR="00AC0FC7" w:rsidRPr="00AC087B">
        <w:rPr>
          <w:rFonts w:asciiTheme="minorBidi" w:hAnsiTheme="minorBidi" w:cstheme="minorBidi"/>
          <w:lang w:val="pt-BR"/>
        </w:rPr>
        <w:t>:</w:t>
      </w:r>
    </w:p>
    <w:p w14:paraId="52A2EB24" w14:textId="043C7B99" w:rsidR="00AC0FC7" w:rsidRPr="00D63E55" w:rsidRDefault="00C95912" w:rsidP="00C95912">
      <w:pPr>
        <w:spacing w:before="120" w:after="0" w:line="240" w:lineRule="atLeast"/>
        <w:jc w:val="both"/>
        <w:rPr>
          <w:rFonts w:asciiTheme="minorBidi" w:hAnsiTheme="minorBidi" w:cstheme="minorBidi"/>
        </w:rPr>
      </w:pPr>
      <w:proofErr w:type="spellStart"/>
      <w:r w:rsidRPr="00C95912">
        <w:rPr>
          <w:rFonts w:asciiTheme="minorBidi" w:hAnsiTheme="minorBidi" w:cstheme="minorBidi"/>
        </w:rPr>
        <w:t>Vytis</w:t>
      </w:r>
      <w:proofErr w:type="spellEnd"/>
      <w:r w:rsidRPr="00C95912">
        <w:rPr>
          <w:rFonts w:asciiTheme="minorBidi" w:hAnsiTheme="minorBidi" w:cstheme="minorBidi"/>
        </w:rPr>
        <w:t xml:space="preserve"> </w:t>
      </w:r>
      <w:proofErr w:type="spellStart"/>
      <w:r w:rsidRPr="00C95912">
        <w:rPr>
          <w:rFonts w:asciiTheme="minorBidi" w:hAnsiTheme="minorBidi" w:cstheme="minorBidi"/>
        </w:rPr>
        <w:t>Staskevicius</w:t>
      </w:r>
      <w:proofErr w:type="spellEnd"/>
    </w:p>
    <w:p w14:paraId="7F938DD1" w14:textId="38FC72A0" w:rsidR="00FE0F78" w:rsidRPr="00F031A4" w:rsidRDefault="00C95912" w:rsidP="00C95912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Expert «Développement </w:t>
      </w:r>
      <w:r w:rsidR="00FE0F78" w:rsidRPr="00F031A4">
        <w:rPr>
          <w:rFonts w:asciiTheme="minorBidi" w:hAnsiTheme="minorBidi" w:cstheme="minorBidi"/>
        </w:rPr>
        <w:t>de la rémunération»</w:t>
      </w:r>
    </w:p>
    <w:p w14:paraId="52A2EB26" w14:textId="2A43048B" w:rsidR="00AC0FC7" w:rsidRPr="00D63E55" w:rsidRDefault="00FE0F78" w:rsidP="00630C73">
      <w:pPr>
        <w:spacing w:after="0" w:line="240" w:lineRule="atLeast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Direction </w:t>
      </w:r>
      <w:r w:rsidR="00630C73" w:rsidRPr="00D63E55">
        <w:rPr>
          <w:rFonts w:ascii="HelveticaNeueLTCom-Md" w:hAnsi="HelveticaNeueLTCom-Md" w:cs="HelveticaNeueLTCom-Md"/>
          <w:lang w:eastAsia="zh-CN" w:bidi="ar-SA"/>
        </w:rPr>
        <w:t>des politiques, de la régulation et des marchés</w:t>
      </w:r>
    </w:p>
    <w:p w14:paraId="2477687D" w14:textId="77777777" w:rsidR="00B03E47" w:rsidRPr="005947CB" w:rsidRDefault="00B03E47" w:rsidP="00B03E47">
      <w:pPr>
        <w:spacing w:after="0" w:line="240" w:lineRule="atLeast"/>
        <w:jc w:val="both"/>
        <w:rPr>
          <w:rFonts w:asciiTheme="minorBidi" w:hAnsiTheme="minorBidi" w:cstheme="minorBidi"/>
        </w:rPr>
      </w:pPr>
      <w:r w:rsidRPr="005947CB">
        <w:rPr>
          <w:rFonts w:asciiTheme="minorBidi" w:hAnsiTheme="minorBidi"/>
        </w:rPr>
        <w:t>Bureau international de l’UPU</w:t>
      </w:r>
    </w:p>
    <w:p w14:paraId="13F05383" w14:textId="77777777" w:rsidR="00B03E47" w:rsidRPr="005947CB" w:rsidRDefault="00B03E47" w:rsidP="00B03E47">
      <w:pPr>
        <w:spacing w:after="0" w:line="240" w:lineRule="atLeast"/>
        <w:jc w:val="both"/>
        <w:rPr>
          <w:rFonts w:asciiTheme="minorBidi" w:hAnsiTheme="minorBidi" w:cstheme="minorBidi"/>
        </w:rPr>
      </w:pPr>
      <w:proofErr w:type="spellStart"/>
      <w:r w:rsidRPr="005947CB">
        <w:rPr>
          <w:rFonts w:asciiTheme="minorBidi" w:hAnsiTheme="minorBidi"/>
        </w:rPr>
        <w:t>Weltpoststrasse</w:t>
      </w:r>
      <w:proofErr w:type="spellEnd"/>
      <w:r w:rsidRPr="005947CB">
        <w:rPr>
          <w:rFonts w:asciiTheme="minorBidi" w:hAnsiTheme="minorBidi"/>
        </w:rPr>
        <w:t xml:space="preserve"> 4</w:t>
      </w:r>
    </w:p>
    <w:p w14:paraId="05C082BD" w14:textId="77777777" w:rsidR="00B03E47" w:rsidRPr="00B03E47" w:rsidRDefault="00B03E47" w:rsidP="00B03E47">
      <w:pPr>
        <w:spacing w:after="0" w:line="240" w:lineRule="atLeast"/>
        <w:jc w:val="both"/>
        <w:rPr>
          <w:rFonts w:asciiTheme="minorBidi" w:hAnsiTheme="minorBidi" w:cstheme="minorBidi"/>
          <w:lang w:val="pt-PT"/>
        </w:rPr>
      </w:pPr>
      <w:r w:rsidRPr="00B03E47">
        <w:rPr>
          <w:rFonts w:asciiTheme="minorBidi" w:hAnsiTheme="minorBidi"/>
          <w:lang w:val="pt-PT"/>
        </w:rPr>
        <w:t>3015 BERNE</w:t>
      </w:r>
    </w:p>
    <w:p w14:paraId="52A2EB2A" w14:textId="45643E56" w:rsidR="00B00414" w:rsidRPr="00B03E47" w:rsidRDefault="00B03E47" w:rsidP="00B03E47">
      <w:pPr>
        <w:spacing w:after="0" w:line="240" w:lineRule="atLeast"/>
        <w:jc w:val="both"/>
        <w:rPr>
          <w:rFonts w:asciiTheme="minorBidi" w:hAnsiTheme="minorBidi" w:cstheme="minorBidi"/>
          <w:lang w:val="pt-PT"/>
        </w:rPr>
      </w:pPr>
      <w:r w:rsidRPr="00B03E47">
        <w:rPr>
          <w:rFonts w:asciiTheme="minorBidi" w:hAnsiTheme="minorBidi"/>
          <w:lang w:val="pt-PT"/>
        </w:rPr>
        <w:t>SUISSE</w:t>
      </w:r>
    </w:p>
    <w:p w14:paraId="52A2EB2B" w14:textId="77777777" w:rsidR="00AC0FC7" w:rsidRPr="00B03E47" w:rsidRDefault="00AC0FC7" w:rsidP="00AE7770">
      <w:pPr>
        <w:spacing w:after="0" w:line="240" w:lineRule="atLeast"/>
        <w:jc w:val="both"/>
        <w:rPr>
          <w:rFonts w:asciiTheme="minorBidi" w:hAnsiTheme="minorBidi" w:cstheme="minorBidi"/>
          <w:lang w:val="pt-PT"/>
        </w:rPr>
      </w:pPr>
    </w:p>
    <w:p w14:paraId="4607349F" w14:textId="77777777" w:rsidR="00B03E47" w:rsidRPr="00B03E47" w:rsidRDefault="00B03E47" w:rsidP="00B03E47">
      <w:pPr>
        <w:spacing w:after="0" w:line="240" w:lineRule="atLeast"/>
        <w:jc w:val="both"/>
        <w:rPr>
          <w:rFonts w:ascii="Arial" w:hAnsi="Arial" w:cs="Arial"/>
          <w:szCs w:val="24"/>
          <w:lang w:val="pt-PT"/>
        </w:rPr>
      </w:pPr>
      <w:r w:rsidRPr="00B03E47">
        <w:rPr>
          <w:rFonts w:ascii="Arial" w:hAnsi="Arial" w:cs="Arial"/>
          <w:szCs w:val="24"/>
          <w:lang w:val="pt-PT"/>
        </w:rPr>
        <w:t>Convidamos os operadores designados a enviarem a sua notificação por correio eletrónico ou a enviarem uma cópia por correio eletrónico em caso de envio por via postal.</w:t>
      </w:r>
    </w:p>
    <w:p w14:paraId="1D7A8BE9" w14:textId="77777777" w:rsidR="00B03E47" w:rsidRPr="00B03E47" w:rsidRDefault="00B03E47" w:rsidP="00B03E47">
      <w:pPr>
        <w:spacing w:after="0" w:line="240" w:lineRule="atLeast"/>
        <w:jc w:val="both"/>
        <w:rPr>
          <w:rFonts w:ascii="Arial" w:hAnsi="Arial" w:cs="Arial"/>
          <w:szCs w:val="24"/>
          <w:lang w:val="pt-PT"/>
        </w:rPr>
      </w:pPr>
    </w:p>
    <w:p w14:paraId="52A2EB2C" w14:textId="06BABEDC" w:rsidR="00B00414" w:rsidRPr="00AC087B" w:rsidRDefault="00B03E47" w:rsidP="007A13B7">
      <w:pPr>
        <w:spacing w:after="0" w:line="240" w:lineRule="atLeast"/>
        <w:jc w:val="both"/>
        <w:rPr>
          <w:rFonts w:asciiTheme="minorBidi" w:hAnsiTheme="minorBidi" w:cstheme="minorBidi"/>
          <w:lang w:val="pt-BR"/>
        </w:rPr>
      </w:pPr>
      <w:r w:rsidRPr="00B03E47">
        <w:rPr>
          <w:rFonts w:ascii="Arial" w:hAnsi="Arial" w:cs="Arial"/>
          <w:szCs w:val="24"/>
          <w:lang w:val="pt-PT"/>
        </w:rPr>
        <w:t>Se encontrar dificuldades durante o preenchimento do presente questionári</w:t>
      </w:r>
      <w:r w:rsidR="007A13B7">
        <w:rPr>
          <w:rFonts w:ascii="Arial" w:hAnsi="Arial" w:cs="Arial"/>
          <w:szCs w:val="24"/>
          <w:lang w:val="pt-PT"/>
        </w:rPr>
        <w:t xml:space="preserve">o, pode entrar em contacto com </w:t>
      </w:r>
      <w:proofErr w:type="spellStart"/>
      <w:r w:rsidR="00765A16" w:rsidRPr="00765A16">
        <w:rPr>
          <w:rFonts w:ascii="Arial" w:hAnsi="Arial"/>
          <w:lang w:val="pt-PT" w:eastAsia="fr-CH" w:bidi="ar-SA"/>
        </w:rPr>
        <w:t>Vytis</w:t>
      </w:r>
      <w:proofErr w:type="spellEnd"/>
      <w:r w:rsidR="00765A16" w:rsidRPr="00765A16">
        <w:rPr>
          <w:rFonts w:ascii="Arial" w:hAnsi="Arial"/>
          <w:lang w:val="pt-PT" w:eastAsia="fr-CH" w:bidi="ar-SA"/>
        </w:rPr>
        <w:t xml:space="preserve"> </w:t>
      </w:r>
      <w:proofErr w:type="spellStart"/>
      <w:r w:rsidR="00765A16" w:rsidRPr="00765A16">
        <w:rPr>
          <w:rFonts w:ascii="Arial" w:hAnsi="Arial"/>
          <w:lang w:val="pt-PT" w:eastAsia="fr-CH" w:bidi="ar-SA"/>
        </w:rPr>
        <w:t>Staskevicius</w:t>
      </w:r>
      <w:proofErr w:type="spellEnd"/>
      <w:r w:rsidR="007A13B7">
        <w:rPr>
          <w:rFonts w:ascii="Arial" w:hAnsi="Arial"/>
          <w:lang w:val="pt-PT" w:eastAsia="fr-CH" w:bidi="ar-SA"/>
        </w:rPr>
        <w:t xml:space="preserve"> e</w:t>
      </w:r>
      <w:r w:rsidR="007A13B7" w:rsidRPr="007A13B7">
        <w:rPr>
          <w:rFonts w:asciiTheme="minorBidi" w:hAnsiTheme="minorBidi" w:cstheme="minorBidi"/>
          <w:lang w:val="pt-PT"/>
        </w:rPr>
        <w:t xml:space="preserve"> </w:t>
      </w:r>
      <w:r w:rsidR="007A13B7" w:rsidRPr="00C95912">
        <w:rPr>
          <w:rFonts w:asciiTheme="minorBidi" w:hAnsiTheme="minorBidi" w:cstheme="minorBidi"/>
          <w:lang w:val="pt-PT"/>
        </w:rPr>
        <w:t>Virginia Espinoza</w:t>
      </w:r>
      <w:r w:rsidR="00765A16" w:rsidRPr="00B03E47">
        <w:rPr>
          <w:rFonts w:ascii="Arial" w:hAnsi="Arial" w:cs="Arial"/>
          <w:szCs w:val="24"/>
          <w:lang w:val="pt-PT"/>
        </w:rPr>
        <w:t xml:space="preserve"> </w:t>
      </w:r>
      <w:r w:rsidRPr="00B03E47">
        <w:rPr>
          <w:rFonts w:ascii="Arial" w:hAnsi="Arial" w:cs="Arial"/>
          <w:szCs w:val="24"/>
          <w:lang w:val="pt-PT"/>
        </w:rPr>
        <w:t>por correio eletrónico.</w:t>
      </w:r>
    </w:p>
    <w:p w14:paraId="52A2EB2E" w14:textId="77777777" w:rsidR="00B00414" w:rsidRPr="00AC087B" w:rsidRDefault="00B00414" w:rsidP="005B0ED0">
      <w:pPr>
        <w:spacing w:after="0" w:line="240" w:lineRule="atLeast"/>
        <w:jc w:val="both"/>
        <w:rPr>
          <w:rFonts w:asciiTheme="minorBidi" w:hAnsiTheme="minorBidi" w:cstheme="minorBidi"/>
          <w:lang w:val="pt-BR"/>
        </w:rPr>
      </w:pPr>
    </w:p>
    <w:tbl>
      <w:tblPr>
        <w:tblW w:w="963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79"/>
        <w:gridCol w:w="3301"/>
        <w:gridCol w:w="1559"/>
      </w:tblGrid>
      <w:tr w:rsidR="00B00414" w:rsidRPr="00AC087B" w14:paraId="52A2EB32" w14:textId="77777777" w:rsidTr="00D63E55">
        <w:trPr>
          <w:cantSplit/>
        </w:trPr>
        <w:tc>
          <w:tcPr>
            <w:tcW w:w="9639" w:type="dxa"/>
            <w:gridSpan w:val="3"/>
            <w:tcMar>
              <w:top w:w="57" w:type="dxa"/>
              <w:bottom w:w="0" w:type="dxa"/>
            </w:tcMar>
          </w:tcPr>
          <w:p w14:paraId="52A2EB2F" w14:textId="6CC55A05" w:rsidR="00B00414" w:rsidRPr="00B03E47" w:rsidRDefault="007B5079" w:rsidP="00AC0F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03E47">
              <w:rPr>
                <w:rFonts w:ascii="Arial" w:hAnsi="Arial" w:cs="Arial"/>
                <w:sz w:val="16"/>
                <w:szCs w:val="16"/>
                <w:lang w:val="pt-BR"/>
              </w:rPr>
              <w:t>Operador</w:t>
            </w:r>
            <w:r w:rsidR="00B00414" w:rsidRPr="00B03E47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87199C" w:rsidRPr="00B03E47">
              <w:rPr>
                <w:rFonts w:ascii="Arial" w:hAnsi="Arial" w:cs="Arial"/>
                <w:sz w:val="16"/>
                <w:szCs w:val="16"/>
                <w:lang w:val="pt-BR"/>
              </w:rPr>
              <w:t>designado</w:t>
            </w:r>
          </w:p>
          <w:p w14:paraId="52A2EB30" w14:textId="77777777" w:rsidR="005B0ED0" w:rsidRPr="00B03E47" w:rsidRDefault="005B0ED0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2A2EB31" w14:textId="77777777" w:rsidR="00BD196A" w:rsidRPr="00B03E47" w:rsidRDefault="00BD196A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D606CB" w:rsidRPr="00AC087B" w14:paraId="52A2EB37" w14:textId="77777777" w:rsidTr="00D63E55">
        <w:trPr>
          <w:cantSplit/>
          <w:trHeight w:val="33"/>
        </w:trPr>
        <w:tc>
          <w:tcPr>
            <w:tcW w:w="8080" w:type="dxa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14:paraId="52A2EB33" w14:textId="2953AF88" w:rsidR="00D606CB" w:rsidRPr="00B03E47" w:rsidRDefault="007B5079" w:rsidP="00D606CB">
            <w:pPr>
              <w:spacing w:after="0" w:line="240" w:lineRule="auto"/>
              <w:ind w:right="7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03E47">
              <w:rPr>
                <w:rFonts w:ascii="Arial" w:hAnsi="Arial" w:cs="Arial"/>
                <w:sz w:val="16"/>
                <w:szCs w:val="16"/>
                <w:lang w:val="pt-BR"/>
              </w:rPr>
              <w:t>Nome completo</w:t>
            </w:r>
            <w:r w:rsidR="00D606CB" w:rsidRPr="00B03E47">
              <w:rPr>
                <w:rFonts w:ascii="Arial" w:hAnsi="Arial" w:cs="Arial"/>
                <w:sz w:val="16"/>
                <w:szCs w:val="16"/>
                <w:lang w:val="pt-BR"/>
              </w:rPr>
              <w:tab/>
            </w:r>
          </w:p>
          <w:p w14:paraId="52A2EB34" w14:textId="77777777" w:rsidR="00D606CB" w:rsidRPr="00B03E47" w:rsidRDefault="00D606CB" w:rsidP="00D606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2A2EB35" w14:textId="77777777" w:rsidR="00BD196A" w:rsidRPr="00B03E47" w:rsidRDefault="00BD196A" w:rsidP="00D606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left w:val="nil"/>
            </w:tcBorders>
            <w:tcMar>
              <w:top w:w="57" w:type="dxa"/>
            </w:tcMar>
            <w:vAlign w:val="bottom"/>
          </w:tcPr>
          <w:p w14:paraId="52A2EB36" w14:textId="27CE80B6" w:rsidR="00D606CB" w:rsidRPr="00B03E47" w:rsidRDefault="0087172A" w:rsidP="007B5079">
            <w:pPr>
              <w:tabs>
                <w:tab w:val="left" w:pos="921"/>
              </w:tabs>
              <w:spacing w:after="0"/>
              <w:ind w:right="-80"/>
              <w:rPr>
                <w:rFonts w:ascii="Arial" w:hAnsi="Arial" w:cs="Arial"/>
                <w:sz w:val="16"/>
                <w:szCs w:val="16"/>
                <w:lang w:val="pt-B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pt-BR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BD196A" w:rsidRPr="00B03E47">
                  <w:rPr>
                    <w:rFonts w:ascii="Arial" w:hAnsi="Arial" w:cs="Arial"/>
                    <w:sz w:val="16"/>
                    <w:szCs w:val="16"/>
                    <w:lang w:val="pt-BR"/>
                  </w:rPr>
                  <w:sym w:font="Wingdings" w:char="F071"/>
                </w:r>
              </w:sdtContent>
            </w:sdt>
            <w:r w:rsidR="004367B0" w:rsidRPr="00B03E47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="007B5079" w:rsidRPr="00B03E47">
              <w:rPr>
                <w:rFonts w:ascii="Arial" w:hAnsi="Arial" w:cs="Arial"/>
                <w:sz w:val="16"/>
                <w:szCs w:val="16"/>
                <w:lang w:val="pt-BR"/>
              </w:rPr>
              <w:t>Sra</w:t>
            </w:r>
            <w:proofErr w:type="spellEnd"/>
            <w:r w:rsidR="004367B0" w:rsidRPr="00B03E47">
              <w:rPr>
                <w:rFonts w:ascii="Arial" w:hAnsi="Arial" w:cs="Arial"/>
                <w:sz w:val="16"/>
                <w:szCs w:val="16"/>
                <w:lang w:val="pt-BR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pt-BR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B0ED0" w:rsidRPr="00B03E47">
                  <w:rPr>
                    <w:rFonts w:ascii="Arial" w:hAnsi="Arial" w:cs="Arial"/>
                    <w:sz w:val="16"/>
                    <w:szCs w:val="16"/>
                    <w:lang w:val="pt-BR"/>
                  </w:rPr>
                  <w:sym w:font="Wingdings" w:char="F071"/>
                </w:r>
              </w:sdtContent>
            </w:sdt>
            <w:r w:rsidR="004367B0" w:rsidRPr="00B03E47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7B5079" w:rsidRPr="00B03E47">
              <w:rPr>
                <w:rFonts w:ascii="Arial" w:hAnsi="Arial" w:cs="Arial"/>
                <w:sz w:val="16"/>
                <w:szCs w:val="16"/>
                <w:lang w:val="pt-BR"/>
              </w:rPr>
              <w:t>Sr</w:t>
            </w:r>
            <w:r w:rsidR="004367B0" w:rsidRPr="00B03E47">
              <w:rPr>
                <w:rFonts w:ascii="Arial" w:hAnsi="Arial" w:cs="Arial"/>
                <w:sz w:val="16"/>
                <w:szCs w:val="16"/>
                <w:lang w:val="pt-BR"/>
              </w:rPr>
              <w:t>.</w:t>
            </w:r>
          </w:p>
        </w:tc>
      </w:tr>
      <w:tr w:rsidR="00B00414" w:rsidRPr="00AC087B" w14:paraId="52A2EB3B" w14:textId="77777777" w:rsidTr="00D63E55">
        <w:trPr>
          <w:cantSplit/>
        </w:trPr>
        <w:tc>
          <w:tcPr>
            <w:tcW w:w="9639" w:type="dxa"/>
            <w:gridSpan w:val="3"/>
            <w:tcMar>
              <w:top w:w="57" w:type="dxa"/>
              <w:bottom w:w="0" w:type="dxa"/>
            </w:tcMar>
          </w:tcPr>
          <w:p w14:paraId="52A2EB38" w14:textId="1C955E77" w:rsidR="00B00414" w:rsidRPr="00B03E47" w:rsidRDefault="007B5079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03E47">
              <w:rPr>
                <w:rFonts w:ascii="Arial" w:hAnsi="Arial" w:cs="Arial"/>
                <w:sz w:val="16"/>
                <w:szCs w:val="16"/>
                <w:lang w:val="pt-BR"/>
              </w:rPr>
              <w:t>Função/cargo</w:t>
            </w:r>
          </w:p>
          <w:p w14:paraId="52A2EB39" w14:textId="77777777" w:rsidR="00B00414" w:rsidRPr="00B03E47" w:rsidRDefault="00B00414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2A2EB3A" w14:textId="77777777" w:rsidR="00BD196A" w:rsidRPr="00B03E47" w:rsidRDefault="00BD196A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B00414" w:rsidRPr="00AC087B" w14:paraId="52A2EB42" w14:textId="77777777" w:rsidTr="00D63E55">
        <w:trPr>
          <w:cantSplit/>
        </w:trPr>
        <w:tc>
          <w:tcPr>
            <w:tcW w:w="9639" w:type="dxa"/>
            <w:gridSpan w:val="3"/>
            <w:tcMar>
              <w:top w:w="57" w:type="dxa"/>
              <w:bottom w:w="0" w:type="dxa"/>
            </w:tcMar>
          </w:tcPr>
          <w:p w14:paraId="52A2EB3E" w14:textId="698AB86F" w:rsidR="00BD196A" w:rsidRPr="00B03E47" w:rsidRDefault="007B5079" w:rsidP="007B5079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03E47">
              <w:rPr>
                <w:rFonts w:ascii="Arial" w:hAnsi="Arial" w:cs="Arial"/>
                <w:sz w:val="16"/>
                <w:szCs w:val="16"/>
                <w:lang w:val="pt-BR"/>
              </w:rPr>
              <w:t>Endereço</w:t>
            </w:r>
          </w:p>
          <w:p w14:paraId="52A2EB3F" w14:textId="77777777" w:rsidR="00D5039C" w:rsidRPr="00B03E47" w:rsidRDefault="00D5039C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2A2EB40" w14:textId="77777777" w:rsidR="00D5039C" w:rsidRPr="00B03E47" w:rsidRDefault="00D5039C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2A2EB41" w14:textId="77777777" w:rsidR="00D5039C" w:rsidRPr="00B03E47" w:rsidRDefault="00D5039C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B00414" w:rsidRPr="00AC087B" w14:paraId="52A2EB48" w14:textId="77777777" w:rsidTr="00D63E55">
        <w:trPr>
          <w:cantSplit/>
          <w:trHeight w:val="192"/>
        </w:trPr>
        <w:tc>
          <w:tcPr>
            <w:tcW w:w="4779" w:type="dxa"/>
            <w:tcMar>
              <w:top w:w="57" w:type="dxa"/>
              <w:bottom w:w="0" w:type="dxa"/>
            </w:tcMar>
          </w:tcPr>
          <w:p w14:paraId="52A2EB43" w14:textId="5352A6D4" w:rsidR="00B00414" w:rsidRPr="00B03E47" w:rsidRDefault="004E4028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03E47">
              <w:rPr>
                <w:rFonts w:ascii="Arial" w:hAnsi="Arial" w:cs="Arial"/>
                <w:sz w:val="16"/>
                <w:szCs w:val="16"/>
                <w:lang w:val="pt-BR"/>
              </w:rPr>
              <w:t>Telefone</w:t>
            </w:r>
          </w:p>
          <w:p w14:paraId="52A2EB44" w14:textId="77777777" w:rsidR="00B00414" w:rsidRPr="00B03E47" w:rsidRDefault="00B00414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2A2EB45" w14:textId="77777777" w:rsidR="00BD196A" w:rsidRPr="00B03E47" w:rsidRDefault="00BD196A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4860" w:type="dxa"/>
            <w:gridSpan w:val="2"/>
            <w:tcMar>
              <w:top w:w="57" w:type="dxa"/>
              <w:bottom w:w="0" w:type="dxa"/>
            </w:tcMar>
          </w:tcPr>
          <w:p w14:paraId="52A2EB46" w14:textId="3CC1BF44" w:rsidR="00B00414" w:rsidRPr="00B03E47" w:rsidRDefault="007B5079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03E47">
              <w:rPr>
                <w:rFonts w:ascii="Arial" w:hAnsi="Arial" w:cs="Arial"/>
                <w:sz w:val="16"/>
                <w:szCs w:val="16"/>
                <w:lang w:val="pt-BR"/>
              </w:rPr>
              <w:t>Fax</w:t>
            </w:r>
          </w:p>
          <w:p w14:paraId="52A2EB47" w14:textId="77777777" w:rsidR="00B00414" w:rsidRPr="00B03E47" w:rsidRDefault="00B00414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B00414" w:rsidRPr="00AC087B" w14:paraId="52A2EB4C" w14:textId="77777777" w:rsidTr="00D63E55">
        <w:trPr>
          <w:cantSplit/>
        </w:trPr>
        <w:tc>
          <w:tcPr>
            <w:tcW w:w="9639" w:type="dxa"/>
            <w:gridSpan w:val="3"/>
            <w:tcMar>
              <w:top w:w="57" w:type="dxa"/>
              <w:bottom w:w="0" w:type="dxa"/>
            </w:tcMar>
          </w:tcPr>
          <w:p w14:paraId="52A2EB49" w14:textId="006583E1" w:rsidR="00B00414" w:rsidRPr="00B03E47" w:rsidRDefault="00A82FB4" w:rsidP="003870FC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  <w:lang w:val="pt-BR"/>
              </w:rPr>
            </w:pPr>
            <w:r w:rsidRPr="00B03E47">
              <w:rPr>
                <w:rFonts w:asciiTheme="minorBidi" w:hAnsiTheme="minorBidi" w:cstheme="minorBidi"/>
                <w:sz w:val="16"/>
                <w:szCs w:val="16"/>
                <w:lang w:val="pt-BR"/>
              </w:rPr>
              <w:t xml:space="preserve">Endereço </w:t>
            </w:r>
            <w:proofErr w:type="spellStart"/>
            <w:r w:rsidR="007B5079" w:rsidRPr="00B03E47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eletr</w:t>
            </w:r>
            <w:r w:rsidR="00FC250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ó</w:t>
            </w:r>
            <w:r w:rsidR="007B5079" w:rsidRPr="00B03E47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nico</w:t>
            </w:r>
            <w:proofErr w:type="spellEnd"/>
          </w:p>
          <w:p w14:paraId="52A2EB4A" w14:textId="77777777" w:rsidR="00BD196A" w:rsidRPr="00B03E47" w:rsidRDefault="00BD196A" w:rsidP="003870FC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  <w:lang w:val="pt-BR"/>
              </w:rPr>
            </w:pPr>
          </w:p>
          <w:p w14:paraId="52A2EB4B" w14:textId="77777777" w:rsidR="00B00414" w:rsidRPr="00B03E47" w:rsidRDefault="00B00414" w:rsidP="003870FC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  <w:lang w:val="pt-BR"/>
              </w:rPr>
            </w:pPr>
          </w:p>
        </w:tc>
      </w:tr>
      <w:tr w:rsidR="00B00414" w:rsidRPr="00AC087B" w14:paraId="52A2EB52" w14:textId="77777777" w:rsidTr="00D63E55">
        <w:trPr>
          <w:cantSplit/>
        </w:trPr>
        <w:tc>
          <w:tcPr>
            <w:tcW w:w="4779" w:type="dxa"/>
            <w:tcMar>
              <w:top w:w="57" w:type="dxa"/>
              <w:bottom w:w="0" w:type="dxa"/>
            </w:tcMar>
          </w:tcPr>
          <w:p w14:paraId="52A2EB4D" w14:textId="49EA73F9" w:rsidR="00B00414" w:rsidRPr="00B03E47" w:rsidRDefault="00B00414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03E47">
              <w:rPr>
                <w:rFonts w:ascii="Arial" w:hAnsi="Arial" w:cs="Arial"/>
                <w:sz w:val="16"/>
                <w:szCs w:val="16"/>
                <w:lang w:val="pt-BR"/>
              </w:rPr>
              <w:t>Da</w:t>
            </w:r>
            <w:r w:rsidR="007B5079" w:rsidRPr="00B03E47">
              <w:rPr>
                <w:rFonts w:ascii="Arial" w:hAnsi="Arial" w:cs="Arial"/>
                <w:sz w:val="16"/>
                <w:szCs w:val="16"/>
                <w:lang w:val="pt-BR"/>
              </w:rPr>
              <w:t>ta</w:t>
            </w:r>
          </w:p>
          <w:p w14:paraId="52A2EB4E" w14:textId="77777777" w:rsidR="00BD196A" w:rsidRPr="00B03E47" w:rsidRDefault="00BD196A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2A2EB4F" w14:textId="77777777" w:rsidR="00B00414" w:rsidRPr="00B03E47" w:rsidRDefault="00B00414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4860" w:type="dxa"/>
            <w:gridSpan w:val="2"/>
            <w:tcMar>
              <w:top w:w="57" w:type="dxa"/>
              <w:bottom w:w="0" w:type="dxa"/>
            </w:tcMar>
          </w:tcPr>
          <w:p w14:paraId="52A2EB50" w14:textId="38915CA6" w:rsidR="00B00414" w:rsidRPr="00B03E47" w:rsidRDefault="007B5079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03E47">
              <w:rPr>
                <w:rFonts w:ascii="Arial" w:hAnsi="Arial" w:cs="Arial"/>
                <w:sz w:val="16"/>
                <w:szCs w:val="16"/>
                <w:lang w:val="pt-BR"/>
              </w:rPr>
              <w:t>Assinatura</w:t>
            </w:r>
          </w:p>
          <w:p w14:paraId="52A2EB51" w14:textId="77777777" w:rsidR="00B00414" w:rsidRPr="00B03E47" w:rsidRDefault="00B00414" w:rsidP="003870FC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  <w:lang w:val="pt-BR"/>
              </w:rPr>
            </w:pPr>
          </w:p>
        </w:tc>
      </w:tr>
    </w:tbl>
    <w:p w14:paraId="52A2EB53" w14:textId="77777777" w:rsidR="007976BC" w:rsidRPr="00AC087B" w:rsidRDefault="007976BC" w:rsidP="00B00414">
      <w:pPr>
        <w:spacing w:after="0" w:line="240" w:lineRule="atLeast"/>
        <w:rPr>
          <w:rFonts w:asciiTheme="minorBidi" w:hAnsiTheme="minorBidi" w:cstheme="minorBidi"/>
          <w:lang w:val="pt-BR"/>
        </w:rPr>
      </w:pPr>
    </w:p>
    <w:p w14:paraId="52A2EB54" w14:textId="77777777" w:rsidR="00AC0FC7" w:rsidRPr="00AC087B" w:rsidRDefault="00AC0FC7">
      <w:pPr>
        <w:rPr>
          <w:rFonts w:asciiTheme="minorBidi" w:hAnsiTheme="minorBidi" w:cstheme="minorBidi"/>
          <w:lang w:val="pt-BR"/>
        </w:rPr>
      </w:pPr>
      <w:r w:rsidRPr="00AC087B">
        <w:rPr>
          <w:rFonts w:asciiTheme="minorBidi" w:hAnsiTheme="minorBidi" w:cstheme="minorBidi"/>
          <w:lang w:val="pt-BR"/>
        </w:rPr>
        <w:br w:type="page"/>
      </w:r>
    </w:p>
    <w:p w14:paraId="52A2EB55" w14:textId="06916406" w:rsidR="00AC0FC7" w:rsidRPr="00AC087B" w:rsidRDefault="00AC0FC7" w:rsidP="007E425F">
      <w:pPr>
        <w:tabs>
          <w:tab w:val="left" w:pos="567"/>
        </w:tabs>
        <w:spacing w:after="0" w:line="240" w:lineRule="atLeast"/>
        <w:jc w:val="both"/>
        <w:rPr>
          <w:rFonts w:asciiTheme="minorBidi" w:hAnsiTheme="minorBidi" w:cstheme="minorBidi"/>
          <w:b/>
          <w:bCs/>
          <w:lang w:val="pt-BR"/>
        </w:rPr>
      </w:pPr>
      <w:r w:rsidRPr="00AC087B">
        <w:rPr>
          <w:rFonts w:asciiTheme="minorBidi" w:hAnsiTheme="minorBidi" w:cstheme="minorBidi"/>
          <w:b/>
          <w:lang w:val="pt-BR"/>
        </w:rPr>
        <w:lastRenderedPageBreak/>
        <w:t>1.</w:t>
      </w:r>
      <w:r w:rsidRPr="00AC087B">
        <w:rPr>
          <w:rFonts w:asciiTheme="minorBidi" w:hAnsiTheme="minorBidi" w:cstheme="minorBidi"/>
          <w:lang w:val="pt-BR"/>
        </w:rPr>
        <w:tab/>
      </w:r>
      <w:r w:rsidRPr="00AC087B">
        <w:rPr>
          <w:rFonts w:asciiTheme="minorBidi" w:hAnsiTheme="minorBidi" w:cstheme="minorBidi"/>
          <w:b/>
          <w:lang w:val="pt-BR"/>
        </w:rPr>
        <w:t>Particip</w:t>
      </w:r>
      <w:r w:rsidR="00953BAD" w:rsidRPr="00AC087B">
        <w:rPr>
          <w:rFonts w:asciiTheme="minorBidi" w:hAnsiTheme="minorBidi" w:cstheme="minorBidi"/>
          <w:b/>
          <w:lang w:val="pt-BR"/>
        </w:rPr>
        <w:t>ação n</w:t>
      </w:r>
      <w:r w:rsidR="0087199C" w:rsidRPr="00AC087B">
        <w:rPr>
          <w:rFonts w:asciiTheme="minorBidi" w:hAnsiTheme="minorBidi" w:cstheme="minorBidi"/>
          <w:b/>
          <w:lang w:val="pt-BR"/>
        </w:rPr>
        <w:t>o sistema</w:t>
      </w:r>
      <w:r w:rsidRPr="00AC087B">
        <w:rPr>
          <w:rFonts w:asciiTheme="minorBidi" w:hAnsiTheme="minorBidi" w:cstheme="minorBidi"/>
          <w:b/>
          <w:lang w:val="pt-BR"/>
        </w:rPr>
        <w:t xml:space="preserve"> de </w:t>
      </w:r>
      <w:r w:rsidR="0087199C" w:rsidRPr="00AC087B">
        <w:rPr>
          <w:rFonts w:asciiTheme="minorBidi" w:hAnsiTheme="minorBidi" w:cstheme="minorBidi"/>
          <w:b/>
          <w:lang w:val="pt-BR"/>
        </w:rPr>
        <w:t xml:space="preserve">ligação </w:t>
      </w:r>
      <w:r w:rsidRPr="00AC087B">
        <w:rPr>
          <w:rFonts w:asciiTheme="minorBidi" w:hAnsiTheme="minorBidi" w:cstheme="minorBidi"/>
          <w:b/>
          <w:lang w:val="pt-BR"/>
        </w:rPr>
        <w:t>entre</w:t>
      </w:r>
      <w:r w:rsidR="0087199C" w:rsidRPr="00AC087B">
        <w:rPr>
          <w:rFonts w:asciiTheme="minorBidi" w:hAnsiTheme="minorBidi" w:cstheme="minorBidi"/>
          <w:b/>
          <w:lang w:val="pt-BR"/>
        </w:rPr>
        <w:t xml:space="preserve"> a </w:t>
      </w:r>
      <w:r w:rsidRPr="00AC087B">
        <w:rPr>
          <w:rFonts w:asciiTheme="minorBidi" w:hAnsiTheme="minorBidi" w:cstheme="minorBidi"/>
          <w:b/>
          <w:lang w:val="pt-BR"/>
        </w:rPr>
        <w:t>qua</w:t>
      </w:r>
      <w:r w:rsidR="0087199C" w:rsidRPr="00AC087B">
        <w:rPr>
          <w:rFonts w:asciiTheme="minorBidi" w:hAnsiTheme="minorBidi" w:cstheme="minorBidi"/>
          <w:b/>
          <w:lang w:val="pt-BR"/>
        </w:rPr>
        <w:t>lidade</w:t>
      </w:r>
      <w:r w:rsidRPr="00AC087B">
        <w:rPr>
          <w:rFonts w:asciiTheme="minorBidi" w:hAnsiTheme="minorBidi" w:cstheme="minorBidi"/>
          <w:b/>
          <w:lang w:val="pt-BR"/>
        </w:rPr>
        <w:t xml:space="preserve"> de </w:t>
      </w:r>
      <w:r w:rsidR="0087199C" w:rsidRPr="00AC087B">
        <w:rPr>
          <w:rFonts w:asciiTheme="minorBidi" w:hAnsiTheme="minorBidi" w:cstheme="minorBidi"/>
          <w:b/>
          <w:lang w:val="pt-BR"/>
        </w:rPr>
        <w:t>serviço e os encargos terminais</w:t>
      </w:r>
      <w:r w:rsidRPr="00AC087B">
        <w:rPr>
          <w:rFonts w:asciiTheme="minorBidi" w:hAnsiTheme="minorBidi" w:cstheme="minorBidi"/>
          <w:b/>
          <w:lang w:val="pt-BR"/>
        </w:rPr>
        <w:t xml:space="preserve"> </w:t>
      </w:r>
    </w:p>
    <w:p w14:paraId="52A2EB56" w14:textId="77777777" w:rsidR="00AC0FC7" w:rsidRPr="00AC087B" w:rsidRDefault="00AC0FC7" w:rsidP="00201054">
      <w:pPr>
        <w:spacing w:after="0" w:line="240" w:lineRule="atLeast"/>
        <w:jc w:val="both"/>
        <w:rPr>
          <w:rFonts w:asciiTheme="minorBidi" w:hAnsiTheme="minorBidi" w:cstheme="minorBidi"/>
          <w:lang w:val="pt-BR"/>
        </w:rPr>
      </w:pPr>
    </w:p>
    <w:p w14:paraId="52A2EB57" w14:textId="464E9F20" w:rsidR="00AC0FC7" w:rsidRPr="00AC087B" w:rsidRDefault="00FC250D" w:rsidP="00765A16">
      <w:pPr>
        <w:spacing w:after="120" w:line="240" w:lineRule="atLeast"/>
        <w:jc w:val="both"/>
        <w:rPr>
          <w:rFonts w:asciiTheme="minorBidi" w:hAnsiTheme="minorBidi" w:cstheme="minorBidi"/>
          <w:lang w:val="pt-BR"/>
        </w:rPr>
      </w:pPr>
      <w:r>
        <w:rPr>
          <w:rFonts w:asciiTheme="minorBidi" w:hAnsiTheme="minorBidi" w:cstheme="minorBidi"/>
          <w:lang w:val="pt-BR"/>
        </w:rPr>
        <w:t>Consulte as</w:t>
      </w:r>
      <w:r w:rsidR="00AC0FC7" w:rsidRPr="00AC087B">
        <w:rPr>
          <w:rFonts w:asciiTheme="minorBidi" w:hAnsiTheme="minorBidi" w:cstheme="minorBidi"/>
          <w:lang w:val="pt-BR"/>
        </w:rPr>
        <w:t xml:space="preserve"> </w:t>
      </w:r>
      <w:r w:rsidR="007B5079" w:rsidRPr="00AC087B">
        <w:rPr>
          <w:rFonts w:asciiTheme="minorBidi" w:hAnsiTheme="minorBidi" w:cstheme="minorBidi"/>
          <w:lang w:val="pt-BR"/>
        </w:rPr>
        <w:t xml:space="preserve">informações </w:t>
      </w:r>
      <w:r w:rsidR="00432D01" w:rsidRPr="00AC087B">
        <w:rPr>
          <w:rFonts w:asciiTheme="minorBidi" w:hAnsiTheme="minorBidi" w:cstheme="minorBidi"/>
          <w:lang w:val="pt-BR"/>
        </w:rPr>
        <w:t xml:space="preserve">fornecidas na carta </w:t>
      </w:r>
      <w:r w:rsidR="00432D01" w:rsidRPr="00AC087B">
        <w:rPr>
          <w:rFonts w:asciiTheme="minorBidi" w:hAnsiTheme="minorBidi" w:cstheme="minorBidi"/>
          <w:szCs w:val="24"/>
          <w:lang w:val="pt-BR"/>
        </w:rPr>
        <w:t>de acompanhamento</w:t>
      </w:r>
      <w:r w:rsidR="00432D01" w:rsidRPr="00AC087B">
        <w:rPr>
          <w:rFonts w:asciiTheme="minorBidi" w:hAnsiTheme="minorBidi" w:cstheme="minorBidi"/>
          <w:lang w:val="pt-BR"/>
        </w:rPr>
        <w:t xml:space="preserve"> </w:t>
      </w:r>
      <w:r w:rsidR="0087199C" w:rsidRPr="00AC087B">
        <w:rPr>
          <w:rFonts w:asciiTheme="minorBidi" w:hAnsiTheme="minorBidi" w:cstheme="minorBidi"/>
          <w:lang w:val="pt-BR"/>
        </w:rPr>
        <w:t xml:space="preserve">e </w:t>
      </w:r>
      <w:r>
        <w:rPr>
          <w:rFonts w:asciiTheme="minorBidi" w:hAnsiTheme="minorBidi" w:cstheme="minorBidi"/>
          <w:lang w:val="pt-BR"/>
        </w:rPr>
        <w:t>a</w:t>
      </w:r>
      <w:r w:rsidR="00432D01" w:rsidRPr="00AC087B">
        <w:rPr>
          <w:rFonts w:asciiTheme="minorBidi" w:hAnsiTheme="minorBidi" w:cstheme="minorBidi"/>
          <w:lang w:val="pt-BR"/>
        </w:rPr>
        <w:t>s</w:t>
      </w:r>
      <w:r w:rsidR="00AC0FC7" w:rsidRPr="00AC087B">
        <w:rPr>
          <w:rFonts w:asciiTheme="minorBidi" w:hAnsiTheme="minorBidi" w:cstheme="minorBidi"/>
          <w:lang w:val="pt-BR"/>
        </w:rPr>
        <w:t xml:space="preserve"> disposi</w:t>
      </w:r>
      <w:r w:rsidR="007B5079" w:rsidRPr="00AC087B">
        <w:rPr>
          <w:rFonts w:asciiTheme="minorBidi" w:hAnsiTheme="minorBidi" w:cstheme="minorBidi"/>
          <w:lang w:val="pt-BR"/>
        </w:rPr>
        <w:t xml:space="preserve">ções </w:t>
      </w:r>
      <w:r w:rsidR="00B03E47" w:rsidRPr="00B03E47">
        <w:rPr>
          <w:rFonts w:asciiTheme="minorBidi" w:hAnsiTheme="minorBidi" w:cstheme="minorBidi"/>
          <w:lang w:val="pt-PT"/>
        </w:rPr>
        <w:t>d</w:t>
      </w:r>
      <w:r w:rsidR="00B03E47">
        <w:rPr>
          <w:rFonts w:asciiTheme="minorBidi" w:hAnsiTheme="minorBidi" w:cstheme="minorBidi"/>
          <w:lang w:val="pt-PT"/>
        </w:rPr>
        <w:t>o</w:t>
      </w:r>
      <w:r w:rsidR="00B03E47" w:rsidRPr="00B03E47">
        <w:rPr>
          <w:rFonts w:asciiTheme="minorBidi" w:hAnsiTheme="minorBidi" w:cstheme="minorBidi"/>
          <w:lang w:val="pt-PT"/>
        </w:rPr>
        <w:t>s arti</w:t>
      </w:r>
      <w:r w:rsidR="00B03E47">
        <w:rPr>
          <w:rFonts w:asciiTheme="minorBidi" w:hAnsiTheme="minorBidi" w:cstheme="minorBidi"/>
          <w:lang w:val="pt-PT"/>
        </w:rPr>
        <w:t>gos</w:t>
      </w:r>
      <w:r w:rsidR="00B03E47" w:rsidRPr="00B03E47">
        <w:rPr>
          <w:rFonts w:asciiTheme="minorBidi" w:hAnsiTheme="minorBidi" w:cstheme="minorBidi"/>
          <w:lang w:val="pt-PT"/>
        </w:rPr>
        <w:t xml:space="preserve"> 3</w:t>
      </w:r>
      <w:r w:rsidR="00765A16">
        <w:rPr>
          <w:rFonts w:asciiTheme="minorBidi" w:hAnsiTheme="minorBidi" w:cstheme="minorBidi"/>
          <w:lang w:val="pt-PT"/>
        </w:rPr>
        <w:t>1</w:t>
      </w:r>
      <w:r w:rsidR="00B03E47">
        <w:rPr>
          <w:rFonts w:asciiTheme="minorBidi" w:hAnsiTheme="minorBidi" w:cstheme="minorBidi"/>
          <w:lang w:val="pt-PT"/>
        </w:rPr>
        <w:noBreakHyphen/>
        <w:t>109 e 3</w:t>
      </w:r>
      <w:r w:rsidR="00765A16">
        <w:rPr>
          <w:rFonts w:asciiTheme="minorBidi" w:hAnsiTheme="minorBidi" w:cstheme="minorBidi"/>
          <w:lang w:val="pt-PT"/>
        </w:rPr>
        <w:t>1</w:t>
      </w:r>
      <w:r w:rsidR="00B03E47">
        <w:rPr>
          <w:rFonts w:asciiTheme="minorBidi" w:hAnsiTheme="minorBidi" w:cstheme="minorBidi"/>
          <w:lang w:val="pt-PT"/>
        </w:rPr>
        <w:t>-110 do Re</w:t>
      </w:r>
      <w:r w:rsidR="00B03E47" w:rsidRPr="00B03E47">
        <w:rPr>
          <w:rFonts w:asciiTheme="minorBidi" w:hAnsiTheme="minorBidi" w:cstheme="minorBidi"/>
          <w:lang w:val="pt-PT"/>
        </w:rPr>
        <w:t>g</w:t>
      </w:r>
      <w:r w:rsidR="00B03E47">
        <w:rPr>
          <w:rFonts w:asciiTheme="minorBidi" w:hAnsiTheme="minorBidi" w:cstheme="minorBidi"/>
          <w:lang w:val="pt-PT"/>
        </w:rPr>
        <w:t>ula</w:t>
      </w:r>
      <w:r w:rsidR="00B03E47" w:rsidRPr="00B03E47">
        <w:rPr>
          <w:rFonts w:asciiTheme="minorBidi" w:hAnsiTheme="minorBidi" w:cstheme="minorBidi"/>
          <w:lang w:val="pt-PT"/>
        </w:rPr>
        <w:t>ment</w:t>
      </w:r>
      <w:r w:rsidR="00B03E47">
        <w:rPr>
          <w:rFonts w:asciiTheme="minorBidi" w:hAnsiTheme="minorBidi" w:cstheme="minorBidi"/>
          <w:lang w:val="pt-PT"/>
        </w:rPr>
        <w:t>o</w:t>
      </w:r>
      <w:r w:rsidR="00B03E47" w:rsidRPr="00B03E47">
        <w:rPr>
          <w:rFonts w:asciiTheme="minorBidi" w:hAnsiTheme="minorBidi" w:cstheme="minorBidi"/>
          <w:lang w:val="pt-PT"/>
        </w:rPr>
        <w:t xml:space="preserve"> da Conven</w:t>
      </w:r>
      <w:r w:rsidR="00B03E47">
        <w:rPr>
          <w:rFonts w:asciiTheme="minorBidi" w:hAnsiTheme="minorBidi" w:cstheme="minorBidi"/>
          <w:lang w:val="pt-PT"/>
        </w:rPr>
        <w:t>ção</w:t>
      </w:r>
      <w:r w:rsidR="00B03E47" w:rsidRPr="00AC087B">
        <w:rPr>
          <w:rFonts w:asciiTheme="minorBidi" w:hAnsiTheme="minorBidi" w:cstheme="minorBidi"/>
          <w:lang w:val="pt-BR"/>
        </w:rPr>
        <w:t xml:space="preserve"> </w:t>
      </w:r>
      <w:r w:rsidR="0087199C" w:rsidRPr="00AC087B">
        <w:rPr>
          <w:rFonts w:asciiTheme="minorBidi" w:hAnsiTheme="minorBidi" w:cstheme="minorBidi"/>
          <w:lang w:val="pt-BR"/>
        </w:rPr>
        <w:t xml:space="preserve">e </w:t>
      </w:r>
      <w:r w:rsidR="00432D01" w:rsidRPr="00AC087B">
        <w:rPr>
          <w:rFonts w:asciiTheme="minorBidi" w:hAnsiTheme="minorBidi" w:cstheme="minorBidi"/>
          <w:lang w:val="pt-BR"/>
        </w:rPr>
        <w:t>selecion</w:t>
      </w:r>
      <w:r>
        <w:rPr>
          <w:rFonts w:asciiTheme="minorBidi" w:hAnsiTheme="minorBidi" w:cstheme="minorBidi"/>
          <w:lang w:val="pt-BR"/>
        </w:rPr>
        <w:t>e apenas</w:t>
      </w:r>
      <w:r w:rsidR="00AC0FC7" w:rsidRPr="00AC087B">
        <w:rPr>
          <w:rFonts w:asciiTheme="minorBidi" w:hAnsiTheme="minorBidi" w:cstheme="minorBidi"/>
          <w:lang w:val="pt-BR"/>
        </w:rPr>
        <w:t xml:space="preserve"> </w:t>
      </w:r>
      <w:r w:rsidR="0087199C" w:rsidRPr="00AC087B">
        <w:rPr>
          <w:rFonts w:asciiTheme="minorBidi" w:hAnsiTheme="minorBidi" w:cstheme="minorBidi"/>
          <w:b/>
          <w:lang w:val="pt-BR"/>
        </w:rPr>
        <w:t xml:space="preserve">uma </w:t>
      </w:r>
      <w:r w:rsidR="00432D01" w:rsidRPr="00AC087B">
        <w:rPr>
          <w:rFonts w:asciiTheme="minorBidi" w:hAnsiTheme="minorBidi" w:cstheme="minorBidi"/>
          <w:lang w:val="pt-BR"/>
        </w:rPr>
        <w:t>das três</w:t>
      </w:r>
      <w:r w:rsidR="00AC0FC7" w:rsidRPr="00AC087B">
        <w:rPr>
          <w:rFonts w:asciiTheme="minorBidi" w:hAnsiTheme="minorBidi" w:cstheme="minorBidi"/>
          <w:lang w:val="pt-BR"/>
        </w:rPr>
        <w:t xml:space="preserve"> </w:t>
      </w:r>
      <w:r w:rsidR="001F33F0" w:rsidRPr="00AC087B">
        <w:rPr>
          <w:rFonts w:asciiTheme="minorBidi" w:hAnsiTheme="minorBidi" w:cstheme="minorBidi"/>
          <w:lang w:val="pt-BR"/>
        </w:rPr>
        <w:t>opções</w:t>
      </w:r>
      <w:r w:rsidR="00AC0FC7" w:rsidRPr="00AC087B">
        <w:rPr>
          <w:rFonts w:asciiTheme="minorBidi" w:hAnsiTheme="minorBidi" w:cstheme="minorBidi"/>
          <w:lang w:val="pt-BR"/>
        </w:rPr>
        <w:t xml:space="preserve"> </w:t>
      </w:r>
      <w:r w:rsidR="00432D01" w:rsidRPr="00AC087B">
        <w:rPr>
          <w:rFonts w:asciiTheme="minorBidi" w:hAnsiTheme="minorBidi" w:cstheme="minorBidi"/>
          <w:lang w:val="pt-BR"/>
        </w:rPr>
        <w:t>a seguir</w:t>
      </w:r>
      <w:r w:rsidR="00AC0FC7" w:rsidRPr="00AC087B">
        <w:rPr>
          <w:rFonts w:asciiTheme="minorBidi" w:hAnsiTheme="minorBidi" w:cstheme="minorBidi"/>
          <w:lang w:val="pt-BR"/>
        </w:rPr>
        <w:t xml:space="preserve">: </w:t>
      </w:r>
    </w:p>
    <w:p w14:paraId="52A2EB58" w14:textId="46D2FAEB" w:rsidR="00AC0FC7" w:rsidRPr="00AC087B" w:rsidRDefault="0087172A" w:rsidP="00C768B5">
      <w:pPr>
        <w:spacing w:after="0" w:line="240" w:lineRule="atLeast"/>
        <w:ind w:left="567" w:hanging="567"/>
        <w:jc w:val="both"/>
        <w:rPr>
          <w:rFonts w:asciiTheme="minorBidi" w:hAnsiTheme="minorBidi" w:cstheme="minorBidi"/>
          <w:lang w:val="pt-BR"/>
        </w:rPr>
      </w:pPr>
      <w:sdt>
        <w:sdtPr>
          <w:rPr>
            <w:rFonts w:asciiTheme="minorBidi" w:hAnsiTheme="minorBidi" w:cstheme="minorBidi"/>
            <w:lang w:val="pt-BR"/>
          </w:rPr>
          <w:id w:val="1558283337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AC0FC7" w:rsidRPr="00AC087B">
            <w:rPr>
              <w:rFonts w:asciiTheme="minorBidi" w:hAnsiTheme="minorBidi" w:cstheme="minorBidi"/>
              <w:lang w:val="pt-BR"/>
            </w:rPr>
            <w:sym w:font="Wingdings" w:char="F071"/>
          </w:r>
        </w:sdtContent>
      </w:sdt>
      <w:r w:rsidR="004367B0" w:rsidRPr="00AC087B">
        <w:rPr>
          <w:rFonts w:asciiTheme="minorBidi" w:hAnsiTheme="minorBidi" w:cstheme="minorBidi"/>
          <w:lang w:val="pt-BR"/>
        </w:rPr>
        <w:tab/>
      </w:r>
      <w:r w:rsidR="004E4028" w:rsidRPr="00AC087B">
        <w:rPr>
          <w:rFonts w:asciiTheme="minorBidi" w:hAnsiTheme="minorBidi" w:cstheme="minorBidi"/>
          <w:b/>
          <w:lang w:val="pt-BR"/>
        </w:rPr>
        <w:t xml:space="preserve">Opção </w:t>
      </w:r>
      <w:r w:rsidR="004367B0" w:rsidRPr="00AC087B">
        <w:rPr>
          <w:rFonts w:asciiTheme="minorBidi" w:hAnsiTheme="minorBidi" w:cstheme="minorBidi"/>
          <w:b/>
          <w:lang w:val="pt-BR"/>
        </w:rPr>
        <w:t xml:space="preserve">1: </w:t>
      </w:r>
      <w:r w:rsidR="004E4028" w:rsidRPr="00AC087B">
        <w:rPr>
          <w:rFonts w:asciiTheme="minorBidi" w:hAnsiTheme="minorBidi" w:cstheme="minorBidi"/>
          <w:lang w:val="pt-BR"/>
        </w:rPr>
        <w:t>o operador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7199C" w:rsidRPr="00AC087B">
        <w:rPr>
          <w:rFonts w:asciiTheme="minorBidi" w:hAnsiTheme="minorBidi" w:cstheme="minorBidi"/>
          <w:lang w:val="pt-BR"/>
        </w:rPr>
        <w:t>designado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432D01" w:rsidRPr="00AC087B">
        <w:rPr>
          <w:rFonts w:asciiTheme="minorBidi" w:hAnsiTheme="minorBidi" w:cstheme="minorBidi"/>
          <w:lang w:val="pt-BR"/>
        </w:rPr>
        <w:t>que preenche</w:t>
      </w:r>
      <w:r w:rsidR="0087199C" w:rsidRPr="00AC087B">
        <w:rPr>
          <w:rFonts w:asciiTheme="minorBidi" w:hAnsiTheme="minorBidi" w:cstheme="minorBidi"/>
          <w:lang w:val="pt-BR"/>
        </w:rPr>
        <w:t xml:space="preserve"> o </w:t>
      </w:r>
      <w:r w:rsidR="00432D01" w:rsidRPr="00AC087B">
        <w:rPr>
          <w:rFonts w:asciiTheme="minorBidi" w:hAnsiTheme="minorBidi" w:cstheme="minorBidi"/>
          <w:lang w:val="pt-BR"/>
        </w:rPr>
        <w:t>presente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7B5079" w:rsidRPr="00AC087B">
        <w:rPr>
          <w:rFonts w:asciiTheme="minorBidi" w:hAnsiTheme="minorBidi" w:cstheme="minorBidi"/>
          <w:lang w:val="pt-BR"/>
        </w:rPr>
        <w:t>questionário</w:t>
      </w:r>
      <w:r w:rsidR="00432D01" w:rsidRPr="00AC087B">
        <w:rPr>
          <w:rFonts w:asciiTheme="minorBidi" w:hAnsiTheme="minorBidi" w:cstheme="minorBidi"/>
          <w:lang w:val="pt-BR"/>
        </w:rPr>
        <w:t xml:space="preserve"> começará a estabelecer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7199C" w:rsidRPr="00AC087B">
        <w:rPr>
          <w:rFonts w:asciiTheme="minorBidi" w:hAnsiTheme="minorBidi" w:cstheme="minorBidi"/>
          <w:lang w:val="pt-BR"/>
        </w:rPr>
        <w:t>um</w:t>
      </w:r>
      <w:r w:rsidR="00432D01" w:rsidRPr="00AC087B">
        <w:rPr>
          <w:rFonts w:asciiTheme="minorBidi" w:hAnsiTheme="minorBidi" w:cstheme="minorBidi"/>
          <w:lang w:val="pt-BR"/>
        </w:rPr>
        <w:t>a</w:t>
      </w:r>
      <w:r w:rsidR="0087199C" w:rsidRPr="00AC087B">
        <w:rPr>
          <w:rFonts w:asciiTheme="minorBidi" w:hAnsiTheme="minorBidi" w:cstheme="minorBidi"/>
          <w:lang w:val="pt-BR"/>
        </w:rPr>
        <w:t xml:space="preserve"> ligação </w:t>
      </w:r>
      <w:r w:rsidR="004367B0" w:rsidRPr="00AC087B">
        <w:rPr>
          <w:rFonts w:asciiTheme="minorBidi" w:hAnsiTheme="minorBidi" w:cstheme="minorBidi"/>
          <w:lang w:val="pt-BR"/>
        </w:rPr>
        <w:t xml:space="preserve">entre </w:t>
      </w:r>
      <w:r w:rsidR="00FC250D">
        <w:rPr>
          <w:rFonts w:asciiTheme="minorBidi" w:hAnsiTheme="minorBidi" w:cstheme="minorBidi"/>
          <w:lang w:val="pt-BR"/>
        </w:rPr>
        <w:t xml:space="preserve">os </w:t>
      </w:r>
      <w:r w:rsidR="004367B0" w:rsidRPr="00AC087B">
        <w:rPr>
          <w:rFonts w:asciiTheme="minorBidi" w:hAnsiTheme="minorBidi" w:cstheme="minorBidi"/>
          <w:lang w:val="pt-BR"/>
        </w:rPr>
        <w:t>se</w:t>
      </w:r>
      <w:r w:rsidR="00432D01" w:rsidRPr="00AC087B">
        <w:rPr>
          <w:rFonts w:asciiTheme="minorBidi" w:hAnsiTheme="minorBidi" w:cstheme="minorBidi"/>
          <w:lang w:val="pt-BR"/>
        </w:rPr>
        <w:t>u</w:t>
      </w:r>
      <w:r w:rsidR="004367B0" w:rsidRPr="00AC087B">
        <w:rPr>
          <w:rFonts w:asciiTheme="minorBidi" w:hAnsiTheme="minorBidi" w:cstheme="minorBidi"/>
          <w:lang w:val="pt-BR"/>
        </w:rPr>
        <w:t xml:space="preserve">s </w:t>
      </w:r>
      <w:r w:rsidR="004E4028" w:rsidRPr="00AC087B">
        <w:rPr>
          <w:rFonts w:asciiTheme="minorBidi" w:hAnsiTheme="minorBidi" w:cstheme="minorBidi"/>
          <w:lang w:val="pt-BR"/>
        </w:rPr>
        <w:t>encargos terminais</w:t>
      </w:r>
      <w:r w:rsidR="0087199C" w:rsidRPr="00AC087B">
        <w:rPr>
          <w:rFonts w:asciiTheme="minorBidi" w:hAnsiTheme="minorBidi" w:cstheme="minorBidi"/>
          <w:lang w:val="pt-BR"/>
        </w:rPr>
        <w:t xml:space="preserve"> e </w:t>
      </w:r>
      <w:r w:rsidR="00FC250D">
        <w:rPr>
          <w:rFonts w:asciiTheme="minorBidi" w:hAnsiTheme="minorBidi" w:cstheme="minorBidi"/>
          <w:lang w:val="pt-BR"/>
        </w:rPr>
        <w:t xml:space="preserve">os </w:t>
      </w:r>
      <w:r w:rsidR="004367B0" w:rsidRPr="00AC087B">
        <w:rPr>
          <w:rFonts w:asciiTheme="minorBidi" w:hAnsiTheme="minorBidi" w:cstheme="minorBidi"/>
          <w:lang w:val="pt-BR"/>
        </w:rPr>
        <w:t>se</w:t>
      </w:r>
      <w:r w:rsidR="00432D01" w:rsidRPr="00AC087B">
        <w:rPr>
          <w:rFonts w:asciiTheme="minorBidi" w:hAnsiTheme="minorBidi" w:cstheme="minorBidi"/>
          <w:lang w:val="pt-BR"/>
        </w:rPr>
        <w:t>u</w:t>
      </w:r>
      <w:r w:rsidR="004367B0" w:rsidRPr="00AC087B">
        <w:rPr>
          <w:rFonts w:asciiTheme="minorBidi" w:hAnsiTheme="minorBidi" w:cstheme="minorBidi"/>
          <w:lang w:val="pt-BR"/>
        </w:rPr>
        <w:t xml:space="preserve">s </w:t>
      </w:r>
      <w:r w:rsidR="00432D01" w:rsidRPr="00AC087B">
        <w:rPr>
          <w:rFonts w:asciiTheme="minorBidi" w:hAnsiTheme="minorBidi" w:cstheme="minorBidi"/>
          <w:lang w:val="pt-BR"/>
        </w:rPr>
        <w:t>resultados em matéria</w:t>
      </w:r>
      <w:r w:rsidR="004367B0" w:rsidRPr="00AC087B">
        <w:rPr>
          <w:rFonts w:asciiTheme="minorBidi" w:hAnsiTheme="minorBidi" w:cstheme="minorBidi"/>
          <w:lang w:val="pt-BR"/>
        </w:rPr>
        <w:t xml:space="preserve"> de qua</w:t>
      </w:r>
      <w:r w:rsidR="0087199C" w:rsidRPr="00AC087B">
        <w:rPr>
          <w:rFonts w:asciiTheme="minorBidi" w:hAnsiTheme="minorBidi" w:cstheme="minorBidi"/>
          <w:lang w:val="pt-BR"/>
        </w:rPr>
        <w:t>lidade</w:t>
      </w:r>
      <w:r w:rsidR="004367B0" w:rsidRPr="00AC087B">
        <w:rPr>
          <w:rFonts w:asciiTheme="minorBidi" w:hAnsiTheme="minorBidi" w:cstheme="minorBidi"/>
          <w:lang w:val="pt-BR"/>
        </w:rPr>
        <w:t xml:space="preserve"> de </w:t>
      </w:r>
      <w:r w:rsidR="0087199C" w:rsidRPr="00AC087B">
        <w:rPr>
          <w:rFonts w:asciiTheme="minorBidi" w:hAnsiTheme="minorBidi" w:cstheme="minorBidi"/>
          <w:lang w:val="pt-BR"/>
        </w:rPr>
        <w:t>serviço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7199C" w:rsidRPr="00AC087B">
        <w:rPr>
          <w:rFonts w:asciiTheme="minorBidi" w:hAnsiTheme="minorBidi" w:cstheme="minorBidi"/>
          <w:lang w:val="pt-BR"/>
        </w:rPr>
        <w:t>a partir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7199C" w:rsidRPr="00AC087B">
        <w:rPr>
          <w:rFonts w:asciiTheme="minorBidi" w:hAnsiTheme="minorBidi" w:cstheme="minorBidi"/>
          <w:lang w:val="pt-BR"/>
        </w:rPr>
        <w:t>d</w:t>
      </w:r>
      <w:r w:rsidR="00432D01" w:rsidRPr="00AC087B">
        <w:rPr>
          <w:rFonts w:asciiTheme="minorBidi" w:hAnsiTheme="minorBidi" w:cstheme="minorBidi"/>
          <w:lang w:val="pt-BR"/>
        </w:rPr>
        <w:t>e 1 de janeiro de</w:t>
      </w:r>
      <w:r w:rsidR="004367B0" w:rsidRPr="00AC087B">
        <w:rPr>
          <w:rFonts w:asciiTheme="minorBidi" w:hAnsiTheme="minorBidi" w:cstheme="minorBidi"/>
          <w:lang w:val="pt-BR"/>
        </w:rPr>
        <w:t xml:space="preserve"> 20</w:t>
      </w:r>
      <w:r w:rsidR="00073AB7">
        <w:rPr>
          <w:rFonts w:asciiTheme="minorBidi" w:hAnsiTheme="minorBidi" w:cstheme="minorBidi"/>
          <w:lang w:val="pt-BR"/>
        </w:rPr>
        <w:t>2</w:t>
      </w:r>
      <w:r w:rsidR="004A4931">
        <w:rPr>
          <w:rFonts w:asciiTheme="minorBidi" w:hAnsiTheme="minorBidi" w:cstheme="minorBidi"/>
          <w:lang w:val="pt-BR"/>
        </w:rPr>
        <w:t>6</w:t>
      </w:r>
      <w:r w:rsidR="004367B0" w:rsidRPr="00AC087B">
        <w:rPr>
          <w:rFonts w:asciiTheme="minorBidi" w:hAnsiTheme="minorBidi" w:cstheme="minorBidi"/>
          <w:lang w:val="pt-BR"/>
        </w:rPr>
        <w:t>. (S</w:t>
      </w:r>
      <w:r w:rsidR="00432D01" w:rsidRPr="00AC087B">
        <w:rPr>
          <w:rFonts w:asciiTheme="minorBidi" w:hAnsiTheme="minorBidi" w:cstheme="minorBidi"/>
          <w:lang w:val="pt-BR"/>
        </w:rPr>
        <w:t>e esta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4E4028" w:rsidRPr="00AC087B">
        <w:rPr>
          <w:rFonts w:asciiTheme="minorBidi" w:hAnsiTheme="minorBidi" w:cstheme="minorBidi"/>
          <w:lang w:val="pt-BR"/>
        </w:rPr>
        <w:t>opção</w:t>
      </w:r>
      <w:r w:rsidR="00432D01" w:rsidRPr="00AC087B">
        <w:rPr>
          <w:rFonts w:asciiTheme="minorBidi" w:hAnsiTheme="minorBidi" w:cstheme="minorBidi"/>
          <w:lang w:val="pt-BR"/>
        </w:rPr>
        <w:t xml:space="preserve"> for escolhida</w:t>
      </w:r>
      <w:r w:rsidR="004367B0" w:rsidRPr="00AC087B">
        <w:rPr>
          <w:rFonts w:asciiTheme="minorBidi" w:hAnsiTheme="minorBidi" w:cstheme="minorBidi"/>
          <w:lang w:val="pt-BR"/>
        </w:rPr>
        <w:t xml:space="preserve">, </w:t>
      </w:r>
      <w:r w:rsidR="00432D01" w:rsidRPr="00AC087B">
        <w:rPr>
          <w:rFonts w:asciiTheme="minorBidi" w:hAnsiTheme="minorBidi" w:cstheme="minorBidi"/>
          <w:lang w:val="pt-BR"/>
        </w:rPr>
        <w:t>pass</w:t>
      </w:r>
      <w:r w:rsidR="00FC250D">
        <w:rPr>
          <w:rFonts w:asciiTheme="minorBidi" w:hAnsiTheme="minorBidi" w:cstheme="minorBidi"/>
          <w:lang w:val="pt-BR"/>
        </w:rPr>
        <w:t>e</w:t>
      </w:r>
      <w:r w:rsidR="00432D01" w:rsidRPr="00AC087B">
        <w:rPr>
          <w:rFonts w:asciiTheme="minorBidi" w:hAnsiTheme="minorBidi" w:cstheme="minorBidi"/>
          <w:lang w:val="pt-BR"/>
        </w:rPr>
        <w:t xml:space="preserve"> para a</w:t>
      </w:r>
      <w:r w:rsidR="0087199C" w:rsidRPr="00AC087B">
        <w:rPr>
          <w:rFonts w:asciiTheme="minorBidi" w:hAnsiTheme="minorBidi" w:cstheme="minorBidi"/>
          <w:lang w:val="pt-BR"/>
        </w:rPr>
        <w:t xml:space="preserve"> </w:t>
      </w:r>
      <w:r w:rsidR="00FC250D">
        <w:rPr>
          <w:rFonts w:asciiTheme="minorBidi" w:hAnsiTheme="minorBidi" w:cstheme="minorBidi"/>
          <w:lang w:val="pt-BR"/>
        </w:rPr>
        <w:t>pergunta</w:t>
      </w:r>
      <w:r w:rsidR="004367B0" w:rsidRPr="00AC087B">
        <w:rPr>
          <w:rFonts w:asciiTheme="minorBidi" w:hAnsiTheme="minorBidi" w:cstheme="minorBidi"/>
          <w:lang w:val="pt-BR"/>
        </w:rPr>
        <w:t xml:space="preserve"> 2). </w:t>
      </w:r>
    </w:p>
    <w:p w14:paraId="52A2EB59" w14:textId="67F3568A" w:rsidR="00AC0FC7" w:rsidRPr="00AC087B" w:rsidRDefault="0087172A" w:rsidP="00C768B5">
      <w:pPr>
        <w:spacing w:before="120" w:after="120" w:line="240" w:lineRule="atLeast"/>
        <w:ind w:left="567" w:hanging="567"/>
        <w:jc w:val="both"/>
        <w:rPr>
          <w:rFonts w:asciiTheme="minorBidi" w:hAnsiTheme="minorBidi" w:cstheme="minorBidi"/>
          <w:lang w:val="pt-BR"/>
        </w:rPr>
      </w:pPr>
      <w:sdt>
        <w:sdtPr>
          <w:rPr>
            <w:rFonts w:asciiTheme="minorBidi" w:hAnsiTheme="minorBidi" w:cstheme="minorBidi"/>
            <w:lang w:val="pt-BR"/>
          </w:rPr>
          <w:id w:val="-1067949163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AC0FC7" w:rsidRPr="00AC087B">
            <w:rPr>
              <w:rFonts w:asciiTheme="minorBidi" w:hAnsiTheme="minorBidi" w:cstheme="minorBidi"/>
              <w:lang w:val="pt-BR"/>
            </w:rPr>
            <w:sym w:font="Wingdings" w:char="F071"/>
          </w:r>
        </w:sdtContent>
      </w:sdt>
      <w:r w:rsidR="004367B0" w:rsidRPr="00AC087B">
        <w:rPr>
          <w:rFonts w:asciiTheme="minorBidi" w:hAnsiTheme="minorBidi" w:cstheme="minorBidi"/>
          <w:lang w:val="pt-BR"/>
        </w:rPr>
        <w:tab/>
      </w:r>
      <w:r w:rsidR="004E4028" w:rsidRPr="00AC087B">
        <w:rPr>
          <w:rFonts w:asciiTheme="minorBidi" w:hAnsiTheme="minorBidi" w:cstheme="minorBidi"/>
          <w:b/>
          <w:lang w:val="pt-BR"/>
        </w:rPr>
        <w:t xml:space="preserve">Opção </w:t>
      </w:r>
      <w:r w:rsidR="004367B0" w:rsidRPr="00AC087B">
        <w:rPr>
          <w:rFonts w:asciiTheme="minorBidi" w:hAnsiTheme="minorBidi" w:cstheme="minorBidi"/>
          <w:b/>
          <w:lang w:val="pt-BR"/>
        </w:rPr>
        <w:t xml:space="preserve">2: </w:t>
      </w:r>
      <w:r w:rsidR="004E4028" w:rsidRPr="00AC087B">
        <w:rPr>
          <w:rFonts w:asciiTheme="minorBidi" w:hAnsiTheme="minorBidi" w:cstheme="minorBidi"/>
          <w:lang w:val="pt-BR"/>
        </w:rPr>
        <w:t>o operador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7199C" w:rsidRPr="00AC087B">
        <w:rPr>
          <w:rFonts w:asciiTheme="minorBidi" w:hAnsiTheme="minorBidi" w:cstheme="minorBidi"/>
          <w:lang w:val="pt-BR"/>
        </w:rPr>
        <w:t>designado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071DC" w:rsidRPr="00AC087B">
        <w:rPr>
          <w:rFonts w:asciiTheme="minorBidi" w:hAnsiTheme="minorBidi" w:cstheme="minorBidi"/>
          <w:lang w:val="pt-BR"/>
        </w:rPr>
        <w:t xml:space="preserve">que preenche o presente </w:t>
      </w:r>
      <w:r w:rsidR="007B5079" w:rsidRPr="00AC087B">
        <w:rPr>
          <w:rFonts w:asciiTheme="minorBidi" w:hAnsiTheme="minorBidi" w:cstheme="minorBidi"/>
          <w:lang w:val="pt-BR"/>
        </w:rPr>
        <w:t>questionário</w:t>
      </w:r>
      <w:r w:rsidR="004367B0" w:rsidRPr="00AC087B">
        <w:rPr>
          <w:rFonts w:asciiTheme="minorBidi" w:hAnsiTheme="minorBidi" w:cstheme="minorBidi"/>
          <w:lang w:val="pt-BR"/>
        </w:rPr>
        <w:t xml:space="preserve"> n</w:t>
      </w:r>
      <w:r w:rsidR="008071DC" w:rsidRPr="00AC087B">
        <w:rPr>
          <w:rFonts w:asciiTheme="minorBidi" w:hAnsiTheme="minorBidi" w:cstheme="minorBidi"/>
          <w:lang w:val="pt-BR"/>
        </w:rPr>
        <w:t>ão estabelecerá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7199C" w:rsidRPr="00AC087B">
        <w:rPr>
          <w:rFonts w:asciiTheme="minorBidi" w:hAnsiTheme="minorBidi" w:cstheme="minorBidi"/>
          <w:lang w:val="pt-BR"/>
        </w:rPr>
        <w:t xml:space="preserve">ligação </w:t>
      </w:r>
      <w:r w:rsidR="004367B0" w:rsidRPr="00AC087B">
        <w:rPr>
          <w:rFonts w:asciiTheme="minorBidi" w:hAnsiTheme="minorBidi" w:cstheme="minorBidi"/>
          <w:lang w:val="pt-BR"/>
        </w:rPr>
        <w:t>entre</w:t>
      </w:r>
      <w:r w:rsidR="00FC250D">
        <w:rPr>
          <w:rFonts w:asciiTheme="minorBidi" w:hAnsiTheme="minorBidi" w:cstheme="minorBidi"/>
          <w:lang w:val="pt-BR"/>
        </w:rPr>
        <w:t xml:space="preserve"> a</w:t>
      </w:r>
      <w:r w:rsidR="004367B0" w:rsidRPr="00AC087B">
        <w:rPr>
          <w:rFonts w:asciiTheme="minorBidi" w:hAnsiTheme="minorBidi" w:cstheme="minorBidi"/>
          <w:lang w:val="pt-BR"/>
        </w:rPr>
        <w:t xml:space="preserve"> s</w:t>
      </w:r>
      <w:r w:rsidR="008071DC" w:rsidRPr="00AC087B">
        <w:rPr>
          <w:rFonts w:asciiTheme="minorBidi" w:hAnsiTheme="minorBidi" w:cstheme="minorBidi"/>
          <w:lang w:val="pt-BR"/>
        </w:rPr>
        <w:t>u</w:t>
      </w:r>
      <w:r w:rsidR="004367B0" w:rsidRPr="00AC087B">
        <w:rPr>
          <w:rFonts w:asciiTheme="minorBidi" w:hAnsiTheme="minorBidi" w:cstheme="minorBidi"/>
          <w:lang w:val="pt-BR"/>
        </w:rPr>
        <w:t>a qua</w:t>
      </w:r>
      <w:r w:rsidR="0087199C" w:rsidRPr="00AC087B">
        <w:rPr>
          <w:rFonts w:asciiTheme="minorBidi" w:hAnsiTheme="minorBidi" w:cstheme="minorBidi"/>
          <w:lang w:val="pt-BR"/>
        </w:rPr>
        <w:t>lidade</w:t>
      </w:r>
      <w:r w:rsidR="004367B0" w:rsidRPr="00AC087B">
        <w:rPr>
          <w:rFonts w:asciiTheme="minorBidi" w:hAnsiTheme="minorBidi" w:cstheme="minorBidi"/>
          <w:lang w:val="pt-BR"/>
        </w:rPr>
        <w:t xml:space="preserve"> de </w:t>
      </w:r>
      <w:r w:rsidR="0087199C" w:rsidRPr="00AC087B">
        <w:rPr>
          <w:rFonts w:asciiTheme="minorBidi" w:hAnsiTheme="minorBidi" w:cstheme="minorBidi"/>
          <w:lang w:val="pt-BR"/>
        </w:rPr>
        <w:t xml:space="preserve">serviço e </w:t>
      </w:r>
      <w:r w:rsidR="00FC250D">
        <w:rPr>
          <w:rFonts w:asciiTheme="minorBidi" w:hAnsiTheme="minorBidi" w:cstheme="minorBidi"/>
          <w:lang w:val="pt-BR"/>
        </w:rPr>
        <w:t xml:space="preserve">os </w:t>
      </w:r>
      <w:r w:rsidR="004367B0" w:rsidRPr="00AC087B">
        <w:rPr>
          <w:rFonts w:asciiTheme="minorBidi" w:hAnsiTheme="minorBidi" w:cstheme="minorBidi"/>
          <w:lang w:val="pt-BR"/>
        </w:rPr>
        <w:t>se</w:t>
      </w:r>
      <w:r w:rsidR="008071DC" w:rsidRPr="00AC087B">
        <w:rPr>
          <w:rFonts w:asciiTheme="minorBidi" w:hAnsiTheme="minorBidi" w:cstheme="minorBidi"/>
          <w:lang w:val="pt-BR"/>
        </w:rPr>
        <w:t>u</w:t>
      </w:r>
      <w:r w:rsidR="004367B0" w:rsidRPr="00AC087B">
        <w:rPr>
          <w:rFonts w:asciiTheme="minorBidi" w:hAnsiTheme="minorBidi" w:cstheme="minorBidi"/>
          <w:lang w:val="pt-BR"/>
        </w:rPr>
        <w:t xml:space="preserve">s </w:t>
      </w:r>
      <w:r w:rsidR="004E4028" w:rsidRPr="00AC087B">
        <w:rPr>
          <w:rFonts w:asciiTheme="minorBidi" w:hAnsiTheme="minorBidi" w:cstheme="minorBidi"/>
          <w:lang w:val="pt-BR"/>
        </w:rPr>
        <w:t>encargos terminais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7199C" w:rsidRPr="00AC087B">
        <w:rPr>
          <w:rFonts w:asciiTheme="minorBidi" w:hAnsiTheme="minorBidi" w:cstheme="minorBidi"/>
          <w:lang w:val="pt-BR"/>
        </w:rPr>
        <w:t>a partir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071DC" w:rsidRPr="00AC087B">
        <w:rPr>
          <w:rFonts w:asciiTheme="minorBidi" w:hAnsiTheme="minorBidi" w:cstheme="minorBidi"/>
          <w:lang w:val="pt-BR"/>
        </w:rPr>
        <w:t xml:space="preserve">de 1 de janeiro de </w:t>
      </w:r>
      <w:r w:rsidR="004367B0" w:rsidRPr="00AC087B">
        <w:rPr>
          <w:rFonts w:asciiTheme="minorBidi" w:hAnsiTheme="minorBidi" w:cstheme="minorBidi"/>
          <w:lang w:val="pt-BR"/>
        </w:rPr>
        <w:t>20</w:t>
      </w:r>
      <w:r w:rsidR="00B03E47">
        <w:rPr>
          <w:rFonts w:asciiTheme="minorBidi" w:hAnsiTheme="minorBidi" w:cstheme="minorBidi"/>
          <w:lang w:val="pt-BR"/>
        </w:rPr>
        <w:t>2</w:t>
      </w:r>
      <w:r w:rsidR="004A4931">
        <w:rPr>
          <w:rFonts w:asciiTheme="minorBidi" w:hAnsiTheme="minorBidi" w:cstheme="minorBidi"/>
          <w:lang w:val="pt-BR"/>
        </w:rPr>
        <w:t>6</w:t>
      </w:r>
      <w:r w:rsidR="004367B0" w:rsidRPr="00AC087B">
        <w:rPr>
          <w:rFonts w:asciiTheme="minorBidi" w:hAnsiTheme="minorBidi" w:cstheme="minorBidi"/>
          <w:lang w:val="pt-BR"/>
        </w:rPr>
        <w:t xml:space="preserve">. </w:t>
      </w:r>
      <w:r w:rsidR="00FC250D">
        <w:rPr>
          <w:rFonts w:asciiTheme="minorBidi" w:hAnsiTheme="minorBidi" w:cstheme="minorBidi"/>
          <w:lang w:val="pt-BR"/>
        </w:rPr>
        <w:t>Entende</w:t>
      </w:r>
      <w:r w:rsidR="004367B0" w:rsidRPr="00AC087B">
        <w:rPr>
          <w:rFonts w:asciiTheme="minorBidi" w:hAnsiTheme="minorBidi" w:cstheme="minorBidi"/>
          <w:lang w:val="pt-BR"/>
        </w:rPr>
        <w:t xml:space="preserve"> que </w:t>
      </w:r>
      <w:r w:rsidR="008C12DF" w:rsidRPr="00AC087B">
        <w:rPr>
          <w:rFonts w:asciiTheme="minorBidi" w:hAnsiTheme="minorBidi" w:cstheme="minorBidi"/>
          <w:lang w:val="pt-BR"/>
        </w:rPr>
        <w:t>isto implica que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C12DF" w:rsidRPr="00AC087B">
        <w:rPr>
          <w:rFonts w:asciiTheme="minorBidi" w:hAnsiTheme="minorBidi" w:cstheme="minorBidi"/>
          <w:lang w:val="pt-BR"/>
        </w:rPr>
        <w:t>receberá</w:t>
      </w:r>
      <w:r w:rsidR="004367B0" w:rsidRPr="00AC087B">
        <w:rPr>
          <w:rFonts w:asciiTheme="minorBidi" w:hAnsiTheme="minorBidi" w:cstheme="minorBidi"/>
          <w:lang w:val="pt-BR"/>
        </w:rPr>
        <w:t xml:space="preserve"> 100% </w:t>
      </w:r>
      <w:r w:rsidR="008C12DF" w:rsidRPr="00AC087B">
        <w:rPr>
          <w:rFonts w:asciiTheme="minorBidi" w:hAnsiTheme="minorBidi" w:cstheme="minorBidi"/>
          <w:lang w:val="pt-BR"/>
        </w:rPr>
        <w:t>das taxas</w:t>
      </w:r>
      <w:r w:rsidR="004367B0" w:rsidRPr="00AC087B">
        <w:rPr>
          <w:rFonts w:asciiTheme="minorBidi" w:hAnsiTheme="minorBidi" w:cstheme="minorBidi"/>
          <w:lang w:val="pt-BR"/>
        </w:rPr>
        <w:t xml:space="preserve"> de </w:t>
      </w:r>
      <w:r w:rsidR="004E4028" w:rsidRPr="00AC087B">
        <w:rPr>
          <w:rFonts w:asciiTheme="minorBidi" w:hAnsiTheme="minorBidi" w:cstheme="minorBidi"/>
          <w:lang w:val="pt-BR"/>
        </w:rPr>
        <w:t>encargos terminais</w:t>
      </w:r>
      <w:r w:rsidR="004367B0" w:rsidRPr="00AC087B">
        <w:rPr>
          <w:rFonts w:asciiTheme="minorBidi" w:hAnsiTheme="minorBidi" w:cstheme="minorBidi"/>
          <w:lang w:val="pt-BR"/>
        </w:rPr>
        <w:t xml:space="preserve"> de base </w:t>
      </w:r>
      <w:r w:rsidR="008C12DF" w:rsidRPr="00AC087B">
        <w:rPr>
          <w:rFonts w:asciiTheme="minorBidi" w:hAnsiTheme="minorBidi" w:cstheme="minorBidi"/>
          <w:lang w:val="pt-BR"/>
        </w:rPr>
        <w:t>d</w:t>
      </w:r>
      <w:r w:rsidR="0087199C" w:rsidRPr="00AC087B">
        <w:rPr>
          <w:rFonts w:asciiTheme="minorBidi" w:hAnsiTheme="minorBidi" w:cstheme="minorBidi"/>
          <w:lang w:val="pt-BR"/>
        </w:rPr>
        <w:t>os operadores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7199C" w:rsidRPr="00AC087B">
        <w:rPr>
          <w:rFonts w:asciiTheme="minorBidi" w:hAnsiTheme="minorBidi" w:cstheme="minorBidi"/>
          <w:lang w:val="pt-BR"/>
        </w:rPr>
        <w:t>designado</w:t>
      </w:r>
      <w:r w:rsidR="004367B0" w:rsidRPr="00AC087B">
        <w:rPr>
          <w:rFonts w:asciiTheme="minorBidi" w:hAnsiTheme="minorBidi" w:cstheme="minorBidi"/>
          <w:lang w:val="pt-BR"/>
        </w:rPr>
        <w:t xml:space="preserve">s </w:t>
      </w:r>
      <w:r w:rsidR="008C12DF" w:rsidRPr="00AC087B">
        <w:rPr>
          <w:rFonts w:asciiTheme="minorBidi" w:hAnsiTheme="minorBidi" w:cstheme="minorBidi"/>
          <w:lang w:val="pt-BR"/>
        </w:rPr>
        <w:t>parceiros</w:t>
      </w:r>
      <w:r w:rsidR="004367B0" w:rsidRPr="00AC087B">
        <w:rPr>
          <w:rFonts w:asciiTheme="minorBidi" w:hAnsiTheme="minorBidi" w:cstheme="minorBidi"/>
          <w:lang w:val="pt-BR"/>
        </w:rPr>
        <w:t xml:space="preserve">, mas </w:t>
      </w:r>
      <w:r w:rsidR="008C12DF" w:rsidRPr="00AC087B">
        <w:rPr>
          <w:rFonts w:asciiTheme="minorBidi" w:hAnsiTheme="minorBidi" w:cstheme="minorBidi"/>
          <w:lang w:val="pt-BR"/>
        </w:rPr>
        <w:t>pagará a todos os outro</w:t>
      </w:r>
      <w:r w:rsidR="004367B0" w:rsidRPr="00AC087B">
        <w:rPr>
          <w:rFonts w:asciiTheme="minorBidi" w:hAnsiTheme="minorBidi" w:cstheme="minorBidi"/>
          <w:lang w:val="pt-BR"/>
        </w:rPr>
        <w:t xml:space="preserve">s </w:t>
      </w:r>
      <w:r w:rsidR="0087199C" w:rsidRPr="00AC087B">
        <w:rPr>
          <w:rFonts w:asciiTheme="minorBidi" w:hAnsiTheme="minorBidi" w:cstheme="minorBidi"/>
          <w:lang w:val="pt-BR"/>
        </w:rPr>
        <w:t>operadores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7199C" w:rsidRPr="00AC087B">
        <w:rPr>
          <w:rFonts w:asciiTheme="minorBidi" w:hAnsiTheme="minorBidi" w:cstheme="minorBidi"/>
          <w:lang w:val="pt-BR"/>
        </w:rPr>
        <w:t>designado</w:t>
      </w:r>
      <w:r w:rsidR="004367B0" w:rsidRPr="00AC087B">
        <w:rPr>
          <w:rFonts w:asciiTheme="minorBidi" w:hAnsiTheme="minorBidi" w:cstheme="minorBidi"/>
          <w:lang w:val="pt-BR"/>
        </w:rPr>
        <w:t xml:space="preserve">s </w:t>
      </w:r>
      <w:r w:rsidR="008C12DF" w:rsidRPr="00AC087B">
        <w:rPr>
          <w:rFonts w:asciiTheme="minorBidi" w:hAnsiTheme="minorBidi" w:cstheme="minorBidi"/>
          <w:lang w:val="pt-BR"/>
        </w:rPr>
        <w:t>que fazem parte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7199C" w:rsidRPr="00AC087B">
        <w:rPr>
          <w:rFonts w:asciiTheme="minorBidi" w:hAnsiTheme="minorBidi" w:cstheme="minorBidi"/>
          <w:lang w:val="pt-BR"/>
        </w:rPr>
        <w:t>do sistema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C12DF" w:rsidRPr="00AC087B">
        <w:rPr>
          <w:rFonts w:asciiTheme="minorBidi" w:hAnsiTheme="minorBidi" w:cstheme="minorBidi"/>
          <w:lang w:val="pt-BR"/>
        </w:rPr>
        <w:t xml:space="preserve">alvo </w:t>
      </w:r>
      <w:r w:rsidR="004E4028" w:rsidRPr="00AC087B">
        <w:rPr>
          <w:rFonts w:asciiTheme="minorBidi" w:hAnsiTheme="minorBidi" w:cstheme="minorBidi"/>
          <w:lang w:val="pt-BR"/>
        </w:rPr>
        <w:t>encargos terminais</w:t>
      </w:r>
      <w:r w:rsidR="008C12DF" w:rsidRPr="00AC087B">
        <w:rPr>
          <w:rFonts w:asciiTheme="minorBidi" w:hAnsiTheme="minorBidi" w:cstheme="minorBidi"/>
          <w:lang w:val="pt-BR"/>
        </w:rPr>
        <w:t xml:space="preserve"> ajustado</w:t>
      </w:r>
      <w:r w:rsidR="004367B0" w:rsidRPr="00AC087B">
        <w:rPr>
          <w:rFonts w:asciiTheme="minorBidi" w:hAnsiTheme="minorBidi" w:cstheme="minorBidi"/>
          <w:lang w:val="pt-BR"/>
        </w:rPr>
        <w:t>s</w:t>
      </w:r>
      <w:r w:rsidR="0087199C" w:rsidRPr="00AC087B">
        <w:rPr>
          <w:rFonts w:asciiTheme="minorBidi" w:hAnsiTheme="minorBidi" w:cstheme="minorBidi"/>
          <w:lang w:val="pt-BR"/>
        </w:rPr>
        <w:t xml:space="preserve"> em </w:t>
      </w:r>
      <w:r w:rsidR="004E4028" w:rsidRPr="00AC087B">
        <w:rPr>
          <w:rFonts w:asciiTheme="minorBidi" w:hAnsiTheme="minorBidi" w:cstheme="minorBidi"/>
          <w:lang w:val="pt-BR"/>
        </w:rPr>
        <w:t>função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7199C" w:rsidRPr="00AC087B">
        <w:rPr>
          <w:rFonts w:asciiTheme="minorBidi" w:hAnsiTheme="minorBidi" w:cstheme="minorBidi"/>
          <w:lang w:val="pt-BR"/>
        </w:rPr>
        <w:t xml:space="preserve">da </w:t>
      </w:r>
      <w:r w:rsidR="004367B0" w:rsidRPr="00AC087B">
        <w:rPr>
          <w:rFonts w:asciiTheme="minorBidi" w:hAnsiTheme="minorBidi" w:cstheme="minorBidi"/>
          <w:lang w:val="pt-BR"/>
        </w:rPr>
        <w:t>qua</w:t>
      </w:r>
      <w:r w:rsidR="0087199C" w:rsidRPr="00AC087B">
        <w:rPr>
          <w:rFonts w:asciiTheme="minorBidi" w:hAnsiTheme="minorBidi" w:cstheme="minorBidi"/>
          <w:lang w:val="pt-BR"/>
        </w:rPr>
        <w:t>lidade</w:t>
      </w:r>
      <w:r w:rsidR="004367B0" w:rsidRPr="00AC087B">
        <w:rPr>
          <w:rFonts w:asciiTheme="minorBidi" w:hAnsiTheme="minorBidi" w:cstheme="minorBidi"/>
          <w:lang w:val="pt-BR"/>
        </w:rPr>
        <w:t xml:space="preserve"> de </w:t>
      </w:r>
      <w:r w:rsidR="0087199C" w:rsidRPr="00AC087B">
        <w:rPr>
          <w:rFonts w:asciiTheme="minorBidi" w:hAnsiTheme="minorBidi" w:cstheme="minorBidi"/>
          <w:lang w:val="pt-BR"/>
        </w:rPr>
        <w:t xml:space="preserve">serviço e </w:t>
      </w:r>
      <w:r w:rsidR="004367B0" w:rsidRPr="00AC087B">
        <w:rPr>
          <w:rFonts w:asciiTheme="minorBidi" w:hAnsiTheme="minorBidi" w:cstheme="minorBidi"/>
          <w:lang w:val="pt-BR"/>
        </w:rPr>
        <w:t>n</w:t>
      </w:r>
      <w:r w:rsidR="008C12DF" w:rsidRPr="00AC087B">
        <w:rPr>
          <w:rFonts w:asciiTheme="minorBidi" w:hAnsiTheme="minorBidi" w:cstheme="minorBidi"/>
          <w:lang w:val="pt-BR"/>
        </w:rPr>
        <w:t>ão poderá, em nenhum caso, pagar taxas</w:t>
      </w:r>
      <w:r w:rsidR="004367B0" w:rsidRPr="00AC087B">
        <w:rPr>
          <w:rFonts w:asciiTheme="minorBidi" w:hAnsiTheme="minorBidi" w:cstheme="minorBidi"/>
          <w:lang w:val="pt-BR"/>
        </w:rPr>
        <w:t xml:space="preserve"> de </w:t>
      </w:r>
      <w:r w:rsidR="004E4028" w:rsidRPr="00AC087B">
        <w:rPr>
          <w:rFonts w:asciiTheme="minorBidi" w:hAnsiTheme="minorBidi" w:cstheme="minorBidi"/>
          <w:lang w:val="pt-BR"/>
        </w:rPr>
        <w:t>encargos terminais</w:t>
      </w:r>
      <w:r w:rsidR="004367B0" w:rsidRPr="00AC087B">
        <w:rPr>
          <w:rFonts w:asciiTheme="minorBidi" w:hAnsiTheme="minorBidi" w:cstheme="minorBidi"/>
          <w:lang w:val="pt-BR"/>
        </w:rPr>
        <w:t xml:space="preserve"> inf</w:t>
      </w:r>
      <w:r w:rsidR="008C12DF" w:rsidRPr="00AC087B">
        <w:rPr>
          <w:rFonts w:asciiTheme="minorBidi" w:hAnsiTheme="minorBidi" w:cstheme="minorBidi"/>
          <w:lang w:val="pt-BR"/>
        </w:rPr>
        <w:t>eriores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C12DF" w:rsidRPr="00AC087B">
        <w:rPr>
          <w:rFonts w:asciiTheme="minorBidi" w:hAnsiTheme="minorBidi" w:cstheme="minorBidi"/>
          <w:lang w:val="pt-BR"/>
        </w:rPr>
        <w:t>a</w:t>
      </w:r>
      <w:r w:rsidR="004367B0" w:rsidRPr="00AC087B">
        <w:rPr>
          <w:rFonts w:asciiTheme="minorBidi" w:hAnsiTheme="minorBidi" w:cstheme="minorBidi"/>
          <w:lang w:val="pt-BR"/>
        </w:rPr>
        <w:t xml:space="preserve"> 100% </w:t>
      </w:r>
      <w:r w:rsidR="008C12DF" w:rsidRPr="00AC087B">
        <w:rPr>
          <w:rFonts w:asciiTheme="minorBidi" w:hAnsiTheme="minorBidi" w:cstheme="minorBidi"/>
          <w:lang w:val="pt-BR"/>
        </w:rPr>
        <w:t>das taxas</w:t>
      </w:r>
      <w:r w:rsidR="004367B0" w:rsidRPr="00AC087B">
        <w:rPr>
          <w:rFonts w:asciiTheme="minorBidi" w:hAnsiTheme="minorBidi" w:cstheme="minorBidi"/>
          <w:lang w:val="pt-BR"/>
        </w:rPr>
        <w:t xml:space="preserve"> de </w:t>
      </w:r>
      <w:r w:rsidR="004E4028" w:rsidRPr="00AC087B">
        <w:rPr>
          <w:rFonts w:asciiTheme="minorBidi" w:hAnsiTheme="minorBidi" w:cstheme="minorBidi"/>
          <w:lang w:val="pt-BR"/>
        </w:rPr>
        <w:t>encargos terminais</w:t>
      </w:r>
      <w:r w:rsidR="004367B0" w:rsidRPr="00AC087B">
        <w:rPr>
          <w:rFonts w:asciiTheme="minorBidi" w:hAnsiTheme="minorBidi" w:cstheme="minorBidi"/>
          <w:lang w:val="pt-BR"/>
        </w:rPr>
        <w:t xml:space="preserve"> de base. (</w:t>
      </w:r>
      <w:r w:rsidR="00432D01" w:rsidRPr="00AC087B">
        <w:rPr>
          <w:rFonts w:asciiTheme="minorBidi" w:hAnsiTheme="minorBidi" w:cstheme="minorBidi"/>
          <w:lang w:val="pt-BR"/>
        </w:rPr>
        <w:t>Se esta opção for escolhida</w:t>
      </w:r>
      <w:r w:rsidR="004367B0" w:rsidRPr="00AC087B">
        <w:rPr>
          <w:rFonts w:asciiTheme="minorBidi" w:hAnsiTheme="minorBidi" w:cstheme="minorBidi"/>
          <w:lang w:val="pt-BR"/>
        </w:rPr>
        <w:t xml:space="preserve">, </w:t>
      </w:r>
      <w:r w:rsidR="004E4028" w:rsidRPr="00AC087B">
        <w:rPr>
          <w:rFonts w:asciiTheme="minorBidi" w:hAnsiTheme="minorBidi" w:cstheme="minorBidi"/>
          <w:lang w:val="pt-BR"/>
        </w:rPr>
        <w:t>o operador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C12DF" w:rsidRPr="00AC087B">
        <w:rPr>
          <w:rFonts w:asciiTheme="minorBidi" w:hAnsiTheme="minorBidi" w:cstheme="minorBidi"/>
          <w:lang w:val="pt-BR"/>
        </w:rPr>
        <w:t>pode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C12DF" w:rsidRPr="00AC087B">
        <w:rPr>
          <w:rFonts w:asciiTheme="minorBidi" w:hAnsiTheme="minorBidi" w:cstheme="minorBidi"/>
          <w:lang w:val="pt-BR"/>
        </w:rPr>
        <w:t>ignorar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C12DF" w:rsidRPr="00AC087B">
        <w:rPr>
          <w:rFonts w:asciiTheme="minorBidi" w:hAnsiTheme="minorBidi" w:cstheme="minorBidi"/>
          <w:lang w:val="pt-BR"/>
        </w:rPr>
        <w:t>as outras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FC250D">
        <w:rPr>
          <w:rFonts w:asciiTheme="minorBidi" w:hAnsiTheme="minorBidi" w:cstheme="minorBidi"/>
          <w:lang w:val="pt-BR"/>
        </w:rPr>
        <w:t>perguntas</w:t>
      </w:r>
      <w:r w:rsidR="007B5079" w:rsidRPr="00AC087B">
        <w:rPr>
          <w:rFonts w:asciiTheme="minorBidi" w:hAnsiTheme="minorBidi" w:cstheme="minorBidi"/>
          <w:lang w:val="pt-BR"/>
        </w:rPr>
        <w:t xml:space="preserve"> </w:t>
      </w:r>
      <w:r w:rsidR="004367B0" w:rsidRPr="00AC087B">
        <w:rPr>
          <w:rFonts w:asciiTheme="minorBidi" w:hAnsiTheme="minorBidi" w:cstheme="minorBidi"/>
          <w:lang w:val="pt-BR"/>
        </w:rPr>
        <w:t>de</w:t>
      </w:r>
      <w:r w:rsidR="008C12DF" w:rsidRPr="00AC087B">
        <w:rPr>
          <w:rFonts w:asciiTheme="minorBidi" w:hAnsiTheme="minorBidi" w:cstheme="minorBidi"/>
          <w:lang w:val="pt-BR"/>
        </w:rPr>
        <w:t>st</w:t>
      </w:r>
      <w:r w:rsidR="004367B0" w:rsidRPr="00AC087B">
        <w:rPr>
          <w:rFonts w:asciiTheme="minorBidi" w:hAnsiTheme="minorBidi" w:cstheme="minorBidi"/>
          <w:lang w:val="pt-BR"/>
        </w:rPr>
        <w:t xml:space="preserve">e </w:t>
      </w:r>
      <w:r w:rsidR="007B5079" w:rsidRPr="00AC087B">
        <w:rPr>
          <w:rFonts w:asciiTheme="minorBidi" w:hAnsiTheme="minorBidi" w:cstheme="minorBidi"/>
          <w:lang w:val="pt-BR"/>
        </w:rPr>
        <w:t>questionário</w:t>
      </w:r>
      <w:r w:rsidR="004367B0" w:rsidRPr="00AC087B">
        <w:rPr>
          <w:rFonts w:asciiTheme="minorBidi" w:hAnsiTheme="minorBidi" w:cstheme="minorBidi"/>
          <w:lang w:val="pt-BR"/>
        </w:rPr>
        <w:t xml:space="preserve">). </w:t>
      </w:r>
    </w:p>
    <w:p w14:paraId="52A2EB5A" w14:textId="78F8F642" w:rsidR="00AC0FC7" w:rsidRPr="00AC087B" w:rsidRDefault="0087172A" w:rsidP="00765A16">
      <w:pPr>
        <w:spacing w:after="0" w:line="240" w:lineRule="atLeast"/>
        <w:ind w:left="567" w:hanging="567"/>
        <w:jc w:val="both"/>
        <w:rPr>
          <w:rFonts w:asciiTheme="minorBidi" w:hAnsiTheme="minorBidi" w:cstheme="minorBidi"/>
          <w:lang w:val="pt-BR"/>
        </w:rPr>
      </w:pPr>
      <w:sdt>
        <w:sdtPr>
          <w:rPr>
            <w:rFonts w:asciiTheme="minorBidi" w:hAnsiTheme="minorBidi" w:cstheme="minorBidi"/>
            <w:lang w:val="pt-BR"/>
          </w:rPr>
          <w:id w:val="-1278875098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AC0FC7" w:rsidRPr="00AC087B">
            <w:rPr>
              <w:rFonts w:asciiTheme="minorBidi" w:hAnsiTheme="minorBidi" w:cstheme="minorBidi"/>
              <w:lang w:val="pt-BR"/>
            </w:rPr>
            <w:sym w:font="Wingdings" w:char="F071"/>
          </w:r>
        </w:sdtContent>
      </w:sdt>
      <w:r w:rsidR="004367B0" w:rsidRPr="00AC087B">
        <w:rPr>
          <w:rFonts w:asciiTheme="minorBidi" w:hAnsiTheme="minorBidi" w:cstheme="minorBidi"/>
          <w:lang w:val="pt-BR"/>
        </w:rPr>
        <w:tab/>
      </w:r>
      <w:r w:rsidR="004E4028" w:rsidRPr="00AC087B">
        <w:rPr>
          <w:rFonts w:asciiTheme="minorBidi" w:hAnsiTheme="minorBidi" w:cstheme="minorBidi"/>
          <w:b/>
          <w:lang w:val="pt-BR"/>
        </w:rPr>
        <w:t xml:space="preserve">Opção </w:t>
      </w:r>
      <w:r w:rsidR="004367B0" w:rsidRPr="00AC087B">
        <w:rPr>
          <w:rFonts w:asciiTheme="minorBidi" w:hAnsiTheme="minorBidi" w:cstheme="minorBidi"/>
          <w:b/>
          <w:lang w:val="pt-BR"/>
        </w:rPr>
        <w:t xml:space="preserve">3: </w:t>
      </w:r>
      <w:r w:rsidR="008C12DF" w:rsidRPr="00AC087B">
        <w:rPr>
          <w:rFonts w:asciiTheme="minorBidi" w:hAnsiTheme="minorBidi" w:cstheme="minorBidi"/>
          <w:lang w:val="pt-BR"/>
        </w:rPr>
        <w:t>com</w:t>
      </w:r>
      <w:r w:rsidR="0087199C" w:rsidRPr="00AC087B">
        <w:rPr>
          <w:rFonts w:asciiTheme="minorBidi" w:hAnsiTheme="minorBidi" w:cstheme="minorBidi"/>
          <w:lang w:val="pt-BR"/>
        </w:rPr>
        <w:t xml:space="preserve"> </w:t>
      </w:r>
      <w:r w:rsidR="004367B0" w:rsidRPr="00AC087B">
        <w:rPr>
          <w:rFonts w:asciiTheme="minorBidi" w:hAnsiTheme="minorBidi" w:cstheme="minorBidi"/>
          <w:lang w:val="pt-BR"/>
        </w:rPr>
        <w:t xml:space="preserve">base </w:t>
      </w:r>
      <w:r w:rsidR="008C12DF" w:rsidRPr="00AC087B">
        <w:rPr>
          <w:rFonts w:asciiTheme="minorBidi" w:hAnsiTheme="minorBidi" w:cstheme="minorBidi"/>
          <w:lang w:val="pt-BR"/>
        </w:rPr>
        <w:t>nas</w:t>
      </w:r>
      <w:r w:rsidR="004367B0" w:rsidRPr="00AC087B">
        <w:rPr>
          <w:rFonts w:asciiTheme="minorBidi" w:hAnsiTheme="minorBidi" w:cstheme="minorBidi"/>
          <w:lang w:val="pt-BR"/>
        </w:rPr>
        <w:t xml:space="preserve"> disposi</w:t>
      </w:r>
      <w:r w:rsidR="007B5079" w:rsidRPr="00AC087B">
        <w:rPr>
          <w:rFonts w:asciiTheme="minorBidi" w:hAnsiTheme="minorBidi" w:cstheme="minorBidi"/>
          <w:lang w:val="pt-BR"/>
        </w:rPr>
        <w:t xml:space="preserve">ções </w:t>
      </w:r>
      <w:r w:rsidR="004367B0" w:rsidRPr="00AC087B">
        <w:rPr>
          <w:rFonts w:asciiTheme="minorBidi" w:hAnsiTheme="minorBidi" w:cstheme="minorBidi"/>
          <w:lang w:val="pt-BR"/>
        </w:rPr>
        <w:t>d</w:t>
      </w:r>
      <w:r w:rsidR="008C12DF" w:rsidRPr="00AC087B">
        <w:rPr>
          <w:rFonts w:asciiTheme="minorBidi" w:hAnsiTheme="minorBidi" w:cstheme="minorBidi"/>
          <w:lang w:val="pt-BR"/>
        </w:rPr>
        <w:t>o artigo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A82FB4" w:rsidRPr="00AC087B">
        <w:rPr>
          <w:rFonts w:asciiTheme="minorBidi" w:hAnsiTheme="minorBidi" w:cstheme="minorBidi"/>
          <w:lang w:val="pt-BR"/>
        </w:rPr>
        <w:t>3</w:t>
      </w:r>
      <w:r w:rsidR="00765A16">
        <w:rPr>
          <w:rFonts w:asciiTheme="minorBidi" w:hAnsiTheme="minorBidi" w:cstheme="minorBidi"/>
          <w:lang w:val="pt-BR"/>
        </w:rPr>
        <w:t>1</w:t>
      </w:r>
      <w:r w:rsidR="004367B0" w:rsidRPr="00AC087B">
        <w:rPr>
          <w:rFonts w:asciiTheme="minorBidi" w:hAnsiTheme="minorBidi" w:cstheme="minorBidi"/>
          <w:lang w:val="pt-BR"/>
        </w:rPr>
        <w:t xml:space="preserve">-109.3 </w:t>
      </w:r>
      <w:r w:rsidR="0087199C" w:rsidRPr="00AC087B">
        <w:rPr>
          <w:rFonts w:asciiTheme="minorBidi" w:hAnsiTheme="minorBidi" w:cstheme="minorBidi"/>
          <w:lang w:val="pt-BR"/>
        </w:rPr>
        <w:t xml:space="preserve">do </w:t>
      </w:r>
      <w:r w:rsidR="004367B0" w:rsidRPr="00AC087B">
        <w:rPr>
          <w:rFonts w:asciiTheme="minorBidi" w:hAnsiTheme="minorBidi" w:cstheme="minorBidi"/>
          <w:lang w:val="pt-BR"/>
        </w:rPr>
        <w:t>R</w:t>
      </w:r>
      <w:r w:rsidR="008C12DF" w:rsidRPr="00AC087B">
        <w:rPr>
          <w:rFonts w:asciiTheme="minorBidi" w:hAnsiTheme="minorBidi" w:cstheme="minorBidi"/>
          <w:lang w:val="pt-BR"/>
        </w:rPr>
        <w:t>egulamento da Convenção</w:t>
      </w:r>
      <w:r w:rsidR="004367B0" w:rsidRPr="00AC087B">
        <w:rPr>
          <w:rFonts w:asciiTheme="minorBidi" w:hAnsiTheme="minorBidi" w:cstheme="minorBidi"/>
          <w:lang w:val="pt-BR"/>
        </w:rPr>
        <w:t xml:space="preserve">, </w:t>
      </w:r>
      <w:r w:rsidR="004E4028" w:rsidRPr="00AC087B">
        <w:rPr>
          <w:rFonts w:asciiTheme="minorBidi" w:hAnsiTheme="minorBidi" w:cstheme="minorBidi"/>
          <w:lang w:val="pt-BR"/>
        </w:rPr>
        <w:t>o operador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7199C" w:rsidRPr="00AC087B">
        <w:rPr>
          <w:rFonts w:asciiTheme="minorBidi" w:hAnsiTheme="minorBidi" w:cstheme="minorBidi"/>
          <w:lang w:val="pt-BR"/>
        </w:rPr>
        <w:t>designado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C12DF" w:rsidRPr="00AC087B">
        <w:rPr>
          <w:rFonts w:asciiTheme="minorBidi" w:hAnsiTheme="minorBidi" w:cstheme="minorBidi"/>
          <w:lang w:val="pt-BR"/>
        </w:rPr>
        <w:t xml:space="preserve">que preenche o presente </w:t>
      </w:r>
      <w:r w:rsidR="007B5079" w:rsidRPr="00AC087B">
        <w:rPr>
          <w:rFonts w:asciiTheme="minorBidi" w:hAnsiTheme="minorBidi" w:cstheme="minorBidi"/>
          <w:lang w:val="pt-BR"/>
        </w:rPr>
        <w:t>questionário</w:t>
      </w:r>
      <w:r w:rsidR="004367B0" w:rsidRPr="00AC087B">
        <w:rPr>
          <w:rFonts w:asciiTheme="minorBidi" w:hAnsiTheme="minorBidi" w:cstheme="minorBidi"/>
          <w:lang w:val="pt-BR"/>
        </w:rPr>
        <w:t xml:space="preserve"> </w:t>
      </w:r>
      <w:r w:rsidR="008C12DF" w:rsidRPr="00AC087B">
        <w:rPr>
          <w:rFonts w:asciiTheme="minorBidi" w:hAnsiTheme="minorBidi" w:cstheme="minorBidi"/>
          <w:lang w:val="pt-BR"/>
        </w:rPr>
        <w:t xml:space="preserve">não estabelecerá ligação </w:t>
      </w:r>
      <w:r w:rsidR="004367B0" w:rsidRPr="00AC087B">
        <w:rPr>
          <w:rFonts w:asciiTheme="minorBidi" w:hAnsiTheme="minorBidi" w:cstheme="minorBidi"/>
          <w:lang w:val="pt-BR"/>
        </w:rPr>
        <w:t xml:space="preserve">entre </w:t>
      </w:r>
      <w:r w:rsidR="00FC250D">
        <w:rPr>
          <w:rFonts w:asciiTheme="minorBidi" w:hAnsiTheme="minorBidi" w:cstheme="minorBidi"/>
          <w:lang w:val="pt-BR"/>
        </w:rPr>
        <w:t xml:space="preserve">a </w:t>
      </w:r>
      <w:r w:rsidR="004367B0" w:rsidRPr="00AC087B">
        <w:rPr>
          <w:rFonts w:asciiTheme="minorBidi" w:hAnsiTheme="minorBidi" w:cstheme="minorBidi"/>
          <w:lang w:val="pt-BR"/>
        </w:rPr>
        <w:t>s</w:t>
      </w:r>
      <w:r w:rsidR="008C12DF" w:rsidRPr="00AC087B">
        <w:rPr>
          <w:rFonts w:asciiTheme="minorBidi" w:hAnsiTheme="minorBidi" w:cstheme="minorBidi"/>
          <w:lang w:val="pt-BR"/>
        </w:rPr>
        <w:t>u</w:t>
      </w:r>
      <w:r w:rsidR="004367B0" w:rsidRPr="00AC087B">
        <w:rPr>
          <w:rFonts w:asciiTheme="minorBidi" w:hAnsiTheme="minorBidi" w:cstheme="minorBidi"/>
          <w:lang w:val="pt-BR"/>
        </w:rPr>
        <w:t>a qua</w:t>
      </w:r>
      <w:r w:rsidR="0087199C" w:rsidRPr="00AC087B">
        <w:rPr>
          <w:rFonts w:asciiTheme="minorBidi" w:hAnsiTheme="minorBidi" w:cstheme="minorBidi"/>
          <w:lang w:val="pt-BR"/>
        </w:rPr>
        <w:t>lidade</w:t>
      </w:r>
      <w:r w:rsidR="004367B0" w:rsidRPr="00AC087B">
        <w:rPr>
          <w:rFonts w:asciiTheme="minorBidi" w:hAnsiTheme="minorBidi" w:cstheme="minorBidi"/>
          <w:lang w:val="pt-BR"/>
        </w:rPr>
        <w:t xml:space="preserve"> de </w:t>
      </w:r>
      <w:r w:rsidR="0087199C" w:rsidRPr="00AC087B">
        <w:rPr>
          <w:rFonts w:asciiTheme="minorBidi" w:hAnsiTheme="minorBidi" w:cstheme="minorBidi"/>
          <w:lang w:val="pt-BR"/>
        </w:rPr>
        <w:t>serviço e</w:t>
      </w:r>
      <w:r w:rsidR="00FC250D">
        <w:rPr>
          <w:rFonts w:asciiTheme="minorBidi" w:hAnsiTheme="minorBidi" w:cstheme="minorBidi"/>
          <w:lang w:val="pt-BR"/>
        </w:rPr>
        <w:t xml:space="preserve"> os</w:t>
      </w:r>
      <w:r w:rsidR="0087199C" w:rsidRPr="00AC087B">
        <w:rPr>
          <w:rFonts w:asciiTheme="minorBidi" w:hAnsiTheme="minorBidi" w:cstheme="minorBidi"/>
          <w:lang w:val="pt-BR"/>
        </w:rPr>
        <w:t xml:space="preserve"> </w:t>
      </w:r>
      <w:r w:rsidR="008C12DF" w:rsidRPr="00AC087B">
        <w:rPr>
          <w:rFonts w:asciiTheme="minorBidi" w:hAnsiTheme="minorBidi" w:cstheme="minorBidi"/>
          <w:lang w:val="pt-BR"/>
        </w:rPr>
        <w:t>seus encargos</w:t>
      </w:r>
      <w:r w:rsidR="004E4028" w:rsidRPr="00AC087B">
        <w:rPr>
          <w:rFonts w:asciiTheme="minorBidi" w:hAnsiTheme="minorBidi" w:cstheme="minorBidi"/>
          <w:lang w:val="pt-BR"/>
        </w:rPr>
        <w:t xml:space="preserve"> terminais</w:t>
      </w:r>
      <w:r w:rsidR="0087199C" w:rsidRPr="00AC087B">
        <w:rPr>
          <w:rFonts w:asciiTheme="minorBidi" w:hAnsiTheme="minorBidi" w:cstheme="minorBidi"/>
          <w:lang w:val="pt-BR"/>
        </w:rPr>
        <w:t xml:space="preserve"> e </w:t>
      </w:r>
      <w:r w:rsidR="008C12DF" w:rsidRPr="00AC087B">
        <w:rPr>
          <w:rFonts w:asciiTheme="minorBidi" w:hAnsiTheme="minorBidi" w:cstheme="minorBidi"/>
          <w:lang w:val="pt-BR"/>
        </w:rPr>
        <w:t>declara</w:t>
      </w:r>
      <w:r w:rsidR="004367B0" w:rsidRPr="00AC087B">
        <w:rPr>
          <w:rFonts w:asciiTheme="minorBidi" w:hAnsiTheme="minorBidi" w:cstheme="minorBidi"/>
          <w:lang w:val="pt-BR"/>
        </w:rPr>
        <w:t xml:space="preserve"> que </w:t>
      </w:r>
      <w:r w:rsidR="00FC250D">
        <w:rPr>
          <w:rFonts w:asciiTheme="minorBidi" w:hAnsiTheme="minorBidi" w:cstheme="minorBidi"/>
          <w:lang w:val="pt-BR"/>
        </w:rPr>
        <w:t xml:space="preserve">o </w:t>
      </w:r>
      <w:r w:rsidR="008C12DF" w:rsidRPr="00AC087B">
        <w:rPr>
          <w:rFonts w:asciiTheme="minorBidi" w:hAnsiTheme="minorBidi" w:cstheme="minorBidi"/>
          <w:lang w:val="pt-BR"/>
        </w:rPr>
        <w:t>seu</w:t>
      </w:r>
      <w:r w:rsidR="004367B0" w:rsidRPr="00AC087B">
        <w:rPr>
          <w:rFonts w:asciiTheme="minorBidi" w:hAnsiTheme="minorBidi" w:cstheme="minorBidi"/>
          <w:lang w:val="pt-BR"/>
        </w:rPr>
        <w:t xml:space="preserve"> volume </w:t>
      </w:r>
      <w:r w:rsidR="00FC250D">
        <w:rPr>
          <w:rFonts w:asciiTheme="minorBidi" w:hAnsiTheme="minorBidi" w:cstheme="minorBidi"/>
          <w:lang w:val="pt-BR"/>
        </w:rPr>
        <w:t xml:space="preserve">total </w:t>
      </w:r>
      <w:r w:rsidR="008C12DF" w:rsidRPr="00AC087B">
        <w:rPr>
          <w:rFonts w:asciiTheme="minorBidi" w:hAnsiTheme="minorBidi" w:cstheme="minorBidi"/>
          <w:lang w:val="pt-BR"/>
        </w:rPr>
        <w:t>anual</w:t>
      </w:r>
      <w:r w:rsidR="004367B0" w:rsidRPr="00AC087B">
        <w:rPr>
          <w:rFonts w:asciiTheme="minorBidi" w:hAnsiTheme="minorBidi" w:cstheme="minorBidi"/>
          <w:lang w:val="pt-BR"/>
        </w:rPr>
        <w:t xml:space="preserve"> de </w:t>
      </w:r>
      <w:r w:rsidR="0087199C" w:rsidRPr="00AC087B">
        <w:rPr>
          <w:rFonts w:asciiTheme="minorBidi" w:hAnsiTheme="minorBidi" w:cstheme="minorBidi"/>
          <w:lang w:val="pt-BR"/>
        </w:rPr>
        <w:t>correio de chegada</w:t>
      </w:r>
      <w:r w:rsidR="001F33F0" w:rsidRPr="00AC087B">
        <w:rPr>
          <w:rFonts w:asciiTheme="minorBidi" w:hAnsiTheme="minorBidi" w:cstheme="minorBidi"/>
          <w:lang w:val="pt-BR"/>
        </w:rPr>
        <w:t xml:space="preserve"> é </w:t>
      </w:r>
      <w:r w:rsidR="00432D01" w:rsidRPr="00AC087B">
        <w:rPr>
          <w:rFonts w:asciiTheme="minorBidi" w:hAnsiTheme="minorBidi" w:cstheme="minorBidi"/>
          <w:lang w:val="pt-BR"/>
        </w:rPr>
        <w:t>inferior a</w:t>
      </w:r>
      <w:r w:rsidR="004367B0" w:rsidRPr="00AC087B">
        <w:rPr>
          <w:rFonts w:asciiTheme="minorBidi" w:hAnsiTheme="minorBidi" w:cstheme="minorBidi"/>
          <w:lang w:val="pt-BR"/>
        </w:rPr>
        <w:t xml:space="preserve"> 100 to</w:t>
      </w:r>
      <w:r w:rsidR="00432D01" w:rsidRPr="00AC087B">
        <w:rPr>
          <w:rFonts w:asciiTheme="minorBidi" w:hAnsiTheme="minorBidi" w:cstheme="minorBidi"/>
          <w:lang w:val="pt-BR"/>
        </w:rPr>
        <w:t>nelada</w:t>
      </w:r>
      <w:r w:rsidR="004367B0" w:rsidRPr="00AC087B">
        <w:rPr>
          <w:rFonts w:asciiTheme="minorBidi" w:hAnsiTheme="minorBidi" w:cstheme="minorBidi"/>
          <w:lang w:val="pt-BR"/>
        </w:rPr>
        <w:t>s (</w:t>
      </w:r>
      <w:r w:rsidR="008C12DF" w:rsidRPr="00AC087B">
        <w:rPr>
          <w:rFonts w:asciiTheme="minorBidi" w:hAnsiTheme="minorBidi" w:cstheme="minorBidi"/>
          <w:lang w:val="pt-BR"/>
        </w:rPr>
        <w:t>detalhes a fornecer a seguir</w:t>
      </w:r>
      <w:r w:rsidR="004367B0" w:rsidRPr="00AC087B">
        <w:rPr>
          <w:rFonts w:asciiTheme="minorBidi" w:hAnsiTheme="minorBidi" w:cstheme="minorBidi"/>
          <w:lang w:val="pt-BR"/>
        </w:rPr>
        <w:t>)</w:t>
      </w:r>
      <w:r w:rsidR="0087199C" w:rsidRPr="00AC087B">
        <w:rPr>
          <w:rFonts w:asciiTheme="minorBidi" w:hAnsiTheme="minorBidi" w:cstheme="minorBidi"/>
          <w:lang w:val="pt-BR"/>
        </w:rPr>
        <w:t xml:space="preserve"> e </w:t>
      </w:r>
      <w:r w:rsidR="004367B0" w:rsidRPr="00AC087B">
        <w:rPr>
          <w:rFonts w:asciiTheme="minorBidi" w:hAnsiTheme="minorBidi" w:cstheme="minorBidi"/>
          <w:lang w:val="pt-BR"/>
        </w:rPr>
        <w:t>qu</w:t>
      </w:r>
      <w:r w:rsidR="008C12DF" w:rsidRPr="00AC087B">
        <w:rPr>
          <w:rFonts w:asciiTheme="minorBidi" w:hAnsiTheme="minorBidi" w:cstheme="minorBidi"/>
          <w:lang w:val="pt-BR"/>
        </w:rPr>
        <w:t xml:space="preserve">e </w:t>
      </w:r>
      <w:r>
        <w:rPr>
          <w:rFonts w:asciiTheme="minorBidi" w:hAnsiTheme="minorBidi" w:cstheme="minorBidi"/>
          <w:lang w:val="pt-BR"/>
        </w:rPr>
        <w:t>cumpre</w:t>
      </w:r>
      <w:r w:rsidR="008C12DF" w:rsidRPr="00AC087B">
        <w:rPr>
          <w:rFonts w:asciiTheme="minorBidi" w:hAnsiTheme="minorBidi" w:cstheme="minorBidi"/>
          <w:lang w:val="pt-BR"/>
        </w:rPr>
        <w:t xml:space="preserve">, assim, </w:t>
      </w:r>
      <w:r>
        <w:rPr>
          <w:rFonts w:asciiTheme="minorBidi" w:hAnsiTheme="minorBidi" w:cstheme="minorBidi"/>
          <w:lang w:val="pt-BR"/>
        </w:rPr>
        <w:t>a</w:t>
      </w:r>
      <w:r w:rsidR="008C12DF" w:rsidRPr="00AC087B">
        <w:rPr>
          <w:rFonts w:asciiTheme="minorBidi" w:hAnsiTheme="minorBidi" w:cstheme="minorBidi"/>
          <w:lang w:val="pt-BR"/>
        </w:rPr>
        <w:t>s</w:t>
      </w:r>
      <w:r w:rsidR="004367B0" w:rsidRPr="00AC087B">
        <w:rPr>
          <w:rFonts w:asciiTheme="minorBidi" w:hAnsiTheme="minorBidi" w:cstheme="minorBidi"/>
          <w:lang w:val="pt-BR"/>
        </w:rPr>
        <w:t xml:space="preserve"> condi</w:t>
      </w:r>
      <w:r w:rsidR="007B5079" w:rsidRPr="00AC087B">
        <w:rPr>
          <w:rFonts w:asciiTheme="minorBidi" w:hAnsiTheme="minorBidi" w:cstheme="minorBidi"/>
          <w:lang w:val="pt-BR"/>
        </w:rPr>
        <w:t xml:space="preserve">ções </w:t>
      </w:r>
      <w:r w:rsidR="004367B0" w:rsidRPr="00AC087B">
        <w:rPr>
          <w:rFonts w:asciiTheme="minorBidi" w:hAnsiTheme="minorBidi" w:cstheme="minorBidi"/>
          <w:lang w:val="pt-BR"/>
        </w:rPr>
        <w:t>fix</w:t>
      </w:r>
      <w:r w:rsidR="008C12DF" w:rsidRPr="00AC087B">
        <w:rPr>
          <w:rFonts w:asciiTheme="minorBidi" w:hAnsiTheme="minorBidi" w:cstheme="minorBidi"/>
          <w:lang w:val="pt-BR"/>
        </w:rPr>
        <w:t>ada</w:t>
      </w:r>
      <w:r w:rsidR="004367B0" w:rsidRPr="00AC087B">
        <w:rPr>
          <w:rFonts w:asciiTheme="minorBidi" w:hAnsiTheme="minorBidi" w:cstheme="minorBidi"/>
          <w:lang w:val="pt-BR"/>
        </w:rPr>
        <w:t>s.</w:t>
      </w:r>
    </w:p>
    <w:p w14:paraId="52A2EB5B" w14:textId="77777777" w:rsidR="00AC0FC7" w:rsidRPr="00AC087B" w:rsidRDefault="00AC0FC7" w:rsidP="00201054">
      <w:pPr>
        <w:spacing w:after="0" w:line="240" w:lineRule="atLeast"/>
        <w:ind w:left="567" w:hanging="567"/>
        <w:jc w:val="both"/>
        <w:rPr>
          <w:rFonts w:asciiTheme="minorBidi" w:hAnsiTheme="minorBidi" w:cstheme="minorBidi"/>
          <w:lang w:val="pt-BR"/>
        </w:rPr>
      </w:pPr>
    </w:p>
    <w:p w14:paraId="64CC0287" w14:textId="0ADA5E48" w:rsidR="008C12DF" w:rsidRPr="00AC087B" w:rsidRDefault="008C12DF" w:rsidP="008C12DF">
      <w:pPr>
        <w:spacing w:after="0" w:line="240" w:lineRule="atLeast"/>
        <w:jc w:val="both"/>
        <w:rPr>
          <w:rFonts w:asciiTheme="minorBidi" w:hAnsiTheme="minorBidi" w:cstheme="minorBidi"/>
          <w:lang w:val="pt-BR"/>
        </w:rPr>
      </w:pPr>
      <w:r w:rsidRPr="00AC087B">
        <w:rPr>
          <w:rFonts w:asciiTheme="minorBidi" w:hAnsiTheme="minorBidi" w:cstheme="minorBidi"/>
          <w:lang w:val="pt-BR"/>
        </w:rPr>
        <w:t xml:space="preserve">Os operadores designados que escolherem a opção </w:t>
      </w:r>
      <w:r w:rsidRPr="00AC087B">
        <w:rPr>
          <w:rFonts w:asciiTheme="minorBidi" w:hAnsiTheme="minorBidi" w:cstheme="minorBidi"/>
          <w:b/>
          <w:lang w:val="pt-BR"/>
        </w:rPr>
        <w:t>3</w:t>
      </w:r>
      <w:r w:rsidRPr="00AC087B">
        <w:rPr>
          <w:rFonts w:asciiTheme="minorBidi" w:hAnsiTheme="minorBidi" w:cstheme="minorBidi"/>
          <w:lang w:val="pt-BR"/>
        </w:rPr>
        <w:t xml:space="preserve"> devem fornecer os dados mais recentes sobre </w:t>
      </w:r>
      <w:r w:rsidR="0087172A">
        <w:rPr>
          <w:rFonts w:asciiTheme="minorBidi" w:hAnsiTheme="minorBidi" w:cstheme="minorBidi"/>
          <w:lang w:val="pt-BR"/>
        </w:rPr>
        <w:t xml:space="preserve">o </w:t>
      </w:r>
      <w:r w:rsidRPr="00AC087B">
        <w:rPr>
          <w:rFonts w:asciiTheme="minorBidi" w:hAnsiTheme="minorBidi" w:cstheme="minorBidi"/>
          <w:lang w:val="pt-BR"/>
        </w:rPr>
        <w:t xml:space="preserve">seu volume de correio de chegada anual, ou seja, para os últimos </w:t>
      </w:r>
      <w:r w:rsidR="0087172A" w:rsidRPr="00AC087B">
        <w:rPr>
          <w:rFonts w:asciiTheme="minorBidi" w:hAnsiTheme="minorBidi" w:cstheme="minorBidi"/>
          <w:lang w:val="pt-BR"/>
        </w:rPr>
        <w:t xml:space="preserve">quatro </w:t>
      </w:r>
      <w:r w:rsidRPr="00AC087B">
        <w:rPr>
          <w:rFonts w:asciiTheme="minorBidi" w:hAnsiTheme="minorBidi" w:cstheme="minorBidi"/>
          <w:lang w:val="pt-BR"/>
        </w:rPr>
        <w:t>trimestres para os quais os extratos de peso foram aceit</w:t>
      </w:r>
      <w:r w:rsidR="0087172A">
        <w:rPr>
          <w:rFonts w:asciiTheme="minorBidi" w:hAnsiTheme="minorBidi" w:cstheme="minorBidi"/>
          <w:lang w:val="pt-BR"/>
        </w:rPr>
        <w:t>e</w:t>
      </w:r>
      <w:r w:rsidRPr="00AC087B">
        <w:rPr>
          <w:rFonts w:asciiTheme="minorBidi" w:hAnsiTheme="minorBidi" w:cstheme="minorBidi"/>
          <w:lang w:val="pt-BR"/>
        </w:rPr>
        <w:t>s.</w:t>
      </w:r>
    </w:p>
    <w:p w14:paraId="0189E225" w14:textId="5BE171E3" w:rsidR="008C12DF" w:rsidRPr="00AC087B" w:rsidRDefault="008C12DF" w:rsidP="008C12DF">
      <w:pPr>
        <w:pStyle w:val="Paragraphedeliste"/>
        <w:numPr>
          <w:ilvl w:val="0"/>
          <w:numId w:val="2"/>
        </w:numPr>
        <w:tabs>
          <w:tab w:val="left" w:pos="6096"/>
          <w:tab w:val="right" w:pos="9638"/>
        </w:tabs>
        <w:spacing w:before="120" w:after="0" w:line="240" w:lineRule="atLeast"/>
        <w:ind w:left="567" w:hanging="567"/>
        <w:rPr>
          <w:rFonts w:asciiTheme="minorBidi" w:hAnsiTheme="minorBidi" w:cstheme="minorBidi"/>
          <w:lang w:val="pt-BR"/>
        </w:rPr>
      </w:pPr>
      <w:r w:rsidRPr="00AC087B">
        <w:rPr>
          <w:rFonts w:asciiTheme="minorBidi" w:hAnsiTheme="minorBidi" w:cstheme="minorBidi"/>
          <w:lang w:val="pt-BR"/>
        </w:rPr>
        <w:t>Volume anual de objetos de correspondência de chegada</w:t>
      </w:r>
      <w:r w:rsidR="009B4AE8" w:rsidRPr="00AC087B">
        <w:rPr>
          <w:rFonts w:asciiTheme="minorBidi" w:hAnsiTheme="minorBidi" w:cstheme="minorBidi"/>
          <w:lang w:val="pt-BR"/>
        </w:rPr>
        <w:t xml:space="preserve"> (em</w:t>
      </w:r>
      <w:r w:rsidRPr="00AC087B">
        <w:rPr>
          <w:rFonts w:asciiTheme="minorBidi" w:hAnsiTheme="minorBidi" w:cstheme="minorBidi"/>
          <w:lang w:val="pt-BR"/>
        </w:rPr>
        <w:t xml:space="preserve"> </w:t>
      </w:r>
      <w:r w:rsidR="009B4AE8" w:rsidRPr="00AC087B">
        <w:rPr>
          <w:rFonts w:asciiTheme="minorBidi" w:hAnsiTheme="minorBidi" w:cstheme="minorBidi"/>
          <w:lang w:val="pt-BR"/>
        </w:rPr>
        <w:t>tonelada</w:t>
      </w:r>
      <w:r w:rsidRPr="00AC087B">
        <w:rPr>
          <w:rFonts w:asciiTheme="minorBidi" w:hAnsiTheme="minorBidi" w:cstheme="minorBidi"/>
          <w:lang w:val="pt-BR"/>
        </w:rPr>
        <w:t xml:space="preserve">s): </w:t>
      </w:r>
      <w:r w:rsidRPr="00AC087B">
        <w:rPr>
          <w:rFonts w:asciiTheme="minorBidi" w:hAnsiTheme="minorBidi" w:cstheme="minorBidi"/>
          <w:u w:val="single"/>
          <w:lang w:val="pt-BR"/>
        </w:rPr>
        <w:tab/>
      </w:r>
    </w:p>
    <w:p w14:paraId="21B5448A" w14:textId="0A62BE4C" w:rsidR="008C12DF" w:rsidRPr="00AC087B" w:rsidRDefault="009B4AE8" w:rsidP="003E1D34">
      <w:pPr>
        <w:pStyle w:val="Paragraphedeliste"/>
        <w:numPr>
          <w:ilvl w:val="0"/>
          <w:numId w:val="2"/>
        </w:numPr>
        <w:spacing w:before="120" w:after="0" w:line="240" w:lineRule="atLeast"/>
        <w:ind w:left="567" w:hanging="567"/>
        <w:contextualSpacing w:val="0"/>
        <w:rPr>
          <w:rFonts w:asciiTheme="minorBidi" w:hAnsiTheme="minorBidi" w:cstheme="minorBidi"/>
          <w:lang w:val="pt-BR"/>
        </w:rPr>
      </w:pPr>
      <w:r w:rsidRPr="00AC087B">
        <w:rPr>
          <w:rFonts w:asciiTheme="minorBidi" w:hAnsiTheme="minorBidi" w:cstheme="minorBidi"/>
          <w:lang w:val="pt-BR"/>
        </w:rPr>
        <w:t>O</w:t>
      </w:r>
      <w:r w:rsidR="008C12DF" w:rsidRPr="00AC087B">
        <w:rPr>
          <w:rFonts w:asciiTheme="minorBidi" w:hAnsiTheme="minorBidi" w:cstheme="minorBidi"/>
          <w:lang w:val="pt-BR"/>
        </w:rPr>
        <w:t xml:space="preserve"> volume </w:t>
      </w:r>
      <w:r w:rsidRPr="00AC087B">
        <w:rPr>
          <w:rFonts w:asciiTheme="minorBidi" w:hAnsiTheme="minorBidi" w:cstheme="minorBidi"/>
          <w:lang w:val="pt-BR"/>
        </w:rPr>
        <w:t>de objetos de correspondência</w:t>
      </w:r>
      <w:r w:rsidR="003E1D34" w:rsidRPr="00AC087B">
        <w:rPr>
          <w:rFonts w:asciiTheme="minorBidi" w:hAnsiTheme="minorBidi" w:cstheme="minorBidi"/>
          <w:lang w:val="pt-BR"/>
        </w:rPr>
        <w:t xml:space="preserve"> indicado acima</w:t>
      </w:r>
      <w:r w:rsidRPr="00AC087B">
        <w:rPr>
          <w:rFonts w:asciiTheme="minorBidi" w:hAnsiTheme="minorBidi" w:cstheme="minorBidi"/>
          <w:lang w:val="pt-BR"/>
        </w:rPr>
        <w:t xml:space="preserve"> </w:t>
      </w:r>
      <w:r w:rsidR="003E1D34" w:rsidRPr="00AC087B">
        <w:rPr>
          <w:rFonts w:asciiTheme="minorBidi" w:hAnsiTheme="minorBidi" w:cstheme="minorBidi"/>
          <w:lang w:val="pt-BR"/>
        </w:rPr>
        <w:t>corresponde</w:t>
      </w:r>
      <w:r w:rsidRPr="00AC087B">
        <w:rPr>
          <w:rFonts w:asciiTheme="minorBidi" w:hAnsiTheme="minorBidi" w:cstheme="minorBidi"/>
          <w:lang w:val="pt-BR"/>
        </w:rPr>
        <w:t xml:space="preserve"> aos últimos</w:t>
      </w:r>
      <w:r w:rsidR="0087172A" w:rsidRPr="0087172A">
        <w:rPr>
          <w:rFonts w:asciiTheme="minorBidi" w:hAnsiTheme="minorBidi" w:cstheme="minorBidi"/>
          <w:lang w:val="pt-BR"/>
        </w:rPr>
        <w:t xml:space="preserve"> </w:t>
      </w:r>
      <w:r w:rsidR="0087172A" w:rsidRPr="00AC087B">
        <w:rPr>
          <w:rFonts w:asciiTheme="minorBidi" w:hAnsiTheme="minorBidi" w:cstheme="minorBidi"/>
          <w:lang w:val="pt-BR"/>
        </w:rPr>
        <w:t>quatro</w:t>
      </w:r>
      <w:r w:rsidRPr="00AC087B">
        <w:rPr>
          <w:rFonts w:asciiTheme="minorBidi" w:hAnsiTheme="minorBidi" w:cstheme="minorBidi"/>
          <w:lang w:val="pt-BR"/>
        </w:rPr>
        <w:t xml:space="preserve"> trimestres para os quais os extratos de peso foram aceit</w:t>
      </w:r>
      <w:r w:rsidR="0087172A">
        <w:rPr>
          <w:rFonts w:asciiTheme="minorBidi" w:hAnsiTheme="minorBidi" w:cstheme="minorBidi"/>
          <w:lang w:val="pt-BR"/>
        </w:rPr>
        <w:t>e</w:t>
      </w:r>
      <w:r w:rsidRPr="00AC087B">
        <w:rPr>
          <w:rFonts w:asciiTheme="minorBidi" w:hAnsiTheme="minorBidi" w:cstheme="minorBidi"/>
          <w:lang w:val="pt-BR"/>
        </w:rPr>
        <w:t>s, ou seja, ao</w:t>
      </w:r>
      <w:r w:rsidR="008C12DF" w:rsidRPr="00AC087B">
        <w:rPr>
          <w:rFonts w:asciiTheme="minorBidi" w:hAnsiTheme="minorBidi" w:cstheme="minorBidi"/>
          <w:lang w:val="pt-BR"/>
        </w:rPr>
        <w:t xml:space="preserve"> </w:t>
      </w:r>
      <w:r w:rsidRPr="00AC087B">
        <w:rPr>
          <w:rFonts w:asciiTheme="minorBidi" w:hAnsiTheme="minorBidi" w:cstheme="minorBidi"/>
          <w:lang w:val="pt-BR"/>
        </w:rPr>
        <w:t>período</w:t>
      </w:r>
      <w:r w:rsidR="008C12DF" w:rsidRPr="00AC087B">
        <w:rPr>
          <w:rFonts w:asciiTheme="minorBidi" w:hAnsiTheme="minorBidi" w:cstheme="minorBidi"/>
          <w:lang w:val="pt-BR"/>
        </w:rPr>
        <w:t xml:space="preserve"> </w:t>
      </w:r>
      <w:r w:rsidR="0087172A">
        <w:rPr>
          <w:rFonts w:asciiTheme="minorBidi" w:hAnsiTheme="minorBidi" w:cstheme="minorBidi"/>
          <w:lang w:val="pt-BR"/>
        </w:rPr>
        <w:t>compreendido entre</w:t>
      </w:r>
      <w:r w:rsidR="008C12DF" w:rsidRPr="00AC087B">
        <w:rPr>
          <w:rFonts w:asciiTheme="minorBidi" w:hAnsiTheme="minorBidi" w:cstheme="minorBidi"/>
          <w:lang w:val="pt-BR"/>
        </w:rPr>
        <w:t xml:space="preserve">: </w:t>
      </w:r>
    </w:p>
    <w:p w14:paraId="42132439" w14:textId="53A201C7" w:rsidR="008C12DF" w:rsidRPr="00AC087B" w:rsidRDefault="0087172A" w:rsidP="009B4AE8">
      <w:pPr>
        <w:pStyle w:val="Paragraphedeliste"/>
        <w:numPr>
          <w:ilvl w:val="0"/>
          <w:numId w:val="3"/>
        </w:numPr>
        <w:tabs>
          <w:tab w:val="left" w:pos="567"/>
          <w:tab w:val="left" w:pos="2835"/>
          <w:tab w:val="right" w:pos="4820"/>
        </w:tabs>
        <w:spacing w:before="120" w:after="0" w:line="240" w:lineRule="atLeast"/>
        <w:ind w:left="1134" w:hanging="567"/>
        <w:contextualSpacing w:val="0"/>
        <w:rPr>
          <w:rFonts w:asciiTheme="minorBidi" w:hAnsiTheme="minorBidi" w:cstheme="minorBidi"/>
          <w:lang w:val="pt-BR"/>
        </w:rPr>
      </w:pPr>
      <w:r>
        <w:rPr>
          <w:rFonts w:asciiTheme="minorBidi" w:hAnsiTheme="minorBidi" w:cstheme="minorBidi"/>
          <w:lang w:val="pt-BR"/>
        </w:rPr>
        <w:t>O</w:t>
      </w:r>
      <w:r w:rsidR="009B4AE8" w:rsidRPr="00AC087B">
        <w:rPr>
          <w:rFonts w:asciiTheme="minorBidi" w:hAnsiTheme="minorBidi" w:cstheme="minorBidi"/>
          <w:lang w:val="pt-BR"/>
        </w:rPr>
        <w:t xml:space="preserve"> trimestre </w:t>
      </w:r>
      <w:r w:rsidR="008C12DF" w:rsidRPr="00AC087B">
        <w:rPr>
          <w:rFonts w:asciiTheme="minorBidi" w:hAnsiTheme="minorBidi" w:cstheme="minorBidi"/>
          <w:lang w:val="pt-BR"/>
        </w:rPr>
        <w:t xml:space="preserve">_________ </w:t>
      </w:r>
      <w:r w:rsidR="009B4AE8" w:rsidRPr="00AC087B">
        <w:rPr>
          <w:rFonts w:asciiTheme="minorBidi" w:hAnsiTheme="minorBidi" w:cstheme="minorBidi"/>
          <w:lang w:val="pt-BR"/>
        </w:rPr>
        <w:t xml:space="preserve">do ano </w:t>
      </w:r>
      <w:r w:rsidR="008C12DF" w:rsidRPr="00AC087B">
        <w:rPr>
          <w:rFonts w:asciiTheme="minorBidi" w:hAnsiTheme="minorBidi" w:cstheme="minorBidi"/>
          <w:lang w:val="pt-BR"/>
        </w:rPr>
        <w:t>_________</w:t>
      </w:r>
    </w:p>
    <w:p w14:paraId="736165A0" w14:textId="53E5F0BD" w:rsidR="008C12DF" w:rsidRPr="00AC087B" w:rsidRDefault="0087172A" w:rsidP="009B4AE8">
      <w:pPr>
        <w:pStyle w:val="Paragraphedeliste"/>
        <w:numPr>
          <w:ilvl w:val="0"/>
          <w:numId w:val="3"/>
        </w:numPr>
        <w:tabs>
          <w:tab w:val="left" w:pos="1985"/>
          <w:tab w:val="left" w:pos="2835"/>
          <w:tab w:val="right" w:pos="4820"/>
        </w:tabs>
        <w:spacing w:before="120" w:after="0" w:line="240" w:lineRule="atLeast"/>
        <w:ind w:left="1134" w:hanging="567"/>
        <w:contextualSpacing w:val="0"/>
        <w:rPr>
          <w:rFonts w:asciiTheme="minorBidi" w:hAnsiTheme="minorBidi" w:cstheme="minorBidi"/>
          <w:lang w:val="pt-BR"/>
        </w:rPr>
      </w:pPr>
      <w:r>
        <w:rPr>
          <w:rFonts w:asciiTheme="minorBidi" w:hAnsiTheme="minorBidi" w:cstheme="minorBidi"/>
          <w:lang w:val="pt-BR"/>
        </w:rPr>
        <w:t xml:space="preserve">E </w:t>
      </w:r>
      <w:r w:rsidR="009B4AE8" w:rsidRPr="00AC087B">
        <w:rPr>
          <w:rFonts w:asciiTheme="minorBidi" w:hAnsiTheme="minorBidi" w:cstheme="minorBidi"/>
          <w:lang w:val="pt-BR"/>
        </w:rPr>
        <w:t>o</w:t>
      </w:r>
      <w:r w:rsidR="008C12DF" w:rsidRPr="00AC087B">
        <w:rPr>
          <w:rFonts w:asciiTheme="minorBidi" w:hAnsiTheme="minorBidi" w:cstheme="minorBidi"/>
          <w:lang w:val="pt-BR"/>
        </w:rPr>
        <w:t xml:space="preserve"> trimestre _________ </w:t>
      </w:r>
      <w:r w:rsidR="009B4AE8" w:rsidRPr="00AC087B">
        <w:rPr>
          <w:rFonts w:asciiTheme="minorBidi" w:hAnsiTheme="minorBidi" w:cstheme="minorBidi"/>
          <w:lang w:val="pt-BR"/>
        </w:rPr>
        <w:t xml:space="preserve">do ano </w:t>
      </w:r>
      <w:r w:rsidR="008C12DF" w:rsidRPr="00AC087B">
        <w:rPr>
          <w:rFonts w:asciiTheme="minorBidi" w:hAnsiTheme="minorBidi" w:cstheme="minorBidi"/>
          <w:lang w:val="pt-BR"/>
        </w:rPr>
        <w:t>_________</w:t>
      </w:r>
    </w:p>
    <w:p w14:paraId="7A849538" w14:textId="77777777" w:rsidR="008C12DF" w:rsidRPr="00AC087B" w:rsidRDefault="008C12DF" w:rsidP="008C12DF">
      <w:pPr>
        <w:spacing w:after="0" w:line="240" w:lineRule="atLeast"/>
        <w:jc w:val="both"/>
        <w:rPr>
          <w:rFonts w:asciiTheme="minorBidi" w:hAnsiTheme="minorBidi" w:cstheme="minorBidi"/>
          <w:lang w:val="pt-BR"/>
        </w:rPr>
      </w:pPr>
    </w:p>
    <w:sectPr w:rsidR="008C12DF" w:rsidRPr="00AC087B" w:rsidSect="007976BC">
      <w:headerReference w:type="default" r:id="rId12"/>
      <w:headerReference w:type="first" r:id="rId13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0B77" w14:textId="77777777" w:rsidR="009F5EE3" w:rsidRDefault="009F5EE3" w:rsidP="00B00414">
      <w:pPr>
        <w:spacing w:after="0" w:line="240" w:lineRule="auto"/>
      </w:pPr>
      <w:r>
        <w:separator/>
      </w:r>
    </w:p>
  </w:endnote>
  <w:endnote w:type="continuationSeparator" w:id="0">
    <w:p w14:paraId="1EF1662F" w14:textId="77777777" w:rsidR="009F5EE3" w:rsidRDefault="009F5EE3" w:rsidP="00B0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Com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45 Helvetica Light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FFA6" w14:textId="77777777" w:rsidR="009F5EE3" w:rsidRDefault="009F5EE3" w:rsidP="00B00414">
      <w:pPr>
        <w:spacing w:after="0" w:line="240" w:lineRule="auto"/>
      </w:pPr>
    </w:p>
  </w:footnote>
  <w:footnote w:type="continuationSeparator" w:id="0">
    <w:p w14:paraId="2652CEEE" w14:textId="77777777" w:rsidR="009F5EE3" w:rsidRDefault="009F5EE3" w:rsidP="00B0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7778577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A2EBF0" w14:textId="3619D3C3" w:rsidR="00C15610" w:rsidRPr="000E5D78" w:rsidRDefault="00C15610" w:rsidP="000E5D78">
        <w:pPr>
          <w:pStyle w:val="En-tte"/>
          <w:jc w:val="center"/>
          <w:rPr>
            <w:rFonts w:ascii="Arial" w:hAnsi="Arial" w:cs="Arial"/>
          </w:rPr>
        </w:pPr>
        <w:r w:rsidRPr="000E5D78">
          <w:rPr>
            <w:rFonts w:ascii="Arial" w:hAnsi="Arial" w:cs="Arial"/>
          </w:rPr>
          <w:fldChar w:fldCharType="begin"/>
        </w:r>
        <w:r w:rsidRPr="000E5D78">
          <w:rPr>
            <w:rFonts w:ascii="Arial" w:hAnsi="Arial" w:cs="Arial"/>
          </w:rPr>
          <w:instrText xml:space="preserve"> PAGE   \* MERGEFORMAT </w:instrText>
        </w:r>
        <w:r w:rsidRPr="000E5D78">
          <w:rPr>
            <w:rFonts w:ascii="Arial" w:hAnsi="Arial" w:cs="Arial"/>
          </w:rPr>
          <w:fldChar w:fldCharType="separate"/>
        </w:r>
        <w:r w:rsidR="00C768B5">
          <w:rPr>
            <w:rFonts w:ascii="Arial" w:hAnsi="Arial" w:cs="Arial"/>
            <w:noProof/>
          </w:rPr>
          <w:t>2</w:t>
        </w:r>
        <w:r w:rsidRPr="000E5D78">
          <w:rPr>
            <w:rFonts w:ascii="Arial" w:hAnsi="Arial" w:cs="Arial"/>
            <w:noProof/>
          </w:rPr>
          <w:fldChar w:fldCharType="end"/>
        </w:r>
      </w:p>
    </w:sdtContent>
  </w:sdt>
  <w:p w14:paraId="52A2EBF1" w14:textId="77777777" w:rsidR="00C15610" w:rsidRPr="000E5D78" w:rsidRDefault="00C15610" w:rsidP="000E5D78">
    <w:pPr>
      <w:pStyle w:val="En-tte"/>
      <w:spacing w:line="240" w:lineRule="atLeast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C15610" w:rsidRPr="00B00414" w14:paraId="52A2EBF5" w14:textId="77777777" w:rsidTr="0087199C">
      <w:trPr>
        <w:trHeight w:val="1418"/>
      </w:trPr>
      <w:tc>
        <w:tcPr>
          <w:tcW w:w="3119" w:type="dxa"/>
        </w:tcPr>
        <w:p w14:paraId="52A2EBF2" w14:textId="24CCAEE3" w:rsidR="00C15610" w:rsidRPr="00B00414" w:rsidRDefault="00C15610" w:rsidP="007976BC">
          <w:pPr>
            <w:tabs>
              <w:tab w:val="center" w:pos="4536"/>
              <w:tab w:val="right" w:pos="9072"/>
            </w:tabs>
            <w:spacing w:before="20" w:after="1180" w:line="240" w:lineRule="atLeast"/>
            <w:rPr>
              <w:rFonts w:ascii="45 Helvetica Light" w:hAnsi="45 Helvetica Light"/>
              <w:sz w:val="18"/>
            </w:rPr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5B5DFFFF" wp14:editId="4032C90E">
                <wp:extent cx="1638300" cy="466725"/>
                <wp:effectExtent l="0" t="0" r="0" b="9525"/>
                <wp:docPr id="1" name="Image 1" descr="upu_logotype_black-white_positive_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upu_logotype_black-white_positive_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4CDE4543" w14:textId="776DEDC0" w:rsidR="00C95912" w:rsidRPr="00C95912" w:rsidRDefault="00C15610" w:rsidP="00C768B5">
          <w:pPr>
            <w:autoSpaceDE w:val="0"/>
            <w:autoSpaceDN w:val="0"/>
            <w:adjustRightInd w:val="0"/>
            <w:spacing w:after="0" w:line="240" w:lineRule="atLeast"/>
            <w:ind w:right="8"/>
            <w:jc w:val="right"/>
            <w:rPr>
              <w:rFonts w:ascii="Arial" w:hAnsi="Arial"/>
              <w:lang w:val="pt-PT"/>
            </w:rPr>
          </w:pPr>
          <w:r w:rsidRPr="00766865">
            <w:rPr>
              <w:rFonts w:ascii="Arial" w:hAnsi="Arial" w:cs="Arial"/>
              <w:noProof/>
              <w:szCs w:val="24"/>
              <w:lang w:val="pt-PT"/>
            </w:rPr>
            <w:t xml:space="preserve">Anexo </w:t>
          </w:r>
          <w:r w:rsidR="00B03E47" w:rsidRPr="00B03E47">
            <w:rPr>
              <w:rFonts w:ascii="Arial" w:hAnsi="Arial"/>
              <w:lang w:val="pt-PT"/>
            </w:rPr>
            <w:t>3 à carta 0426(DPRM.</w:t>
          </w:r>
          <w:r w:rsidR="00C95912" w:rsidRPr="00C95912">
            <w:rPr>
              <w:rFonts w:ascii="Arial" w:hAnsi="Arial"/>
              <w:lang w:val="pt-PT"/>
            </w:rPr>
            <w:t>PPRE.RDI)10</w:t>
          </w:r>
          <w:r w:rsidR="004A4931">
            <w:rPr>
              <w:rFonts w:ascii="Arial" w:hAnsi="Arial"/>
              <w:lang w:val="pt-PT"/>
            </w:rPr>
            <w:t>27</w:t>
          </w:r>
        </w:p>
        <w:p w14:paraId="52A2EBF4" w14:textId="647E96B0" w:rsidR="00C15610" w:rsidRPr="00B00414" w:rsidRDefault="00C95912" w:rsidP="00C768B5">
          <w:pPr>
            <w:autoSpaceDE w:val="0"/>
            <w:autoSpaceDN w:val="0"/>
            <w:adjustRightInd w:val="0"/>
            <w:spacing w:after="0" w:line="240" w:lineRule="atLeast"/>
            <w:ind w:right="8"/>
            <w:jc w:val="right"/>
            <w:rPr>
              <w:rFonts w:ascii="Arial" w:hAnsi="Arial"/>
            </w:rPr>
          </w:pPr>
          <w:r w:rsidRPr="00C95912">
            <w:rPr>
              <w:rFonts w:ascii="Arial" w:hAnsi="Arial"/>
              <w:lang w:val="pt-PT"/>
            </w:rPr>
            <w:t xml:space="preserve">de </w:t>
          </w:r>
          <w:r w:rsidR="00C768B5">
            <w:rPr>
              <w:rFonts w:ascii="Arial" w:hAnsi="Arial"/>
              <w:lang w:val="pt-PT"/>
            </w:rPr>
            <w:t>1</w:t>
          </w:r>
          <w:r w:rsidR="004A4931">
            <w:rPr>
              <w:rFonts w:ascii="Arial" w:hAnsi="Arial"/>
              <w:lang w:val="pt-PT"/>
            </w:rPr>
            <w:t>8</w:t>
          </w:r>
          <w:r w:rsidRPr="00C95912">
            <w:rPr>
              <w:rFonts w:ascii="Arial" w:hAnsi="Arial"/>
              <w:lang w:val="pt-PT"/>
            </w:rPr>
            <w:t xml:space="preserve"> de </w:t>
          </w:r>
          <w:r w:rsidR="004A4931">
            <w:rPr>
              <w:rFonts w:ascii="Arial" w:hAnsi="Arial"/>
              <w:lang w:val="pt-PT"/>
            </w:rPr>
            <w:t>março</w:t>
          </w:r>
          <w:r w:rsidRPr="00C95912">
            <w:rPr>
              <w:rFonts w:ascii="Arial" w:hAnsi="Arial"/>
              <w:lang w:val="pt-PT"/>
            </w:rPr>
            <w:t xml:space="preserve"> de 202</w:t>
          </w:r>
          <w:r w:rsidR="004A4931">
            <w:rPr>
              <w:rFonts w:ascii="Arial" w:hAnsi="Arial"/>
              <w:lang w:val="pt-PT"/>
            </w:rPr>
            <w:t>5</w:t>
          </w:r>
        </w:p>
      </w:tc>
    </w:tr>
  </w:tbl>
  <w:p w14:paraId="52A2EBF6" w14:textId="77777777" w:rsidR="00C15610" w:rsidRPr="007976BC" w:rsidRDefault="00C15610">
    <w:pPr>
      <w:pStyle w:val="En-tte"/>
      <w:rPr>
        <w:rFonts w:asciiTheme="minorBidi" w:hAnsiTheme="minorBidi" w:cstheme="minorBid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40BA4"/>
    <w:multiLevelType w:val="hybridMultilevel"/>
    <w:tmpl w:val="262A9890"/>
    <w:lvl w:ilvl="0" w:tplc="0148A31E"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50202"/>
    <w:multiLevelType w:val="hybridMultilevel"/>
    <w:tmpl w:val="EFAC5CE0"/>
    <w:lvl w:ilvl="0" w:tplc="0148A31E">
      <w:numFmt w:val="bullet"/>
      <w:lvlText w:val=""/>
      <w:lvlJc w:val="left"/>
      <w:pPr>
        <w:ind w:left="12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" w15:restartNumberingAfterBreak="0">
    <w:nsid w:val="4429287E"/>
    <w:multiLevelType w:val="hybridMultilevel"/>
    <w:tmpl w:val="85F6B09E"/>
    <w:lvl w:ilvl="0" w:tplc="FECEC07A">
      <w:start w:val="1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FC7"/>
    <w:rsid w:val="00002D3B"/>
    <w:rsid w:val="000146FF"/>
    <w:rsid w:val="00022B26"/>
    <w:rsid w:val="000239A4"/>
    <w:rsid w:val="00034313"/>
    <w:rsid w:val="00035CFF"/>
    <w:rsid w:val="00040463"/>
    <w:rsid w:val="00041C06"/>
    <w:rsid w:val="00054079"/>
    <w:rsid w:val="00055371"/>
    <w:rsid w:val="0006488D"/>
    <w:rsid w:val="00073AB7"/>
    <w:rsid w:val="00084B01"/>
    <w:rsid w:val="00094C5B"/>
    <w:rsid w:val="0009516C"/>
    <w:rsid w:val="00097D18"/>
    <w:rsid w:val="000A18CF"/>
    <w:rsid w:val="000A586B"/>
    <w:rsid w:val="000A6B85"/>
    <w:rsid w:val="000B5194"/>
    <w:rsid w:val="000B7107"/>
    <w:rsid w:val="000C0962"/>
    <w:rsid w:val="000C121F"/>
    <w:rsid w:val="000C17C8"/>
    <w:rsid w:val="000C338C"/>
    <w:rsid w:val="000C5CDE"/>
    <w:rsid w:val="000C7239"/>
    <w:rsid w:val="000D07C4"/>
    <w:rsid w:val="000D18CD"/>
    <w:rsid w:val="000D2146"/>
    <w:rsid w:val="000E5567"/>
    <w:rsid w:val="000E5D78"/>
    <w:rsid w:val="000F189E"/>
    <w:rsid w:val="0010224A"/>
    <w:rsid w:val="00103A59"/>
    <w:rsid w:val="001045A5"/>
    <w:rsid w:val="00126C04"/>
    <w:rsid w:val="001277DB"/>
    <w:rsid w:val="001336C4"/>
    <w:rsid w:val="00147BEF"/>
    <w:rsid w:val="001550A6"/>
    <w:rsid w:val="00156F0E"/>
    <w:rsid w:val="00165AC0"/>
    <w:rsid w:val="00174BE2"/>
    <w:rsid w:val="00176C2A"/>
    <w:rsid w:val="00186D57"/>
    <w:rsid w:val="00191068"/>
    <w:rsid w:val="0019396F"/>
    <w:rsid w:val="001956A3"/>
    <w:rsid w:val="001C6BCF"/>
    <w:rsid w:val="001C7530"/>
    <w:rsid w:val="001F0ADE"/>
    <w:rsid w:val="001F33F0"/>
    <w:rsid w:val="001F6C63"/>
    <w:rsid w:val="00201054"/>
    <w:rsid w:val="00204795"/>
    <w:rsid w:val="00213F84"/>
    <w:rsid w:val="00232B76"/>
    <w:rsid w:val="00234601"/>
    <w:rsid w:val="002465D5"/>
    <w:rsid w:val="00246CE2"/>
    <w:rsid w:val="0025599D"/>
    <w:rsid w:val="00273260"/>
    <w:rsid w:val="002855B9"/>
    <w:rsid w:val="00287F02"/>
    <w:rsid w:val="00290AC4"/>
    <w:rsid w:val="002C4273"/>
    <w:rsid w:val="002C605C"/>
    <w:rsid w:val="002D1FB3"/>
    <w:rsid w:val="002E14C6"/>
    <w:rsid w:val="002E55CB"/>
    <w:rsid w:val="002E602C"/>
    <w:rsid w:val="002F0C67"/>
    <w:rsid w:val="002F288A"/>
    <w:rsid w:val="002F699E"/>
    <w:rsid w:val="00311774"/>
    <w:rsid w:val="003256F1"/>
    <w:rsid w:val="0032686B"/>
    <w:rsid w:val="00326BC1"/>
    <w:rsid w:val="003337B9"/>
    <w:rsid w:val="003343C8"/>
    <w:rsid w:val="00343307"/>
    <w:rsid w:val="00343EA1"/>
    <w:rsid w:val="00344104"/>
    <w:rsid w:val="00346CD2"/>
    <w:rsid w:val="00351272"/>
    <w:rsid w:val="00352FBA"/>
    <w:rsid w:val="00357534"/>
    <w:rsid w:val="00357F3D"/>
    <w:rsid w:val="00364FF9"/>
    <w:rsid w:val="00377730"/>
    <w:rsid w:val="00384E3C"/>
    <w:rsid w:val="00386856"/>
    <w:rsid w:val="003870FC"/>
    <w:rsid w:val="00392F61"/>
    <w:rsid w:val="0039362B"/>
    <w:rsid w:val="003A02F6"/>
    <w:rsid w:val="003A1758"/>
    <w:rsid w:val="003A5A17"/>
    <w:rsid w:val="003B1730"/>
    <w:rsid w:val="003B560A"/>
    <w:rsid w:val="003C37E1"/>
    <w:rsid w:val="003C3BA8"/>
    <w:rsid w:val="003C4C66"/>
    <w:rsid w:val="003C6039"/>
    <w:rsid w:val="003D03B1"/>
    <w:rsid w:val="003D0A93"/>
    <w:rsid w:val="003D7820"/>
    <w:rsid w:val="003E1730"/>
    <w:rsid w:val="003E1D34"/>
    <w:rsid w:val="003F4F37"/>
    <w:rsid w:val="004006E8"/>
    <w:rsid w:val="00401A76"/>
    <w:rsid w:val="00404267"/>
    <w:rsid w:val="00420074"/>
    <w:rsid w:val="00426CF2"/>
    <w:rsid w:val="0043134B"/>
    <w:rsid w:val="00432D01"/>
    <w:rsid w:val="004367B0"/>
    <w:rsid w:val="00444186"/>
    <w:rsid w:val="0045070D"/>
    <w:rsid w:val="00450956"/>
    <w:rsid w:val="00464579"/>
    <w:rsid w:val="00467786"/>
    <w:rsid w:val="0048193F"/>
    <w:rsid w:val="0048583B"/>
    <w:rsid w:val="0049654A"/>
    <w:rsid w:val="004A4931"/>
    <w:rsid w:val="004B00B3"/>
    <w:rsid w:val="004B1BF6"/>
    <w:rsid w:val="004B3294"/>
    <w:rsid w:val="004B628B"/>
    <w:rsid w:val="004B7E30"/>
    <w:rsid w:val="004E4028"/>
    <w:rsid w:val="004E4DD7"/>
    <w:rsid w:val="004E5E77"/>
    <w:rsid w:val="004F07F9"/>
    <w:rsid w:val="004F0B10"/>
    <w:rsid w:val="004F648D"/>
    <w:rsid w:val="0050047C"/>
    <w:rsid w:val="00501CE3"/>
    <w:rsid w:val="00503887"/>
    <w:rsid w:val="00512CA4"/>
    <w:rsid w:val="00515EB2"/>
    <w:rsid w:val="0052258B"/>
    <w:rsid w:val="005225A4"/>
    <w:rsid w:val="00523824"/>
    <w:rsid w:val="00526BE1"/>
    <w:rsid w:val="00543293"/>
    <w:rsid w:val="0055016C"/>
    <w:rsid w:val="005540B2"/>
    <w:rsid w:val="00562BAC"/>
    <w:rsid w:val="00567EC5"/>
    <w:rsid w:val="00581DC3"/>
    <w:rsid w:val="0058645F"/>
    <w:rsid w:val="00586BEA"/>
    <w:rsid w:val="00594570"/>
    <w:rsid w:val="005A6EA4"/>
    <w:rsid w:val="005B0ED0"/>
    <w:rsid w:val="005B29C5"/>
    <w:rsid w:val="005B5216"/>
    <w:rsid w:val="005B5A9B"/>
    <w:rsid w:val="005C1303"/>
    <w:rsid w:val="005C1D05"/>
    <w:rsid w:val="005C7C13"/>
    <w:rsid w:val="005D7201"/>
    <w:rsid w:val="006062C3"/>
    <w:rsid w:val="00614B11"/>
    <w:rsid w:val="00621599"/>
    <w:rsid w:val="00625944"/>
    <w:rsid w:val="00626B7C"/>
    <w:rsid w:val="00630C73"/>
    <w:rsid w:val="00640134"/>
    <w:rsid w:val="00653E5E"/>
    <w:rsid w:val="00656DB4"/>
    <w:rsid w:val="006641FD"/>
    <w:rsid w:val="00665C4C"/>
    <w:rsid w:val="00672FA9"/>
    <w:rsid w:val="00672FFD"/>
    <w:rsid w:val="00695260"/>
    <w:rsid w:val="006A3DF7"/>
    <w:rsid w:val="006D4013"/>
    <w:rsid w:val="006D535D"/>
    <w:rsid w:val="006F0597"/>
    <w:rsid w:val="006F1C00"/>
    <w:rsid w:val="00700338"/>
    <w:rsid w:val="00700E9A"/>
    <w:rsid w:val="007039D4"/>
    <w:rsid w:val="00721DCB"/>
    <w:rsid w:val="007446FD"/>
    <w:rsid w:val="00755BA5"/>
    <w:rsid w:val="00755D0F"/>
    <w:rsid w:val="00757B69"/>
    <w:rsid w:val="00765A16"/>
    <w:rsid w:val="00766865"/>
    <w:rsid w:val="00780070"/>
    <w:rsid w:val="00785A67"/>
    <w:rsid w:val="00792957"/>
    <w:rsid w:val="007976BC"/>
    <w:rsid w:val="007A13B7"/>
    <w:rsid w:val="007B5079"/>
    <w:rsid w:val="007B7E5D"/>
    <w:rsid w:val="007D4F33"/>
    <w:rsid w:val="007D760A"/>
    <w:rsid w:val="007E3413"/>
    <w:rsid w:val="007E425F"/>
    <w:rsid w:val="007E69A9"/>
    <w:rsid w:val="007F1E9A"/>
    <w:rsid w:val="008071DC"/>
    <w:rsid w:val="0081094C"/>
    <w:rsid w:val="00811D78"/>
    <w:rsid w:val="008132B6"/>
    <w:rsid w:val="008133F1"/>
    <w:rsid w:val="00815009"/>
    <w:rsid w:val="008227D6"/>
    <w:rsid w:val="00822ACA"/>
    <w:rsid w:val="00827E90"/>
    <w:rsid w:val="00832626"/>
    <w:rsid w:val="00841C6C"/>
    <w:rsid w:val="008474BF"/>
    <w:rsid w:val="00860AE5"/>
    <w:rsid w:val="00870E1A"/>
    <w:rsid w:val="0087172A"/>
    <w:rsid w:val="0087199C"/>
    <w:rsid w:val="008853E8"/>
    <w:rsid w:val="00885430"/>
    <w:rsid w:val="00885A41"/>
    <w:rsid w:val="00886FDB"/>
    <w:rsid w:val="0089676B"/>
    <w:rsid w:val="008A073A"/>
    <w:rsid w:val="008A2810"/>
    <w:rsid w:val="008A5661"/>
    <w:rsid w:val="008A6496"/>
    <w:rsid w:val="008A79DF"/>
    <w:rsid w:val="008B287B"/>
    <w:rsid w:val="008B756A"/>
    <w:rsid w:val="008C12DF"/>
    <w:rsid w:val="008C1EE0"/>
    <w:rsid w:val="008C27B4"/>
    <w:rsid w:val="008C6216"/>
    <w:rsid w:val="008E7AAB"/>
    <w:rsid w:val="008F1A36"/>
    <w:rsid w:val="008F5662"/>
    <w:rsid w:val="00901744"/>
    <w:rsid w:val="00901B9D"/>
    <w:rsid w:val="0090758A"/>
    <w:rsid w:val="00913038"/>
    <w:rsid w:val="0091716F"/>
    <w:rsid w:val="00930F81"/>
    <w:rsid w:val="00946987"/>
    <w:rsid w:val="009504C4"/>
    <w:rsid w:val="00951C92"/>
    <w:rsid w:val="00953BAD"/>
    <w:rsid w:val="0095505E"/>
    <w:rsid w:val="0096356E"/>
    <w:rsid w:val="0096555A"/>
    <w:rsid w:val="009704E8"/>
    <w:rsid w:val="00971014"/>
    <w:rsid w:val="009A1D94"/>
    <w:rsid w:val="009B185B"/>
    <w:rsid w:val="009B4596"/>
    <w:rsid w:val="009B4AE8"/>
    <w:rsid w:val="009B6C24"/>
    <w:rsid w:val="009B7522"/>
    <w:rsid w:val="009B7BEE"/>
    <w:rsid w:val="009C1DE0"/>
    <w:rsid w:val="009C2A7E"/>
    <w:rsid w:val="009D16EA"/>
    <w:rsid w:val="009D3274"/>
    <w:rsid w:val="009D463F"/>
    <w:rsid w:val="009D4DA3"/>
    <w:rsid w:val="009D786C"/>
    <w:rsid w:val="009E403A"/>
    <w:rsid w:val="009E502D"/>
    <w:rsid w:val="009F245E"/>
    <w:rsid w:val="009F5EE3"/>
    <w:rsid w:val="00A0039D"/>
    <w:rsid w:val="00A0627B"/>
    <w:rsid w:val="00A139E0"/>
    <w:rsid w:val="00A25946"/>
    <w:rsid w:val="00A26BF4"/>
    <w:rsid w:val="00A44206"/>
    <w:rsid w:val="00A5024E"/>
    <w:rsid w:val="00A57DB5"/>
    <w:rsid w:val="00A6543D"/>
    <w:rsid w:val="00A74F48"/>
    <w:rsid w:val="00A7573E"/>
    <w:rsid w:val="00A81E01"/>
    <w:rsid w:val="00A82FB4"/>
    <w:rsid w:val="00A8351A"/>
    <w:rsid w:val="00A9056F"/>
    <w:rsid w:val="00AB17BC"/>
    <w:rsid w:val="00AC087B"/>
    <w:rsid w:val="00AC0FC7"/>
    <w:rsid w:val="00AC41E2"/>
    <w:rsid w:val="00AC5E08"/>
    <w:rsid w:val="00AD313D"/>
    <w:rsid w:val="00AE7770"/>
    <w:rsid w:val="00AF7530"/>
    <w:rsid w:val="00B00414"/>
    <w:rsid w:val="00B03E47"/>
    <w:rsid w:val="00B12794"/>
    <w:rsid w:val="00B217FC"/>
    <w:rsid w:val="00B36596"/>
    <w:rsid w:val="00B52302"/>
    <w:rsid w:val="00B5538B"/>
    <w:rsid w:val="00B56557"/>
    <w:rsid w:val="00B751E0"/>
    <w:rsid w:val="00B75885"/>
    <w:rsid w:val="00B8747C"/>
    <w:rsid w:val="00BA23A4"/>
    <w:rsid w:val="00BB09E6"/>
    <w:rsid w:val="00BC22B0"/>
    <w:rsid w:val="00BD196A"/>
    <w:rsid w:val="00BD35C0"/>
    <w:rsid w:val="00BD7BD3"/>
    <w:rsid w:val="00BE299E"/>
    <w:rsid w:val="00BE3580"/>
    <w:rsid w:val="00BE50C3"/>
    <w:rsid w:val="00BE5B7D"/>
    <w:rsid w:val="00C15610"/>
    <w:rsid w:val="00C1577B"/>
    <w:rsid w:val="00C17F91"/>
    <w:rsid w:val="00C22AD9"/>
    <w:rsid w:val="00C2343E"/>
    <w:rsid w:val="00C242E6"/>
    <w:rsid w:val="00C372F7"/>
    <w:rsid w:val="00C404B1"/>
    <w:rsid w:val="00C4743C"/>
    <w:rsid w:val="00C63D0A"/>
    <w:rsid w:val="00C66964"/>
    <w:rsid w:val="00C66A59"/>
    <w:rsid w:val="00C72EA6"/>
    <w:rsid w:val="00C732A9"/>
    <w:rsid w:val="00C73BAF"/>
    <w:rsid w:val="00C7627C"/>
    <w:rsid w:val="00C768B5"/>
    <w:rsid w:val="00C76957"/>
    <w:rsid w:val="00C87553"/>
    <w:rsid w:val="00C916B6"/>
    <w:rsid w:val="00C94570"/>
    <w:rsid w:val="00C95912"/>
    <w:rsid w:val="00C9658F"/>
    <w:rsid w:val="00C96898"/>
    <w:rsid w:val="00C96C14"/>
    <w:rsid w:val="00CB1443"/>
    <w:rsid w:val="00CB2E30"/>
    <w:rsid w:val="00CC18F1"/>
    <w:rsid w:val="00CC3BF4"/>
    <w:rsid w:val="00CD1448"/>
    <w:rsid w:val="00CD236A"/>
    <w:rsid w:val="00CE0602"/>
    <w:rsid w:val="00CE1260"/>
    <w:rsid w:val="00CF5C16"/>
    <w:rsid w:val="00CF6936"/>
    <w:rsid w:val="00D071ED"/>
    <w:rsid w:val="00D3591A"/>
    <w:rsid w:val="00D36053"/>
    <w:rsid w:val="00D379EE"/>
    <w:rsid w:val="00D40DD9"/>
    <w:rsid w:val="00D5039C"/>
    <w:rsid w:val="00D560A5"/>
    <w:rsid w:val="00D566C0"/>
    <w:rsid w:val="00D606CB"/>
    <w:rsid w:val="00D63E55"/>
    <w:rsid w:val="00D719DF"/>
    <w:rsid w:val="00D72F1E"/>
    <w:rsid w:val="00D767EC"/>
    <w:rsid w:val="00D82BA5"/>
    <w:rsid w:val="00D82C96"/>
    <w:rsid w:val="00D90AD2"/>
    <w:rsid w:val="00D91AF9"/>
    <w:rsid w:val="00D9527A"/>
    <w:rsid w:val="00D95863"/>
    <w:rsid w:val="00DA7E6A"/>
    <w:rsid w:val="00DB4747"/>
    <w:rsid w:val="00DB7508"/>
    <w:rsid w:val="00DF0204"/>
    <w:rsid w:val="00E025F6"/>
    <w:rsid w:val="00E05F50"/>
    <w:rsid w:val="00E13D4B"/>
    <w:rsid w:val="00E24568"/>
    <w:rsid w:val="00E30F4F"/>
    <w:rsid w:val="00E47D65"/>
    <w:rsid w:val="00E514BF"/>
    <w:rsid w:val="00E51FF9"/>
    <w:rsid w:val="00E65EA0"/>
    <w:rsid w:val="00E66199"/>
    <w:rsid w:val="00E77A82"/>
    <w:rsid w:val="00E84071"/>
    <w:rsid w:val="00E87CE7"/>
    <w:rsid w:val="00E96371"/>
    <w:rsid w:val="00E96D44"/>
    <w:rsid w:val="00E9710D"/>
    <w:rsid w:val="00EA3761"/>
    <w:rsid w:val="00EA381B"/>
    <w:rsid w:val="00EA5D78"/>
    <w:rsid w:val="00EA5DFD"/>
    <w:rsid w:val="00EB66E2"/>
    <w:rsid w:val="00EE1713"/>
    <w:rsid w:val="00F01658"/>
    <w:rsid w:val="00F01BCF"/>
    <w:rsid w:val="00F04811"/>
    <w:rsid w:val="00F06167"/>
    <w:rsid w:val="00F07E94"/>
    <w:rsid w:val="00F1563F"/>
    <w:rsid w:val="00F15C44"/>
    <w:rsid w:val="00F23CD6"/>
    <w:rsid w:val="00F33BA2"/>
    <w:rsid w:val="00F37E4F"/>
    <w:rsid w:val="00F40815"/>
    <w:rsid w:val="00F42E07"/>
    <w:rsid w:val="00F54E11"/>
    <w:rsid w:val="00F560BB"/>
    <w:rsid w:val="00F75B47"/>
    <w:rsid w:val="00F8285C"/>
    <w:rsid w:val="00F86F4C"/>
    <w:rsid w:val="00F935C6"/>
    <w:rsid w:val="00F9778B"/>
    <w:rsid w:val="00FA7632"/>
    <w:rsid w:val="00FB0E3C"/>
    <w:rsid w:val="00FB7D59"/>
    <w:rsid w:val="00FC250D"/>
    <w:rsid w:val="00FC7073"/>
    <w:rsid w:val="00FE03C9"/>
    <w:rsid w:val="00FE0F78"/>
    <w:rsid w:val="00FE303A"/>
    <w:rsid w:val="00FF367E"/>
    <w:rsid w:val="00FF3BBB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A2EB1F"/>
  <w15:docId w15:val="{4FFE4E62-F7F0-41E3-AA0E-7C68F02D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CB"/>
    <w:rPr>
      <w:rFonts w:ascii="New York" w:hAnsi="New York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0414"/>
    <w:rPr>
      <w:rFonts w:ascii="New York" w:hAnsi="New York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0414"/>
    <w:rPr>
      <w:rFonts w:ascii="New York" w:hAnsi="New York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414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0041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0041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D196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1054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1054"/>
    <w:rPr>
      <w:rFonts w:ascii="New York" w:hAnsi="New York" w:cs="Times New Roman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01054"/>
    <w:rPr>
      <w:vertAlign w:val="superscript"/>
    </w:rPr>
  </w:style>
  <w:style w:type="paragraph" w:customStyle="1" w:styleId="Textedebase">
    <w:name w:val="Texte de base"/>
    <w:basedOn w:val="Normal"/>
    <w:rsid w:val="007B5079"/>
    <w:pPr>
      <w:spacing w:after="0" w:line="240" w:lineRule="atLeast"/>
      <w:jc w:val="both"/>
    </w:pPr>
    <w:rPr>
      <w:rFonts w:ascii="Arial" w:hAnsi="Arial"/>
      <w:lang w:eastAsia="fr-CH" w:bidi="ar-SA"/>
    </w:rPr>
  </w:style>
  <w:style w:type="table" w:styleId="Grilledutableau">
    <w:name w:val="Table Grid"/>
    <w:basedOn w:val="TableauNormal"/>
    <w:rsid w:val="00B03E47"/>
    <w:pPr>
      <w:spacing w:after="0" w:line="240" w:lineRule="auto"/>
    </w:pPr>
    <w:rPr>
      <w:rFonts w:ascii="New York" w:hAnsi="New York" w:cs="Times New Roman"/>
      <w:lang w:val="pt-PT"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Props1.xml><?xml version="1.0" encoding="utf-8"?>
<ds:datastoreItem xmlns:ds="http://schemas.openxmlformats.org/officeDocument/2006/customXml" ds:itemID="{1087AD15-77A2-4C67-98BC-C2A1F2B52F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80098F-770D-47BC-BE01-DD3733F5A9E5}"/>
</file>

<file path=customXml/itemProps3.xml><?xml version="1.0" encoding="utf-8"?>
<ds:datastoreItem xmlns:ds="http://schemas.openxmlformats.org/officeDocument/2006/customXml" ds:itemID="{DB61D014-A83D-4634-99EB-F976F4251B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5F6BAD-1561-4766-BB36-AF0A6A1C6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FAAD93-38F2-4ACD-9CC6-09AE7773A8CE}">
  <ds:schemaRefs>
    <ds:schemaRef ds:uri="http://schemas.microsoft.com/office/2006/metadata/properties"/>
    <ds:schemaRef ds:uri="http://schemas.microsoft.com/office/infopath/2007/PartnerControls"/>
    <ds:schemaRef ds:uri="b4ec4095-9810-4e60-b964-3161185fe8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WARKENTIN tatiana</dc:creator>
  <cp:lastModifiedBy>DA SILVA rui</cp:lastModifiedBy>
  <cp:revision>51</cp:revision>
  <cp:lastPrinted>2017-04-07T09:55:00Z</cp:lastPrinted>
  <dcterms:created xsi:type="dcterms:W3CDTF">2017-04-12T10:08:00Z</dcterms:created>
  <dcterms:modified xsi:type="dcterms:W3CDTF">2025-03-21T14:46:00Z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  <property fmtid="{D5CDD505-2E9C-101B-9397-08002B2CF9AE}" pid="3" name="_dlc_DocIdItemGuid">
    <vt:lpwstr>8356735d-b2af-46f0-91b4-2fff61ceb345</vt:lpwstr>
  </property>
</Properties>
</file>