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840DC" w14:textId="59139CC9" w:rsidR="000C7A78" w:rsidRPr="003C4976" w:rsidRDefault="000C7A78" w:rsidP="00712AD1">
      <w:pPr>
        <w:pStyle w:val="0Textedebase"/>
        <w:spacing w:line="220" w:lineRule="atLeast"/>
        <w:rPr>
          <w:rFonts w:cs="Arial"/>
          <w:b/>
          <w:bCs/>
        </w:rPr>
      </w:pPr>
      <w:r w:rsidRPr="003C4976">
        <w:rPr>
          <w:rFonts w:cs="Arial"/>
          <w:b/>
          <w:bCs/>
        </w:rPr>
        <w:t>Notification of the charges for a 20-gramme small (P) priority letter-post item and for a 175-gramme large (G) priority letter-post item in the domestic</w:t>
      </w:r>
      <w:r w:rsidR="00084B7E" w:rsidRPr="003C4976">
        <w:rPr>
          <w:rFonts w:cs="Arial"/>
          <w:b/>
          <w:bCs/>
        </w:rPr>
        <w:t xml:space="preserve"> service in force on 1 </w:t>
      </w:r>
      <w:r w:rsidR="00FD1D97" w:rsidRPr="003C4976">
        <w:rPr>
          <w:rFonts w:cs="Arial"/>
          <w:b/>
          <w:bCs/>
        </w:rPr>
        <w:t xml:space="preserve">May </w:t>
      </w:r>
      <w:r w:rsidR="00392609" w:rsidRPr="003C4976">
        <w:rPr>
          <w:rFonts w:cs="Arial"/>
          <w:b/>
          <w:bCs/>
        </w:rPr>
        <w:t>202</w:t>
      </w:r>
      <w:r w:rsidR="00FA7AF0" w:rsidRPr="003C4976">
        <w:rPr>
          <w:rFonts w:cs="Arial"/>
          <w:b/>
          <w:bCs/>
        </w:rPr>
        <w:t>6</w:t>
      </w:r>
      <w:r w:rsidRPr="003C4976">
        <w:rPr>
          <w:rFonts w:cs="Arial"/>
          <w:b/>
          <w:bCs/>
        </w:rPr>
        <w:t>, for the calculation of the provisio</w:t>
      </w:r>
      <w:r w:rsidR="00084B7E" w:rsidRPr="003C4976">
        <w:rPr>
          <w:rFonts w:cs="Arial"/>
          <w:b/>
          <w:bCs/>
        </w:rPr>
        <w:t xml:space="preserve">nal terminal dues rates for </w:t>
      </w:r>
      <w:r w:rsidR="00392609" w:rsidRPr="003C4976">
        <w:rPr>
          <w:rFonts w:cs="Arial"/>
          <w:b/>
          <w:bCs/>
        </w:rPr>
        <w:t>202</w:t>
      </w:r>
      <w:r w:rsidR="00FA7AF0" w:rsidRPr="003C4976">
        <w:rPr>
          <w:rFonts w:cs="Arial"/>
          <w:b/>
          <w:bCs/>
        </w:rPr>
        <w:t>7</w:t>
      </w:r>
    </w:p>
    <w:p w14:paraId="62541711" w14:textId="77777777" w:rsidR="00FC025A" w:rsidRPr="003C4976" w:rsidRDefault="00FC025A" w:rsidP="00712AD1">
      <w:pPr>
        <w:pStyle w:val="0Textedebase"/>
        <w:spacing w:line="220" w:lineRule="atLeast"/>
        <w:rPr>
          <w:rFonts w:cs="Arial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3550B5" w:rsidRPr="003C4976" w14:paraId="657F8C01" w14:textId="77777777" w:rsidTr="003550B5">
        <w:tc>
          <w:tcPr>
            <w:tcW w:w="5000" w:type="pct"/>
          </w:tcPr>
          <w:p w14:paraId="73B0ECF6" w14:textId="015C5D0A" w:rsidR="003550B5" w:rsidRPr="003C4976" w:rsidRDefault="003550B5" w:rsidP="00712AD1">
            <w:pPr>
              <w:pStyle w:val="0Textedebase"/>
              <w:spacing w:before="60" w:after="60" w:line="220" w:lineRule="atLeast"/>
              <w:rPr>
                <w:rFonts w:cs="Arial"/>
              </w:rPr>
            </w:pPr>
            <w:r w:rsidRPr="003C4976">
              <w:rPr>
                <w:rFonts w:cs="Arial"/>
                <w:b/>
                <w:bCs/>
              </w:rPr>
              <w:t>Note. –</w:t>
            </w:r>
            <w:r w:rsidRPr="003C4976">
              <w:rPr>
                <w:rFonts w:cs="Arial"/>
              </w:rPr>
              <w:t xml:space="preserve"> This questionnaire should be completed and returned by designated operators</w:t>
            </w:r>
            <w:r w:rsidR="0091360F" w:rsidRPr="003C4976">
              <w:rPr>
                <w:rFonts w:cs="Arial"/>
              </w:rPr>
              <w:t>.</w:t>
            </w:r>
          </w:p>
        </w:tc>
      </w:tr>
    </w:tbl>
    <w:p w14:paraId="74936A88" w14:textId="77777777" w:rsidR="000C7A78" w:rsidRPr="003C4976" w:rsidRDefault="000C7A78" w:rsidP="00712AD1">
      <w:pPr>
        <w:pStyle w:val="0Textedebase"/>
        <w:spacing w:line="220" w:lineRule="atLeast"/>
        <w:rPr>
          <w:rFonts w:cs="Arial"/>
        </w:rPr>
      </w:pPr>
    </w:p>
    <w:p w14:paraId="5974B9D7" w14:textId="5AC0AC29" w:rsidR="000C7A78" w:rsidRPr="003C4976" w:rsidRDefault="000C7A78" w:rsidP="00712AD1">
      <w:pPr>
        <w:pStyle w:val="0Textedebase"/>
        <w:spacing w:line="220" w:lineRule="atLeast"/>
        <w:rPr>
          <w:rFonts w:cs="Arial"/>
        </w:rPr>
      </w:pPr>
      <w:r w:rsidRPr="003C4976">
        <w:rPr>
          <w:rFonts w:cs="Arial"/>
        </w:rPr>
        <w:t xml:space="preserve">Limits of size and weight for small letters (P) and large letters (G) shall be in accordance with provisions of article 17-105 of the </w:t>
      </w:r>
      <w:r w:rsidR="00FB5CC0" w:rsidRPr="003C4976">
        <w:rPr>
          <w:rFonts w:cs="Arial"/>
        </w:rPr>
        <w:t xml:space="preserve">Convention </w:t>
      </w:r>
      <w:r w:rsidRPr="003C4976">
        <w:rPr>
          <w:rFonts w:cs="Arial"/>
        </w:rPr>
        <w:t xml:space="preserve">Regulations. </w:t>
      </w:r>
      <w:r w:rsidR="00EB3BF0" w:rsidRPr="003C4976">
        <w:rPr>
          <w:rFonts w:cs="Arial"/>
        </w:rPr>
        <w:t>In accordance with provisions of article 31-102, in cases where the specifications of the items, as defined in articles 17-101 and 17-105, do not apply in the domestic service of a specific country, the charge corresponding to the item with specifications nearest to the reference item shall apply, the format followed by the weight being the determinant criteria.</w:t>
      </w:r>
    </w:p>
    <w:p w14:paraId="77CEBF26" w14:textId="77777777" w:rsidR="00034BD0" w:rsidRDefault="00034BD0" w:rsidP="00712AD1">
      <w:pPr>
        <w:pStyle w:val="0Textedebase"/>
        <w:spacing w:line="220" w:lineRule="atLeast"/>
        <w:rPr>
          <w:rFonts w:cs="Arial"/>
          <w:b/>
          <w:bCs/>
        </w:rPr>
      </w:pPr>
    </w:p>
    <w:p w14:paraId="12B09D01" w14:textId="68535746" w:rsidR="00786BFD" w:rsidRPr="001926A0" w:rsidRDefault="00786BFD" w:rsidP="00712AD1">
      <w:pPr>
        <w:pStyle w:val="0Textedebase"/>
        <w:spacing w:line="220" w:lineRule="atLeast"/>
        <w:rPr>
          <w:rFonts w:cs="Arial"/>
        </w:rPr>
      </w:pPr>
      <w:r w:rsidRPr="001926A0">
        <w:rPr>
          <w:rFonts w:cs="Arial"/>
        </w:rPr>
        <w:t xml:space="preserve">The electronic version of the </w:t>
      </w:r>
      <w:r w:rsidR="0087676F" w:rsidRPr="001926A0">
        <w:rPr>
          <w:rFonts w:cs="Arial"/>
        </w:rPr>
        <w:t>questionnaire</w:t>
      </w:r>
      <w:r w:rsidRPr="001926A0">
        <w:rPr>
          <w:rFonts w:cs="Arial"/>
        </w:rPr>
        <w:t xml:space="preserve"> in this annex is available at </w:t>
      </w:r>
      <w:hyperlink r:id="rId11" w:history="1">
        <w:r w:rsidR="00712AD1" w:rsidRPr="001926A0">
          <w:rPr>
            <w:rStyle w:val="Hyperlink"/>
            <w:rFonts w:cs="Arial"/>
            <w:color w:val="auto"/>
            <w:u w:val="none"/>
          </w:rPr>
          <w:t>www.surveymonkey.com/r</w:t>
        </w:r>
        <w:r w:rsidR="00712AD1" w:rsidRPr="001926A0">
          <w:rPr>
            <w:rStyle w:val="Hyperlink"/>
            <w:rFonts w:cs="Arial"/>
            <w:color w:val="auto"/>
            <w:u w:val="none"/>
          </w:rPr>
          <w:br/>
          <w:t>/B3833CL</w:t>
        </w:r>
      </w:hyperlink>
      <w:r w:rsidR="00B26BFB" w:rsidRPr="001926A0">
        <w:rPr>
          <w:rFonts w:cs="Arial"/>
        </w:rPr>
        <w:t>.</w:t>
      </w:r>
      <w:r w:rsidR="00034BD0" w:rsidRPr="001926A0">
        <w:rPr>
          <w:rFonts w:cs="Arial"/>
        </w:rPr>
        <w:t xml:space="preserve"> </w:t>
      </w:r>
      <w:r w:rsidRPr="001926A0">
        <w:rPr>
          <w:rFonts w:cs="Arial"/>
        </w:rPr>
        <w:t>Please note that designated operators submitting their notification via SurveyMonkey do not need to return the forms in Word format by e</w:t>
      </w:r>
      <w:r w:rsidR="00B26BFB" w:rsidRPr="001926A0">
        <w:rPr>
          <w:rFonts w:cs="Arial"/>
        </w:rPr>
        <w:t>-</w:t>
      </w:r>
      <w:r w:rsidRPr="001926A0">
        <w:rPr>
          <w:rFonts w:cs="Arial"/>
        </w:rPr>
        <w:t>mail.</w:t>
      </w:r>
    </w:p>
    <w:p w14:paraId="3ECEE16A" w14:textId="77777777" w:rsidR="00712AD1" w:rsidRPr="001926A0" w:rsidRDefault="00712AD1" w:rsidP="00712AD1">
      <w:pPr>
        <w:pStyle w:val="0Textedebase"/>
        <w:spacing w:line="220" w:lineRule="atLeast"/>
        <w:rPr>
          <w:rFonts w:cs="Arial"/>
        </w:rPr>
      </w:pPr>
    </w:p>
    <w:p w14:paraId="1FE4CF68" w14:textId="531070A4" w:rsidR="00E62B6C" w:rsidRPr="003C4976" w:rsidRDefault="00786BFD" w:rsidP="00712AD1">
      <w:pPr>
        <w:spacing w:line="220" w:lineRule="atLeast"/>
        <w:jc w:val="both"/>
        <w:rPr>
          <w:rFonts w:cs="Arial"/>
        </w:rPr>
      </w:pPr>
      <w:r w:rsidRPr="003C4976">
        <w:rPr>
          <w:rFonts w:cs="Arial"/>
        </w:rPr>
        <w:t>Designated operators unable to access SurveyMonkey are asked to</w:t>
      </w:r>
      <w:r w:rsidR="003E0FFA" w:rsidRPr="003C4976">
        <w:rPr>
          <w:rFonts w:cs="Arial"/>
        </w:rPr>
        <w:t xml:space="preserve"> return </w:t>
      </w:r>
      <w:r w:rsidRPr="003C4976">
        <w:rPr>
          <w:rFonts w:cs="Arial"/>
        </w:rPr>
        <w:t xml:space="preserve">this questionnaire </w:t>
      </w:r>
      <w:r w:rsidR="003E0FFA" w:rsidRPr="003C4976">
        <w:rPr>
          <w:rFonts w:cs="Arial"/>
        </w:rPr>
        <w:t xml:space="preserve">without a covering letter as soon as possible, but </w:t>
      </w:r>
      <w:r w:rsidR="003E0FFA" w:rsidRPr="003C4976">
        <w:rPr>
          <w:rFonts w:cs="Arial"/>
          <w:b/>
        </w:rPr>
        <w:t xml:space="preserve">no later than 1 </w:t>
      </w:r>
      <w:r w:rsidR="00392609" w:rsidRPr="003C4976">
        <w:rPr>
          <w:rFonts w:cs="Arial"/>
          <w:b/>
        </w:rPr>
        <w:t xml:space="preserve">May </w:t>
      </w:r>
      <w:r w:rsidR="00392609" w:rsidRPr="003C4976">
        <w:rPr>
          <w:rFonts w:cs="Arial"/>
          <w:b/>
          <w:bCs/>
        </w:rPr>
        <w:t>202</w:t>
      </w:r>
      <w:r w:rsidR="00B81945" w:rsidRPr="003C4976">
        <w:rPr>
          <w:rFonts w:cs="Arial"/>
          <w:b/>
          <w:bCs/>
        </w:rPr>
        <w:t>6</w:t>
      </w:r>
      <w:r w:rsidR="003E0FFA" w:rsidRPr="003C4976">
        <w:rPr>
          <w:rFonts w:cs="Arial"/>
        </w:rPr>
        <w:t>,</w:t>
      </w:r>
      <w:r w:rsidR="006E7F60" w:rsidRPr="003C4976">
        <w:rPr>
          <w:rFonts w:cs="Arial"/>
        </w:rPr>
        <w:t xml:space="preserve"> by e-mail</w:t>
      </w:r>
      <w:r w:rsidR="003E0FFA" w:rsidRPr="003C4976">
        <w:rPr>
          <w:rFonts w:cs="Arial"/>
        </w:rPr>
        <w:t xml:space="preserve"> to M</w:t>
      </w:r>
      <w:r w:rsidR="002C0117" w:rsidRPr="003C4976">
        <w:rPr>
          <w:rFonts w:cs="Arial"/>
        </w:rPr>
        <w:t>r</w:t>
      </w:r>
      <w:r w:rsidR="003E0FFA" w:rsidRPr="003C4976">
        <w:rPr>
          <w:rFonts w:cs="Arial"/>
        </w:rPr>
        <w:t xml:space="preserve"> </w:t>
      </w:r>
      <w:r w:rsidR="002C0117" w:rsidRPr="003C4976">
        <w:rPr>
          <w:rFonts w:cs="Arial"/>
        </w:rPr>
        <w:t xml:space="preserve">Vytis Staskevicius </w:t>
      </w:r>
      <w:r w:rsidR="009317E0" w:rsidRPr="003C4976">
        <w:rPr>
          <w:rFonts w:cs="Arial"/>
        </w:rPr>
        <w:t>(</w:t>
      </w:r>
      <w:hyperlink r:id="rId12" w:history="1">
        <w:r w:rsidR="00B26BFB" w:rsidRPr="003C4976">
          <w:rPr>
            <w:rStyle w:val="Hyperlink"/>
            <w:rFonts w:cs="Arial"/>
            <w:color w:val="auto"/>
            <w:u w:val="none"/>
          </w:rPr>
          <w:t>staskeviciusv@upu.int</w:t>
        </w:r>
      </w:hyperlink>
      <w:r w:rsidR="009317E0" w:rsidRPr="003C4976">
        <w:rPr>
          <w:rFonts w:cs="Arial"/>
        </w:rPr>
        <w:t>)</w:t>
      </w:r>
      <w:r w:rsidR="009D0F87" w:rsidRPr="003C4976">
        <w:rPr>
          <w:rFonts w:cs="Arial"/>
        </w:rPr>
        <w:t xml:space="preserve"> and Ms Virginia Espinoza (</w:t>
      </w:r>
      <w:hyperlink r:id="rId13" w:history="1">
        <w:r w:rsidR="00B26BFB" w:rsidRPr="003C4976">
          <w:rPr>
            <w:rStyle w:val="Hyperlink"/>
            <w:rFonts w:cs="Arial"/>
            <w:color w:val="auto"/>
            <w:u w:val="none"/>
          </w:rPr>
          <w:t>espinozav@upu.int</w:t>
        </w:r>
      </w:hyperlink>
      <w:r w:rsidR="009D0F87" w:rsidRPr="003C4976">
        <w:rPr>
          <w:rFonts w:cs="Arial"/>
        </w:rPr>
        <w:t>)</w:t>
      </w:r>
      <w:r w:rsidR="003E0FFA" w:rsidRPr="003C4976">
        <w:rPr>
          <w:rFonts w:cs="Arial"/>
        </w:rPr>
        <w:t>, or to the following address:</w:t>
      </w:r>
    </w:p>
    <w:p w14:paraId="1CE0119D" w14:textId="7D002DC8" w:rsidR="003E0FFA" w:rsidRPr="003C4976" w:rsidRDefault="003E0FFA" w:rsidP="00712AD1">
      <w:pPr>
        <w:spacing w:before="120" w:line="220" w:lineRule="atLeast"/>
        <w:jc w:val="both"/>
        <w:rPr>
          <w:rFonts w:cs="Arial"/>
        </w:rPr>
      </w:pPr>
      <w:r w:rsidRPr="003C4976">
        <w:rPr>
          <w:rFonts w:cs="Arial"/>
        </w:rPr>
        <w:t xml:space="preserve">Mr </w:t>
      </w:r>
      <w:r w:rsidR="009D0F87" w:rsidRPr="003C4976">
        <w:rPr>
          <w:rFonts w:cs="Arial"/>
        </w:rPr>
        <w:t>Vytis Staskevicius</w:t>
      </w:r>
    </w:p>
    <w:p w14:paraId="5B1069C2" w14:textId="0AE95E00" w:rsidR="003E0FFA" w:rsidRPr="003C4976" w:rsidRDefault="003E0FFA" w:rsidP="00712AD1">
      <w:pPr>
        <w:spacing w:line="220" w:lineRule="atLeast"/>
        <w:jc w:val="both"/>
        <w:rPr>
          <w:rFonts w:cs="Arial"/>
        </w:rPr>
      </w:pPr>
      <w:r w:rsidRPr="003C4976">
        <w:rPr>
          <w:rFonts w:cs="Arial"/>
        </w:rPr>
        <w:t>Remuneration Development Expert</w:t>
      </w:r>
    </w:p>
    <w:p w14:paraId="4647FF3E" w14:textId="3E3CA932" w:rsidR="003E0FFA" w:rsidRPr="003C4976" w:rsidRDefault="006E7F60" w:rsidP="00712AD1">
      <w:pPr>
        <w:spacing w:line="220" w:lineRule="atLeast"/>
        <w:jc w:val="both"/>
        <w:rPr>
          <w:rFonts w:cs="Arial"/>
        </w:rPr>
      </w:pPr>
      <w:r w:rsidRPr="003C4976">
        <w:rPr>
          <w:rFonts w:cs="Arial"/>
        </w:rPr>
        <w:t>UPU International Bureau</w:t>
      </w:r>
    </w:p>
    <w:p w14:paraId="5195D479" w14:textId="58ACFE5F" w:rsidR="003E0FFA" w:rsidRPr="003C4976" w:rsidRDefault="003E0FFA" w:rsidP="00712AD1">
      <w:pPr>
        <w:spacing w:line="220" w:lineRule="atLeast"/>
        <w:jc w:val="both"/>
        <w:rPr>
          <w:rFonts w:cs="Arial"/>
        </w:rPr>
      </w:pPr>
      <w:r w:rsidRPr="003C4976">
        <w:rPr>
          <w:rFonts w:cs="Arial"/>
        </w:rPr>
        <w:t>30</w:t>
      </w:r>
      <w:r w:rsidR="006E7F60" w:rsidRPr="003C4976">
        <w:rPr>
          <w:rFonts w:cs="Arial"/>
        </w:rPr>
        <w:t>15</w:t>
      </w:r>
      <w:r w:rsidR="00394F21" w:rsidRPr="003C4976">
        <w:rPr>
          <w:rFonts w:cs="Arial"/>
        </w:rPr>
        <w:t xml:space="preserve"> BERNE</w:t>
      </w:r>
    </w:p>
    <w:p w14:paraId="7C0518AB" w14:textId="77777777" w:rsidR="003E0FFA" w:rsidRPr="003C4976" w:rsidRDefault="003E0FFA" w:rsidP="00712AD1">
      <w:pPr>
        <w:spacing w:line="220" w:lineRule="atLeast"/>
        <w:jc w:val="both"/>
        <w:rPr>
          <w:rFonts w:cs="Arial"/>
        </w:rPr>
      </w:pPr>
      <w:r w:rsidRPr="003C4976">
        <w:rPr>
          <w:rFonts w:cs="Arial"/>
        </w:rPr>
        <w:t>SWITZERLAND</w:t>
      </w:r>
    </w:p>
    <w:p w14:paraId="6A905BD8" w14:textId="77777777" w:rsidR="003E0FFA" w:rsidRPr="003C4976" w:rsidRDefault="003E0FFA" w:rsidP="00712AD1">
      <w:pPr>
        <w:spacing w:line="220" w:lineRule="atLeast"/>
        <w:jc w:val="both"/>
        <w:rPr>
          <w:rFonts w:cs="Arial"/>
        </w:rPr>
      </w:pPr>
    </w:p>
    <w:p w14:paraId="5A79C99F" w14:textId="02605C85" w:rsidR="00423D4A" w:rsidRPr="003C4976" w:rsidRDefault="00423D4A" w:rsidP="00712AD1">
      <w:pPr>
        <w:pStyle w:val="1Premierretrait"/>
        <w:numPr>
          <w:ilvl w:val="0"/>
          <w:numId w:val="0"/>
        </w:numPr>
        <w:spacing w:before="0" w:line="220" w:lineRule="atLeast"/>
        <w:rPr>
          <w:rFonts w:cs="Arial"/>
        </w:rPr>
      </w:pPr>
      <w:r w:rsidRPr="003C4976">
        <w:rPr>
          <w:rFonts w:cs="Arial"/>
        </w:rPr>
        <w:t xml:space="preserve">Designated operators are requested to indicate a source for verification in respect of all information provided. This verification source </w:t>
      </w:r>
      <w:r w:rsidR="00EB5FB5" w:rsidRPr="003C4976">
        <w:rPr>
          <w:rFonts w:cs="Arial"/>
        </w:rPr>
        <w:t>may</w:t>
      </w:r>
      <w:r w:rsidRPr="003C4976">
        <w:rPr>
          <w:rFonts w:cs="Arial"/>
        </w:rPr>
        <w:t xml:space="preserve"> be a publicly accessible website on which the tariff information and service spec</w:t>
      </w:r>
      <w:r w:rsidR="00B72353" w:rsidRPr="003C4976">
        <w:rPr>
          <w:rFonts w:cs="Arial"/>
        </w:rPr>
        <w:softHyphen/>
      </w:r>
      <w:r w:rsidRPr="003C4976">
        <w:rPr>
          <w:rFonts w:cs="Arial"/>
        </w:rPr>
        <w:t>ifications are clearly specified, information in product brochures, postal legislation</w:t>
      </w:r>
      <w:r w:rsidR="00DC240B" w:rsidRPr="003C4976">
        <w:rPr>
          <w:rFonts w:cs="Arial"/>
        </w:rPr>
        <w:t xml:space="preserve"> or regulations, or written con</w:t>
      </w:r>
      <w:r w:rsidRPr="003C4976">
        <w:rPr>
          <w:rFonts w:cs="Arial"/>
        </w:rPr>
        <w:t xml:space="preserve">firmation by the regulator. </w:t>
      </w:r>
      <w:r w:rsidR="009C6484" w:rsidRPr="003C4976">
        <w:rPr>
          <w:rFonts w:cs="Arial"/>
        </w:rPr>
        <w:t xml:space="preserve">A </w:t>
      </w:r>
      <w:r w:rsidR="00FD283C" w:rsidRPr="003C4976">
        <w:rPr>
          <w:rFonts w:cs="Arial"/>
        </w:rPr>
        <w:t>screen capture</w:t>
      </w:r>
      <w:r w:rsidR="009C6484" w:rsidRPr="003C4976">
        <w:rPr>
          <w:rFonts w:cs="Arial"/>
        </w:rPr>
        <w:t xml:space="preserve"> of the tariff information </w:t>
      </w:r>
      <w:r w:rsidR="00FD283C" w:rsidRPr="003C4976">
        <w:rPr>
          <w:rFonts w:cs="Arial"/>
        </w:rPr>
        <w:t xml:space="preserve">available on a website </w:t>
      </w:r>
      <w:r w:rsidR="00B26BFB" w:rsidRPr="003C4976">
        <w:rPr>
          <w:rFonts w:cs="Arial"/>
        </w:rPr>
        <w:t xml:space="preserve">of the designated operator </w:t>
      </w:r>
      <w:r w:rsidR="009C6484" w:rsidRPr="003C4976">
        <w:rPr>
          <w:rFonts w:cs="Arial"/>
        </w:rPr>
        <w:t>should also be provided in addition to the source for verification</w:t>
      </w:r>
      <w:r w:rsidR="00FD283C" w:rsidRPr="003C4976">
        <w:rPr>
          <w:rFonts w:cs="Arial"/>
        </w:rPr>
        <w:t xml:space="preserve"> (if available)</w:t>
      </w:r>
      <w:r w:rsidR="009C6484" w:rsidRPr="003C4976">
        <w:rPr>
          <w:rFonts w:cs="Arial"/>
        </w:rPr>
        <w:t>.</w:t>
      </w:r>
      <w:r w:rsidR="00B26BFB" w:rsidRPr="003C4976">
        <w:rPr>
          <w:rFonts w:cs="Arial"/>
        </w:rPr>
        <w:t xml:space="preserve"> </w:t>
      </w:r>
      <w:r w:rsidRPr="003C4976">
        <w:rPr>
          <w:rFonts w:cs="Arial"/>
        </w:rPr>
        <w:t xml:space="preserve">The </w:t>
      </w:r>
      <w:r w:rsidR="00EB5FB5" w:rsidRPr="003C4976">
        <w:rPr>
          <w:rFonts w:cs="Arial"/>
        </w:rPr>
        <w:t xml:space="preserve">UPU </w:t>
      </w:r>
      <w:r w:rsidRPr="003C4976">
        <w:rPr>
          <w:rFonts w:cs="Arial"/>
        </w:rPr>
        <w:t>International Bureau will verify the inf</w:t>
      </w:r>
      <w:r w:rsidR="00DC240B" w:rsidRPr="003C4976">
        <w:rPr>
          <w:rFonts w:cs="Arial"/>
        </w:rPr>
        <w:t>ormation against the source pro</w:t>
      </w:r>
      <w:r w:rsidRPr="003C4976">
        <w:rPr>
          <w:rFonts w:cs="Arial"/>
        </w:rPr>
        <w:t>vided.</w:t>
      </w:r>
    </w:p>
    <w:p w14:paraId="2F8F267E" w14:textId="77777777" w:rsidR="00423D4A" w:rsidRPr="003C4976" w:rsidRDefault="00423D4A" w:rsidP="00712AD1">
      <w:pPr>
        <w:spacing w:line="220" w:lineRule="atLeast"/>
        <w:jc w:val="both"/>
        <w:rPr>
          <w:rFonts w:cs="Arial"/>
        </w:rPr>
      </w:pPr>
    </w:p>
    <w:p w14:paraId="3F2053E5" w14:textId="3E7BD45F" w:rsidR="003E0FFA" w:rsidRPr="003C4976" w:rsidRDefault="003E0FFA" w:rsidP="00712AD1">
      <w:pPr>
        <w:spacing w:line="220" w:lineRule="atLeast"/>
        <w:jc w:val="both"/>
        <w:rPr>
          <w:rFonts w:cs="Arial"/>
        </w:rPr>
      </w:pPr>
      <w:r w:rsidRPr="003C4976">
        <w:rPr>
          <w:rFonts w:cs="Arial"/>
        </w:rPr>
        <w:t>Designated operators are encouraged to send their notification by e-mail</w:t>
      </w:r>
      <w:r w:rsidR="006E7F60" w:rsidRPr="003C4976">
        <w:rPr>
          <w:rFonts w:cs="Arial"/>
        </w:rPr>
        <w:t xml:space="preserve"> </w:t>
      </w:r>
      <w:r w:rsidRPr="003C4976">
        <w:rPr>
          <w:rFonts w:cs="Arial"/>
        </w:rPr>
        <w:t>or to send a copy by e-mail if they submit their notification by regular mail.</w:t>
      </w:r>
    </w:p>
    <w:p w14:paraId="563F5DA5" w14:textId="77777777" w:rsidR="00FB5CC0" w:rsidRPr="003C4976" w:rsidRDefault="00FB5CC0" w:rsidP="00712AD1">
      <w:pPr>
        <w:pStyle w:val="0Textedebase"/>
        <w:spacing w:line="220" w:lineRule="atLeast"/>
        <w:rPr>
          <w:rFonts w:cs="Arial"/>
        </w:rPr>
      </w:pPr>
    </w:p>
    <w:p w14:paraId="57F85A88" w14:textId="0308A507" w:rsidR="00234621" w:rsidRPr="003C4976" w:rsidRDefault="000C7A78" w:rsidP="00712AD1">
      <w:pPr>
        <w:pStyle w:val="0Textedebase"/>
        <w:spacing w:line="220" w:lineRule="atLeast"/>
        <w:rPr>
          <w:rFonts w:cs="Arial"/>
        </w:rPr>
      </w:pPr>
      <w:r w:rsidRPr="003C4976">
        <w:rPr>
          <w:rFonts w:cs="Arial"/>
        </w:rPr>
        <w:t xml:space="preserve">Should you have any problems completing this questionnaire, please contact Mr </w:t>
      </w:r>
      <w:r w:rsidR="009D0F87" w:rsidRPr="003C4976">
        <w:rPr>
          <w:rFonts w:cs="Arial"/>
        </w:rPr>
        <w:t>Vytis Staskevicius</w:t>
      </w:r>
      <w:r w:rsidRPr="003C4976">
        <w:rPr>
          <w:rFonts w:cs="Arial"/>
        </w:rPr>
        <w:t xml:space="preserve"> </w:t>
      </w:r>
      <w:r w:rsidR="00FB5CC0" w:rsidRPr="003C4976">
        <w:rPr>
          <w:rFonts w:cs="Arial"/>
        </w:rPr>
        <w:t xml:space="preserve">and </w:t>
      </w:r>
      <w:r w:rsidR="00624839" w:rsidRPr="003C4976">
        <w:rPr>
          <w:rFonts w:cs="Arial"/>
        </w:rPr>
        <w:br/>
      </w:r>
      <w:r w:rsidR="00394F21" w:rsidRPr="003C4976">
        <w:rPr>
          <w:rFonts w:cs="Arial"/>
        </w:rPr>
        <w:t>Ms Virginia Espinoza by e-mail.</w:t>
      </w:r>
    </w:p>
    <w:p w14:paraId="6DB5FA35" w14:textId="77777777" w:rsidR="000C7A78" w:rsidRPr="003C4976" w:rsidRDefault="000C7A78" w:rsidP="00034BD0">
      <w:pPr>
        <w:spacing w:line="220" w:lineRule="atLeast"/>
        <w:jc w:val="both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847"/>
        <w:gridCol w:w="2782"/>
        <w:gridCol w:w="1999"/>
      </w:tblGrid>
      <w:tr w:rsidR="00A01A01" w:rsidRPr="003C4976" w14:paraId="7CAA2CBA" w14:textId="77777777" w:rsidTr="00A01A01">
        <w:trPr>
          <w:cantSplit/>
        </w:trPr>
        <w:tc>
          <w:tcPr>
            <w:tcW w:w="5000" w:type="pct"/>
            <w:gridSpan w:val="3"/>
            <w:tcMar>
              <w:top w:w="57" w:type="dxa"/>
              <w:bottom w:w="0" w:type="dxa"/>
            </w:tcMar>
          </w:tcPr>
          <w:p w14:paraId="794CA52F" w14:textId="77777777" w:rsidR="00A01A01" w:rsidRPr="003C4976" w:rsidRDefault="00A01A01" w:rsidP="00034BD0">
            <w:pPr>
              <w:spacing w:line="200" w:lineRule="atLeast"/>
              <w:rPr>
                <w:rFonts w:cs="Arial"/>
                <w:sz w:val="16"/>
                <w:szCs w:val="16"/>
              </w:rPr>
            </w:pPr>
            <w:r w:rsidRPr="003C4976">
              <w:rPr>
                <w:rFonts w:cs="Arial"/>
                <w:sz w:val="16"/>
                <w:szCs w:val="16"/>
              </w:rPr>
              <w:t>Designated operator</w:t>
            </w:r>
          </w:p>
          <w:p w14:paraId="0C69E580" w14:textId="77777777" w:rsidR="00A01A01" w:rsidRPr="003C4976" w:rsidRDefault="00A01A01" w:rsidP="00034BD0">
            <w:pPr>
              <w:spacing w:line="200" w:lineRule="atLeast"/>
              <w:ind w:right="74"/>
              <w:rPr>
                <w:rFonts w:cs="Arial"/>
                <w:sz w:val="16"/>
                <w:szCs w:val="16"/>
              </w:rPr>
            </w:pPr>
          </w:p>
          <w:p w14:paraId="559628DB" w14:textId="77777777" w:rsidR="00A01A01" w:rsidRPr="003C4976" w:rsidRDefault="00A01A01" w:rsidP="00034BD0">
            <w:pPr>
              <w:spacing w:line="200" w:lineRule="atLeast"/>
              <w:ind w:right="74"/>
              <w:rPr>
                <w:rFonts w:cs="Arial"/>
                <w:sz w:val="16"/>
                <w:szCs w:val="16"/>
              </w:rPr>
            </w:pPr>
          </w:p>
        </w:tc>
      </w:tr>
      <w:tr w:rsidR="00A01A01" w:rsidRPr="003C4976" w14:paraId="71BF7FF6" w14:textId="77777777" w:rsidTr="00A01A01">
        <w:trPr>
          <w:cantSplit/>
          <w:trHeight w:val="33"/>
        </w:trPr>
        <w:tc>
          <w:tcPr>
            <w:tcW w:w="3962" w:type="pct"/>
            <w:gridSpan w:val="2"/>
            <w:tcBorders>
              <w:right w:val="nil"/>
            </w:tcBorders>
            <w:tcMar>
              <w:top w:w="57" w:type="dxa"/>
              <w:bottom w:w="0" w:type="dxa"/>
            </w:tcMar>
          </w:tcPr>
          <w:p w14:paraId="2782CD3D" w14:textId="65E607E2" w:rsidR="00A01A01" w:rsidRPr="003C4976" w:rsidRDefault="00394F21" w:rsidP="00034BD0">
            <w:pPr>
              <w:spacing w:line="200" w:lineRule="atLeast"/>
              <w:ind w:right="75"/>
              <w:rPr>
                <w:rFonts w:cs="Arial"/>
                <w:sz w:val="16"/>
                <w:szCs w:val="16"/>
              </w:rPr>
            </w:pPr>
            <w:r w:rsidRPr="003C4976">
              <w:rPr>
                <w:rFonts w:cs="Arial"/>
                <w:sz w:val="16"/>
                <w:szCs w:val="16"/>
              </w:rPr>
              <w:t>Full name</w:t>
            </w:r>
          </w:p>
          <w:p w14:paraId="600865C4" w14:textId="77777777" w:rsidR="00A01A01" w:rsidRPr="003C4976" w:rsidRDefault="00A01A01" w:rsidP="00034BD0">
            <w:pPr>
              <w:spacing w:line="200" w:lineRule="atLeast"/>
              <w:rPr>
                <w:rFonts w:cs="Arial"/>
                <w:sz w:val="16"/>
                <w:szCs w:val="16"/>
              </w:rPr>
            </w:pPr>
          </w:p>
          <w:p w14:paraId="3D34EA6B" w14:textId="77777777" w:rsidR="00A01A01" w:rsidRPr="003C4976" w:rsidRDefault="00A01A01" w:rsidP="00034BD0">
            <w:pPr>
              <w:spacing w:line="200" w:lineRule="atLeast"/>
              <w:rPr>
                <w:rFonts w:cs="Arial"/>
                <w:sz w:val="16"/>
                <w:szCs w:val="16"/>
              </w:rPr>
            </w:pPr>
          </w:p>
        </w:tc>
        <w:tc>
          <w:tcPr>
            <w:tcW w:w="1038" w:type="pct"/>
            <w:tcBorders>
              <w:left w:val="nil"/>
            </w:tcBorders>
            <w:tcMar>
              <w:top w:w="57" w:type="dxa"/>
            </w:tcMar>
            <w:vAlign w:val="bottom"/>
          </w:tcPr>
          <w:p w14:paraId="3211D906" w14:textId="5F711C5A" w:rsidR="00A01A01" w:rsidRPr="003C4976" w:rsidRDefault="001926A0" w:rsidP="00034BD0">
            <w:pPr>
              <w:tabs>
                <w:tab w:val="left" w:pos="921"/>
              </w:tabs>
              <w:spacing w:line="200" w:lineRule="atLeast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-1990703502"/>
                <w14:checkbox>
                  <w14:checked w14:val="0"/>
                  <w14:checkedState w14:val="0054" w14:font="Wingdings 2"/>
                  <w14:uncheckedState w14:val="0071" w14:font="Wingdings"/>
                </w14:checkbox>
              </w:sdtPr>
              <w:sdtEndPr/>
              <w:sdtContent>
                <w:r w:rsidR="00A01A01" w:rsidRPr="003C4976">
                  <w:rPr>
                    <w:rFonts w:cs="Arial"/>
                    <w:sz w:val="24"/>
                    <w:szCs w:val="24"/>
                  </w:rPr>
                  <w:sym w:font="Wingdings" w:char="F071"/>
                </w:r>
              </w:sdtContent>
            </w:sdt>
            <w:r w:rsidR="00A01A01" w:rsidRPr="003C4976">
              <w:rPr>
                <w:rFonts w:cs="Arial"/>
                <w:sz w:val="16"/>
                <w:szCs w:val="16"/>
              </w:rPr>
              <w:t xml:space="preserve"> M</w:t>
            </w:r>
            <w:r w:rsidR="004E622F" w:rsidRPr="003C4976">
              <w:rPr>
                <w:rFonts w:cs="Arial"/>
                <w:sz w:val="16"/>
                <w:szCs w:val="16"/>
              </w:rPr>
              <w:t>r</w:t>
            </w:r>
            <w:r w:rsidR="00A01A01" w:rsidRPr="003C4976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24"/>
                  <w:szCs w:val="24"/>
                </w:rPr>
                <w:id w:val="-823508224"/>
                <w14:checkbox>
                  <w14:checked w14:val="0"/>
                  <w14:checkedState w14:val="0054" w14:font="Wingdings 2"/>
                  <w14:uncheckedState w14:val="0071" w14:font="Wingdings"/>
                </w14:checkbox>
              </w:sdtPr>
              <w:sdtEndPr/>
              <w:sdtContent>
                <w:r w:rsidR="00A01A01" w:rsidRPr="003C4976">
                  <w:rPr>
                    <w:rFonts w:cs="Arial"/>
                    <w:sz w:val="24"/>
                    <w:szCs w:val="24"/>
                  </w:rPr>
                  <w:sym w:font="Wingdings" w:char="F071"/>
                </w:r>
              </w:sdtContent>
            </w:sdt>
            <w:r w:rsidR="00A01A01" w:rsidRPr="003C4976">
              <w:rPr>
                <w:rFonts w:cs="Arial"/>
                <w:sz w:val="16"/>
                <w:szCs w:val="16"/>
              </w:rPr>
              <w:t xml:space="preserve"> M</w:t>
            </w:r>
            <w:r w:rsidR="004E622F" w:rsidRPr="003C4976">
              <w:rPr>
                <w:rFonts w:cs="Arial"/>
                <w:sz w:val="16"/>
                <w:szCs w:val="16"/>
              </w:rPr>
              <w:t>s</w:t>
            </w:r>
          </w:p>
        </w:tc>
      </w:tr>
      <w:tr w:rsidR="00A01A01" w:rsidRPr="003C4976" w14:paraId="558BFDFB" w14:textId="77777777" w:rsidTr="00A01A01">
        <w:trPr>
          <w:cantSplit/>
        </w:trPr>
        <w:tc>
          <w:tcPr>
            <w:tcW w:w="5000" w:type="pct"/>
            <w:gridSpan w:val="3"/>
            <w:tcMar>
              <w:top w:w="57" w:type="dxa"/>
              <w:bottom w:w="0" w:type="dxa"/>
            </w:tcMar>
          </w:tcPr>
          <w:p w14:paraId="5A9CF6D4" w14:textId="77777777" w:rsidR="00A01A01" w:rsidRPr="003C4976" w:rsidRDefault="00A01A01" w:rsidP="00034BD0">
            <w:pPr>
              <w:spacing w:line="200" w:lineRule="atLeast"/>
              <w:ind w:right="74"/>
              <w:rPr>
                <w:rFonts w:cs="Arial"/>
                <w:sz w:val="16"/>
                <w:szCs w:val="16"/>
              </w:rPr>
            </w:pPr>
            <w:r w:rsidRPr="003C4976">
              <w:rPr>
                <w:rFonts w:cs="Arial"/>
                <w:sz w:val="16"/>
                <w:szCs w:val="16"/>
              </w:rPr>
              <w:t>Position/title</w:t>
            </w:r>
          </w:p>
          <w:p w14:paraId="52B60399" w14:textId="77777777" w:rsidR="00A01A01" w:rsidRPr="003C4976" w:rsidRDefault="00A01A01" w:rsidP="00034BD0">
            <w:pPr>
              <w:spacing w:line="200" w:lineRule="atLeast"/>
              <w:ind w:right="74"/>
              <w:rPr>
                <w:rFonts w:cs="Arial"/>
                <w:sz w:val="16"/>
                <w:szCs w:val="16"/>
              </w:rPr>
            </w:pPr>
          </w:p>
          <w:p w14:paraId="2BB4E398" w14:textId="77777777" w:rsidR="00A01A01" w:rsidRPr="003C4976" w:rsidRDefault="00A01A01" w:rsidP="00034BD0">
            <w:pPr>
              <w:spacing w:line="200" w:lineRule="atLeast"/>
              <w:ind w:right="74"/>
              <w:rPr>
                <w:rFonts w:cs="Arial"/>
                <w:sz w:val="16"/>
                <w:szCs w:val="16"/>
              </w:rPr>
            </w:pPr>
          </w:p>
        </w:tc>
      </w:tr>
      <w:tr w:rsidR="00B26BFB" w:rsidRPr="003C4976" w14:paraId="1C991D3C" w14:textId="77777777" w:rsidTr="00B26BFB">
        <w:trPr>
          <w:cantSplit/>
          <w:trHeight w:val="192"/>
        </w:trPr>
        <w:tc>
          <w:tcPr>
            <w:tcW w:w="5000" w:type="pct"/>
            <w:gridSpan w:val="3"/>
            <w:tcMar>
              <w:top w:w="57" w:type="dxa"/>
              <w:bottom w:w="0" w:type="dxa"/>
            </w:tcMar>
          </w:tcPr>
          <w:p w14:paraId="1841CEA1" w14:textId="77777777" w:rsidR="00B26BFB" w:rsidRPr="003C4976" w:rsidRDefault="00B26BFB" w:rsidP="00034BD0">
            <w:pPr>
              <w:spacing w:line="200" w:lineRule="atLeast"/>
              <w:ind w:right="74"/>
              <w:rPr>
                <w:rFonts w:cs="Arial"/>
                <w:sz w:val="16"/>
                <w:szCs w:val="16"/>
              </w:rPr>
            </w:pPr>
            <w:r w:rsidRPr="003C4976">
              <w:rPr>
                <w:rFonts w:cs="Arial"/>
                <w:sz w:val="16"/>
                <w:szCs w:val="16"/>
              </w:rPr>
              <w:t>Tel.</w:t>
            </w:r>
          </w:p>
          <w:p w14:paraId="2FA0C4F1" w14:textId="77777777" w:rsidR="00B26BFB" w:rsidRPr="003C4976" w:rsidRDefault="00B26BFB" w:rsidP="00034BD0">
            <w:pPr>
              <w:spacing w:line="200" w:lineRule="atLeast"/>
              <w:ind w:right="74"/>
              <w:rPr>
                <w:rFonts w:cs="Arial"/>
                <w:sz w:val="16"/>
                <w:szCs w:val="16"/>
              </w:rPr>
            </w:pPr>
          </w:p>
          <w:p w14:paraId="0F1465FC" w14:textId="77777777" w:rsidR="00B26BFB" w:rsidRPr="003C4976" w:rsidRDefault="00B26BFB" w:rsidP="00034BD0">
            <w:pPr>
              <w:spacing w:line="200" w:lineRule="atLeast"/>
              <w:ind w:right="74"/>
              <w:rPr>
                <w:rFonts w:cs="Arial"/>
                <w:sz w:val="16"/>
                <w:szCs w:val="16"/>
              </w:rPr>
            </w:pPr>
          </w:p>
        </w:tc>
      </w:tr>
      <w:tr w:rsidR="00A01A01" w:rsidRPr="003C4976" w14:paraId="71BF4075" w14:textId="77777777" w:rsidTr="00A01A01">
        <w:trPr>
          <w:cantSplit/>
        </w:trPr>
        <w:tc>
          <w:tcPr>
            <w:tcW w:w="5000" w:type="pct"/>
            <w:gridSpan w:val="3"/>
            <w:tcMar>
              <w:top w:w="57" w:type="dxa"/>
              <w:bottom w:w="0" w:type="dxa"/>
            </w:tcMar>
          </w:tcPr>
          <w:p w14:paraId="3903527A" w14:textId="77777777" w:rsidR="00A01A01" w:rsidRPr="003C4976" w:rsidRDefault="00A01A01" w:rsidP="00034BD0">
            <w:pPr>
              <w:spacing w:line="200" w:lineRule="atLeast"/>
              <w:ind w:right="74"/>
              <w:rPr>
                <w:rFonts w:eastAsia="SimSun" w:cs="Arial"/>
                <w:sz w:val="16"/>
                <w:szCs w:val="16"/>
              </w:rPr>
            </w:pPr>
            <w:r w:rsidRPr="003C4976">
              <w:rPr>
                <w:rFonts w:eastAsia="SimSun" w:cs="Arial"/>
                <w:sz w:val="16"/>
                <w:szCs w:val="16"/>
              </w:rPr>
              <w:t>E-mail</w:t>
            </w:r>
          </w:p>
          <w:p w14:paraId="4F7FD754" w14:textId="77777777" w:rsidR="00A01A01" w:rsidRPr="003C4976" w:rsidRDefault="00A01A01" w:rsidP="00034BD0">
            <w:pPr>
              <w:spacing w:line="200" w:lineRule="atLeast"/>
              <w:ind w:right="74"/>
              <w:rPr>
                <w:rFonts w:eastAsia="SimSun" w:cs="Arial"/>
                <w:sz w:val="16"/>
                <w:szCs w:val="16"/>
              </w:rPr>
            </w:pPr>
          </w:p>
          <w:p w14:paraId="76749684" w14:textId="77777777" w:rsidR="00A01A01" w:rsidRPr="003C4976" w:rsidRDefault="00A01A01" w:rsidP="00034BD0">
            <w:pPr>
              <w:spacing w:line="200" w:lineRule="atLeast"/>
              <w:ind w:right="74"/>
              <w:rPr>
                <w:rFonts w:eastAsia="SimSun" w:cs="Arial"/>
                <w:sz w:val="16"/>
                <w:szCs w:val="16"/>
              </w:rPr>
            </w:pPr>
          </w:p>
        </w:tc>
      </w:tr>
      <w:tr w:rsidR="00A01A01" w:rsidRPr="003C4976" w14:paraId="482770B0" w14:textId="77777777" w:rsidTr="00A01A01">
        <w:trPr>
          <w:cantSplit/>
        </w:trPr>
        <w:tc>
          <w:tcPr>
            <w:tcW w:w="2517" w:type="pct"/>
            <w:tcMar>
              <w:top w:w="57" w:type="dxa"/>
              <w:bottom w:w="0" w:type="dxa"/>
            </w:tcMar>
          </w:tcPr>
          <w:p w14:paraId="5118C81B" w14:textId="77777777" w:rsidR="00A01A01" w:rsidRPr="003C4976" w:rsidRDefault="00A01A01" w:rsidP="00034BD0">
            <w:pPr>
              <w:spacing w:line="200" w:lineRule="atLeast"/>
              <w:ind w:right="74"/>
              <w:rPr>
                <w:rFonts w:cs="Arial"/>
                <w:sz w:val="16"/>
                <w:szCs w:val="16"/>
              </w:rPr>
            </w:pPr>
            <w:r w:rsidRPr="003C4976">
              <w:rPr>
                <w:rFonts w:cs="Arial"/>
                <w:sz w:val="16"/>
                <w:szCs w:val="16"/>
              </w:rPr>
              <w:t>Date</w:t>
            </w:r>
          </w:p>
          <w:p w14:paraId="3EC19A89" w14:textId="77777777" w:rsidR="00A01A01" w:rsidRPr="003C4976" w:rsidRDefault="00A01A01" w:rsidP="00034BD0">
            <w:pPr>
              <w:spacing w:line="200" w:lineRule="atLeast"/>
              <w:ind w:right="74"/>
              <w:rPr>
                <w:rFonts w:cs="Arial"/>
                <w:sz w:val="16"/>
                <w:szCs w:val="16"/>
              </w:rPr>
            </w:pPr>
          </w:p>
          <w:p w14:paraId="245254BC" w14:textId="77777777" w:rsidR="00A01A01" w:rsidRPr="003C4976" w:rsidRDefault="00A01A01" w:rsidP="00034BD0">
            <w:pPr>
              <w:spacing w:line="200" w:lineRule="atLeast"/>
              <w:ind w:right="74"/>
              <w:rPr>
                <w:rFonts w:cs="Arial"/>
                <w:sz w:val="16"/>
                <w:szCs w:val="16"/>
              </w:rPr>
            </w:pPr>
          </w:p>
        </w:tc>
        <w:tc>
          <w:tcPr>
            <w:tcW w:w="2483" w:type="pct"/>
            <w:gridSpan w:val="2"/>
            <w:tcMar>
              <w:top w:w="57" w:type="dxa"/>
              <w:bottom w:w="0" w:type="dxa"/>
            </w:tcMar>
          </w:tcPr>
          <w:p w14:paraId="05897768" w14:textId="77777777" w:rsidR="00A01A01" w:rsidRPr="003C4976" w:rsidRDefault="00A01A01" w:rsidP="00034BD0">
            <w:pPr>
              <w:spacing w:line="200" w:lineRule="atLeast"/>
              <w:ind w:right="74"/>
              <w:rPr>
                <w:rFonts w:cs="Arial"/>
                <w:sz w:val="16"/>
                <w:szCs w:val="16"/>
              </w:rPr>
            </w:pPr>
            <w:r w:rsidRPr="003C4976">
              <w:rPr>
                <w:rFonts w:cs="Arial"/>
                <w:sz w:val="16"/>
                <w:szCs w:val="16"/>
              </w:rPr>
              <w:t>Signature</w:t>
            </w:r>
          </w:p>
          <w:p w14:paraId="05B692B9" w14:textId="77777777" w:rsidR="00A01A01" w:rsidRPr="003C4976" w:rsidRDefault="00A01A01" w:rsidP="00034BD0">
            <w:pPr>
              <w:spacing w:line="200" w:lineRule="atLeast"/>
              <w:ind w:right="74"/>
              <w:rPr>
                <w:rFonts w:eastAsia="SimSun" w:cs="Arial"/>
                <w:sz w:val="16"/>
                <w:szCs w:val="16"/>
              </w:rPr>
            </w:pPr>
          </w:p>
        </w:tc>
      </w:tr>
    </w:tbl>
    <w:p w14:paraId="20FFD806" w14:textId="3727DE2C" w:rsidR="004C5B87" w:rsidRPr="003C4976" w:rsidRDefault="004C5B87" w:rsidP="004C5B87">
      <w:pPr>
        <w:rPr>
          <w:rFonts w:cs="Arial"/>
          <w:i/>
          <w:iCs/>
        </w:rPr>
      </w:pPr>
      <w:r w:rsidRPr="003C4976">
        <w:rPr>
          <w:rFonts w:cs="Arial"/>
          <w:i/>
          <w:iCs/>
        </w:rPr>
        <w:lastRenderedPageBreak/>
        <w:t>Table 1 – 20-gramme charge for a small (P) priority letter-post item in the domestic service</w:t>
      </w:r>
    </w:p>
    <w:p w14:paraId="120F34CD" w14:textId="77777777" w:rsidR="000C7A78" w:rsidRPr="003C4976" w:rsidRDefault="000C7A78" w:rsidP="000C7A78">
      <w:pPr>
        <w:jc w:val="both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  <w:gridCol w:w="4814"/>
      </w:tblGrid>
      <w:tr w:rsidR="004C5B87" w:rsidRPr="003C4976" w14:paraId="6E8AC320" w14:textId="77777777" w:rsidTr="004C5B87">
        <w:tc>
          <w:tcPr>
            <w:tcW w:w="2500" w:type="pct"/>
            <w:shd w:val="clear" w:color="auto" w:fill="auto"/>
          </w:tcPr>
          <w:p w14:paraId="6C694F0C" w14:textId="510E8079" w:rsidR="004C5B87" w:rsidRPr="003C4976" w:rsidRDefault="004C5B87" w:rsidP="00E54B41">
            <w:pPr>
              <w:spacing w:before="60" w:after="60"/>
              <w:jc w:val="both"/>
              <w:rPr>
                <w:rFonts w:cs="Arial"/>
              </w:rPr>
            </w:pPr>
            <w:r w:rsidRPr="003C4976">
              <w:rPr>
                <w:rFonts w:cs="Arial"/>
              </w:rPr>
              <w:t xml:space="preserve">20-gramme charge for a small (P) priority letter-post item in the domestic service in force on 1 </w:t>
            </w:r>
            <w:r w:rsidR="00FD1D97" w:rsidRPr="003C4976">
              <w:rPr>
                <w:rFonts w:cs="Arial"/>
              </w:rPr>
              <w:t xml:space="preserve">May </w:t>
            </w:r>
            <w:r w:rsidR="00084B7E" w:rsidRPr="003C4976">
              <w:rPr>
                <w:rFonts w:cs="Arial"/>
              </w:rPr>
              <w:t>202</w:t>
            </w:r>
            <w:r w:rsidR="00B81945" w:rsidRPr="003C4976">
              <w:rPr>
                <w:rFonts w:cs="Arial"/>
              </w:rPr>
              <w:t>6</w:t>
            </w:r>
            <w:r w:rsidRPr="003C4976">
              <w:rPr>
                <w:rFonts w:cs="Arial"/>
              </w:rPr>
              <w:t xml:space="preserve"> (in national currency)</w:t>
            </w:r>
          </w:p>
        </w:tc>
        <w:tc>
          <w:tcPr>
            <w:tcW w:w="2500" w:type="pct"/>
            <w:shd w:val="clear" w:color="auto" w:fill="auto"/>
          </w:tcPr>
          <w:p w14:paraId="1F0A7081" w14:textId="77777777" w:rsidR="004C5B87" w:rsidRPr="003C4976" w:rsidRDefault="004C5B87" w:rsidP="004C5B87">
            <w:pPr>
              <w:spacing w:before="60" w:after="60"/>
              <w:rPr>
                <w:rFonts w:cs="Arial"/>
              </w:rPr>
            </w:pPr>
          </w:p>
        </w:tc>
      </w:tr>
      <w:tr w:rsidR="004C5B87" w:rsidRPr="003C4976" w14:paraId="3D8EAA3D" w14:textId="77777777" w:rsidTr="004C5B87">
        <w:tc>
          <w:tcPr>
            <w:tcW w:w="2500" w:type="pct"/>
            <w:shd w:val="clear" w:color="auto" w:fill="auto"/>
          </w:tcPr>
          <w:p w14:paraId="5C6CA0A7" w14:textId="79059E9D" w:rsidR="004C5B87" w:rsidRPr="003C4976" w:rsidRDefault="004C5B87" w:rsidP="00E54B41">
            <w:pPr>
              <w:spacing w:before="60" w:after="60"/>
              <w:jc w:val="both"/>
              <w:rPr>
                <w:rFonts w:cs="Arial"/>
              </w:rPr>
            </w:pPr>
            <w:r w:rsidRPr="003C4976">
              <w:rPr>
                <w:rFonts w:cs="Arial"/>
              </w:rPr>
              <w:t xml:space="preserve">% </w:t>
            </w:r>
            <w:proofErr w:type="gramStart"/>
            <w:r w:rsidRPr="003C4976">
              <w:rPr>
                <w:rFonts w:cs="Arial"/>
              </w:rPr>
              <w:t>of</w:t>
            </w:r>
            <w:proofErr w:type="gramEnd"/>
            <w:r w:rsidRPr="003C4976">
              <w:rPr>
                <w:rFonts w:cs="Arial"/>
              </w:rPr>
              <w:t xml:space="preserve"> VAT or oth</w:t>
            </w:r>
            <w:r w:rsidR="00394F21" w:rsidRPr="003C4976">
              <w:rPr>
                <w:rFonts w:cs="Arial"/>
              </w:rPr>
              <w:t>er taxes included in the charge</w:t>
            </w:r>
          </w:p>
        </w:tc>
        <w:tc>
          <w:tcPr>
            <w:tcW w:w="2500" w:type="pct"/>
            <w:shd w:val="clear" w:color="auto" w:fill="auto"/>
          </w:tcPr>
          <w:p w14:paraId="4E5C1496" w14:textId="77777777" w:rsidR="004C5B87" w:rsidRPr="003C4976" w:rsidRDefault="004C5B87" w:rsidP="004C5B87">
            <w:pPr>
              <w:spacing w:before="60" w:after="60"/>
              <w:rPr>
                <w:rFonts w:cs="Arial"/>
              </w:rPr>
            </w:pPr>
          </w:p>
        </w:tc>
      </w:tr>
      <w:tr w:rsidR="004C5B87" w:rsidRPr="003C4976" w14:paraId="0F467DBA" w14:textId="77777777" w:rsidTr="004C5B8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5C7A5" w14:textId="77777777" w:rsidR="004C5B87" w:rsidRPr="003C4976" w:rsidRDefault="004C5B87" w:rsidP="00E54B41">
            <w:pPr>
              <w:spacing w:before="60" w:after="60"/>
              <w:jc w:val="both"/>
              <w:rPr>
                <w:rFonts w:cs="Arial"/>
              </w:rPr>
            </w:pPr>
            <w:r w:rsidRPr="003C4976">
              <w:rPr>
                <w:rFonts w:cs="Arial"/>
              </w:rPr>
              <w:t>Format/category in the domestic service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8C47B" w14:textId="77777777" w:rsidR="004C5B87" w:rsidRPr="003C4976" w:rsidRDefault="004C5B87" w:rsidP="004C5B87">
            <w:pPr>
              <w:spacing w:before="60" w:after="60"/>
              <w:rPr>
                <w:rFonts w:cs="Arial"/>
              </w:rPr>
            </w:pPr>
          </w:p>
        </w:tc>
      </w:tr>
      <w:tr w:rsidR="004C5B87" w:rsidRPr="003C4976" w14:paraId="530D5D76" w14:textId="77777777" w:rsidTr="004C5B8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1F049" w14:textId="444EE841" w:rsidR="004C5B87" w:rsidRPr="003C4976" w:rsidRDefault="004C5B87" w:rsidP="00E54B41">
            <w:pPr>
              <w:spacing w:before="60" w:after="60"/>
              <w:jc w:val="both"/>
              <w:rPr>
                <w:rFonts w:cs="Arial"/>
              </w:rPr>
            </w:pPr>
            <w:r w:rsidRPr="003C4976">
              <w:rPr>
                <w:rFonts w:cs="Arial"/>
              </w:rPr>
              <w:t>Weight step to which the charge applies (g) (exam</w:t>
            </w:r>
            <w:r w:rsidR="000A19CD" w:rsidRPr="003C4976">
              <w:rPr>
                <w:rFonts w:cs="Arial"/>
              </w:rPr>
              <w:softHyphen/>
            </w:r>
            <w:r w:rsidRPr="003C4976">
              <w:rPr>
                <w:rFonts w:cs="Arial"/>
              </w:rPr>
              <w:t>ple 0–20 g)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BDE56" w14:textId="77777777" w:rsidR="004C5B87" w:rsidRPr="003C4976" w:rsidRDefault="004C5B87" w:rsidP="004C5B87">
            <w:pPr>
              <w:spacing w:before="60" w:after="60"/>
              <w:rPr>
                <w:rFonts w:cs="Arial"/>
              </w:rPr>
            </w:pPr>
          </w:p>
        </w:tc>
      </w:tr>
      <w:tr w:rsidR="004C5B87" w:rsidRPr="003C4976" w14:paraId="3DBDE39A" w14:textId="77777777" w:rsidTr="004C5B8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08D3E" w14:textId="77777777" w:rsidR="004C5B87" w:rsidRPr="003C4976" w:rsidRDefault="004C5B87" w:rsidP="00E54B41">
            <w:pPr>
              <w:spacing w:before="60" w:after="60"/>
              <w:jc w:val="both"/>
              <w:rPr>
                <w:rFonts w:cs="Arial"/>
              </w:rPr>
            </w:pPr>
            <w:r w:rsidRPr="003C4976">
              <w:rPr>
                <w:rFonts w:cs="Arial"/>
              </w:rPr>
              <w:t>Maximum dimensions width – length (mm)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76156" w14:textId="77777777" w:rsidR="004C5B87" w:rsidRPr="003C4976" w:rsidRDefault="004C5B87" w:rsidP="004C5B87">
            <w:pPr>
              <w:spacing w:before="60" w:after="60"/>
              <w:rPr>
                <w:rFonts w:cs="Arial"/>
              </w:rPr>
            </w:pPr>
          </w:p>
        </w:tc>
      </w:tr>
      <w:tr w:rsidR="004C5B87" w:rsidRPr="003C4976" w14:paraId="3424892E" w14:textId="77777777" w:rsidTr="004C5B8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17019" w14:textId="77777777" w:rsidR="004C5B87" w:rsidRPr="003C4976" w:rsidRDefault="004C5B87" w:rsidP="00E54B41">
            <w:pPr>
              <w:spacing w:before="60" w:after="60"/>
              <w:jc w:val="both"/>
              <w:rPr>
                <w:rFonts w:cs="Arial"/>
              </w:rPr>
            </w:pPr>
            <w:r w:rsidRPr="003C4976">
              <w:rPr>
                <w:rFonts w:cs="Arial"/>
              </w:rPr>
              <w:t>Maximum thickness (mm)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6512A" w14:textId="77777777" w:rsidR="004C5B87" w:rsidRPr="003C4976" w:rsidRDefault="004C5B87" w:rsidP="004C5B87">
            <w:pPr>
              <w:spacing w:before="60" w:after="60"/>
              <w:rPr>
                <w:rFonts w:cs="Arial"/>
              </w:rPr>
            </w:pPr>
          </w:p>
        </w:tc>
      </w:tr>
      <w:tr w:rsidR="004C5B87" w:rsidRPr="003C4976" w14:paraId="1096D5B9" w14:textId="77777777" w:rsidTr="004C5B8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CC060" w14:textId="77777777" w:rsidR="004C5B87" w:rsidRPr="003C4976" w:rsidRDefault="004C5B87" w:rsidP="00E54B41">
            <w:pPr>
              <w:spacing w:before="60" w:after="60"/>
              <w:jc w:val="both"/>
              <w:rPr>
                <w:rFonts w:cs="Arial"/>
              </w:rPr>
            </w:pPr>
            <w:r w:rsidRPr="003C4976">
              <w:rPr>
                <w:rFonts w:cs="Arial"/>
              </w:rPr>
              <w:t>Website address where the information can be viewed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D1B23" w14:textId="77777777" w:rsidR="004C5B87" w:rsidRPr="003C4976" w:rsidRDefault="004C5B87" w:rsidP="004C5B87">
            <w:pPr>
              <w:spacing w:before="60" w:after="60"/>
              <w:rPr>
                <w:rFonts w:cs="Arial"/>
              </w:rPr>
            </w:pPr>
          </w:p>
        </w:tc>
      </w:tr>
    </w:tbl>
    <w:p w14:paraId="0591E30B" w14:textId="77777777" w:rsidR="004C5B87" w:rsidRPr="003C4976" w:rsidRDefault="004C5B87" w:rsidP="000C7A78">
      <w:pPr>
        <w:jc w:val="both"/>
        <w:rPr>
          <w:rFonts w:cs="Arial"/>
        </w:rPr>
      </w:pPr>
    </w:p>
    <w:p w14:paraId="48BFBF63" w14:textId="77777777" w:rsidR="004C5B87" w:rsidRPr="003C4976" w:rsidRDefault="004C5B87" w:rsidP="004C5B87">
      <w:pPr>
        <w:rPr>
          <w:rFonts w:cs="Arial"/>
          <w:i/>
          <w:iCs/>
        </w:rPr>
      </w:pPr>
      <w:r w:rsidRPr="003C4976">
        <w:rPr>
          <w:rFonts w:cs="Arial"/>
          <w:i/>
          <w:iCs/>
        </w:rPr>
        <w:t>Table 2 – 175-gramme charge for a large (G) priority letter-post item in the domestic service</w:t>
      </w:r>
    </w:p>
    <w:p w14:paraId="7F1E211D" w14:textId="77777777" w:rsidR="004C5B87" w:rsidRPr="003C4976" w:rsidRDefault="004C5B87" w:rsidP="000C7A78">
      <w:pPr>
        <w:jc w:val="both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  <w:gridCol w:w="4814"/>
      </w:tblGrid>
      <w:tr w:rsidR="004C5B87" w:rsidRPr="003C4976" w14:paraId="6E314038" w14:textId="77777777" w:rsidTr="004C5B87">
        <w:tc>
          <w:tcPr>
            <w:tcW w:w="4814" w:type="dxa"/>
            <w:shd w:val="clear" w:color="auto" w:fill="auto"/>
          </w:tcPr>
          <w:p w14:paraId="41E941CF" w14:textId="34637FFE" w:rsidR="004C5B87" w:rsidRPr="003C4976" w:rsidRDefault="004C5B87" w:rsidP="00E54B41">
            <w:pPr>
              <w:spacing w:before="60" w:after="60"/>
              <w:jc w:val="both"/>
              <w:rPr>
                <w:rFonts w:cs="Arial"/>
              </w:rPr>
            </w:pPr>
            <w:r w:rsidRPr="003C4976">
              <w:rPr>
                <w:rFonts w:cs="Arial"/>
              </w:rPr>
              <w:t>175-gramme charge for a large (G) priority letter-post item in the domestic</w:t>
            </w:r>
            <w:r w:rsidR="00084B7E" w:rsidRPr="003C4976">
              <w:rPr>
                <w:rFonts w:cs="Arial"/>
              </w:rPr>
              <w:t xml:space="preserve"> service in force on 1 </w:t>
            </w:r>
            <w:r w:rsidR="00FD1D97" w:rsidRPr="003C4976">
              <w:rPr>
                <w:rFonts w:cs="Arial"/>
              </w:rPr>
              <w:t xml:space="preserve">May </w:t>
            </w:r>
            <w:r w:rsidR="00084B7E" w:rsidRPr="003C4976">
              <w:rPr>
                <w:rFonts w:cs="Arial"/>
              </w:rPr>
              <w:t>202</w:t>
            </w:r>
            <w:r w:rsidR="00B81945" w:rsidRPr="003C4976">
              <w:rPr>
                <w:rFonts w:cs="Arial"/>
              </w:rPr>
              <w:t>6</w:t>
            </w:r>
            <w:r w:rsidRPr="003C4976">
              <w:rPr>
                <w:rFonts w:cs="Arial"/>
              </w:rPr>
              <w:t xml:space="preserve"> (in national currency)</w:t>
            </w:r>
          </w:p>
        </w:tc>
        <w:tc>
          <w:tcPr>
            <w:tcW w:w="4814" w:type="dxa"/>
            <w:shd w:val="clear" w:color="auto" w:fill="auto"/>
          </w:tcPr>
          <w:p w14:paraId="2C8E67CF" w14:textId="77777777" w:rsidR="004C5B87" w:rsidRPr="003C4976" w:rsidRDefault="004C5B87" w:rsidP="00B43597">
            <w:pPr>
              <w:spacing w:before="60" w:after="60"/>
              <w:rPr>
                <w:rFonts w:cs="Arial"/>
              </w:rPr>
            </w:pPr>
          </w:p>
        </w:tc>
      </w:tr>
      <w:tr w:rsidR="004C5B87" w:rsidRPr="003C4976" w14:paraId="4D2F532E" w14:textId="77777777" w:rsidTr="004C5B87">
        <w:tc>
          <w:tcPr>
            <w:tcW w:w="4814" w:type="dxa"/>
            <w:shd w:val="clear" w:color="auto" w:fill="auto"/>
          </w:tcPr>
          <w:p w14:paraId="7279A43E" w14:textId="717C8302" w:rsidR="004C5B87" w:rsidRPr="003C4976" w:rsidRDefault="004C5B87" w:rsidP="00E54B41">
            <w:pPr>
              <w:spacing w:before="60" w:after="60"/>
              <w:jc w:val="both"/>
              <w:rPr>
                <w:rFonts w:cs="Arial"/>
              </w:rPr>
            </w:pPr>
            <w:r w:rsidRPr="003C4976">
              <w:rPr>
                <w:rFonts w:cs="Arial"/>
              </w:rPr>
              <w:t xml:space="preserve">% </w:t>
            </w:r>
            <w:proofErr w:type="gramStart"/>
            <w:r w:rsidRPr="003C4976">
              <w:rPr>
                <w:rFonts w:cs="Arial"/>
              </w:rPr>
              <w:t>of</w:t>
            </w:r>
            <w:proofErr w:type="gramEnd"/>
            <w:r w:rsidRPr="003C4976">
              <w:rPr>
                <w:rFonts w:cs="Arial"/>
              </w:rPr>
              <w:t xml:space="preserve"> VAT or oth</w:t>
            </w:r>
            <w:r w:rsidR="00394F21" w:rsidRPr="003C4976">
              <w:rPr>
                <w:rFonts w:cs="Arial"/>
              </w:rPr>
              <w:t>er taxes included in the charge</w:t>
            </w:r>
          </w:p>
        </w:tc>
        <w:tc>
          <w:tcPr>
            <w:tcW w:w="4814" w:type="dxa"/>
            <w:shd w:val="clear" w:color="auto" w:fill="auto"/>
          </w:tcPr>
          <w:p w14:paraId="3F9EE120" w14:textId="77777777" w:rsidR="004C5B87" w:rsidRPr="003C4976" w:rsidRDefault="004C5B87" w:rsidP="00B43597">
            <w:pPr>
              <w:spacing w:before="60" w:after="60"/>
              <w:rPr>
                <w:rFonts w:cs="Arial"/>
              </w:rPr>
            </w:pPr>
          </w:p>
        </w:tc>
      </w:tr>
      <w:tr w:rsidR="004C5B87" w:rsidRPr="003C4976" w14:paraId="784C368F" w14:textId="77777777" w:rsidTr="004C5B87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6DB49" w14:textId="77777777" w:rsidR="004C5B87" w:rsidRPr="003C4976" w:rsidRDefault="004C5B87" w:rsidP="00E54B41">
            <w:pPr>
              <w:spacing w:before="60" w:after="60"/>
              <w:jc w:val="both"/>
              <w:rPr>
                <w:rFonts w:cs="Arial"/>
              </w:rPr>
            </w:pPr>
            <w:r w:rsidRPr="003C4976">
              <w:rPr>
                <w:rFonts w:cs="Arial"/>
              </w:rPr>
              <w:t>Format/category in the domestic service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7559C" w14:textId="77777777" w:rsidR="004C5B87" w:rsidRPr="003C4976" w:rsidRDefault="004C5B87" w:rsidP="00B43597">
            <w:pPr>
              <w:spacing w:before="60" w:after="60"/>
              <w:rPr>
                <w:rFonts w:cs="Arial"/>
              </w:rPr>
            </w:pPr>
          </w:p>
        </w:tc>
      </w:tr>
      <w:tr w:rsidR="004C5B87" w:rsidRPr="003C4976" w14:paraId="1CC1163B" w14:textId="77777777" w:rsidTr="004C5B87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5F394" w14:textId="4DA67FF7" w:rsidR="004C5B87" w:rsidRPr="003C4976" w:rsidRDefault="004C5B87" w:rsidP="00E54B41">
            <w:pPr>
              <w:spacing w:before="60" w:after="60"/>
              <w:jc w:val="both"/>
              <w:rPr>
                <w:rFonts w:cs="Arial"/>
              </w:rPr>
            </w:pPr>
            <w:r w:rsidRPr="003C4976">
              <w:rPr>
                <w:rFonts w:cs="Arial"/>
              </w:rPr>
              <w:t>Weight step to which the charge applies (g) (exam</w:t>
            </w:r>
            <w:r w:rsidR="000A19CD" w:rsidRPr="003C4976">
              <w:rPr>
                <w:rFonts w:cs="Arial"/>
              </w:rPr>
              <w:softHyphen/>
            </w:r>
            <w:r w:rsidRPr="003C4976">
              <w:rPr>
                <w:rFonts w:cs="Arial"/>
              </w:rPr>
              <w:t>ple: 101–250 g)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E3056" w14:textId="77777777" w:rsidR="004C5B87" w:rsidRPr="003C4976" w:rsidRDefault="004C5B87" w:rsidP="00B43597">
            <w:pPr>
              <w:spacing w:before="60" w:after="60"/>
              <w:rPr>
                <w:rFonts w:cs="Arial"/>
              </w:rPr>
            </w:pPr>
          </w:p>
        </w:tc>
      </w:tr>
      <w:tr w:rsidR="004C5B87" w:rsidRPr="003C4976" w14:paraId="7381902F" w14:textId="77777777" w:rsidTr="004C5B87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CF84D" w14:textId="77777777" w:rsidR="004C5B87" w:rsidRPr="003C4976" w:rsidRDefault="004C5B87" w:rsidP="00E54B41">
            <w:pPr>
              <w:spacing w:before="60" w:after="60"/>
              <w:jc w:val="both"/>
              <w:rPr>
                <w:rFonts w:cs="Arial"/>
              </w:rPr>
            </w:pPr>
            <w:r w:rsidRPr="003C4976">
              <w:rPr>
                <w:rFonts w:cs="Arial"/>
              </w:rPr>
              <w:t>Maximum dimensions width – length (mm)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E66FC" w14:textId="77777777" w:rsidR="004C5B87" w:rsidRPr="003C4976" w:rsidRDefault="004C5B87" w:rsidP="00B43597">
            <w:pPr>
              <w:spacing w:before="60" w:after="60"/>
              <w:rPr>
                <w:rFonts w:cs="Arial"/>
              </w:rPr>
            </w:pPr>
          </w:p>
        </w:tc>
      </w:tr>
      <w:tr w:rsidR="004C5B87" w:rsidRPr="003C4976" w14:paraId="1F0112CD" w14:textId="77777777" w:rsidTr="004C5B87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55595" w14:textId="77777777" w:rsidR="004C5B87" w:rsidRPr="003C4976" w:rsidRDefault="004C5B87" w:rsidP="00E54B41">
            <w:pPr>
              <w:spacing w:before="60" w:after="60"/>
              <w:jc w:val="both"/>
              <w:rPr>
                <w:rFonts w:cs="Arial"/>
              </w:rPr>
            </w:pPr>
            <w:r w:rsidRPr="003C4976">
              <w:rPr>
                <w:rFonts w:cs="Arial"/>
              </w:rPr>
              <w:t>Maximum thickness (mm)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10E5F" w14:textId="77777777" w:rsidR="004C5B87" w:rsidRPr="003C4976" w:rsidRDefault="004C5B87" w:rsidP="00B43597">
            <w:pPr>
              <w:spacing w:before="60" w:after="60"/>
              <w:rPr>
                <w:rFonts w:cs="Arial"/>
              </w:rPr>
            </w:pPr>
          </w:p>
        </w:tc>
      </w:tr>
      <w:tr w:rsidR="004C5B87" w:rsidRPr="003C4976" w14:paraId="5A070FB9" w14:textId="77777777" w:rsidTr="004C5B87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C895B" w14:textId="77777777" w:rsidR="004C5B87" w:rsidRPr="003C4976" w:rsidRDefault="004C5B87" w:rsidP="00E54B41">
            <w:pPr>
              <w:spacing w:before="60" w:after="60"/>
              <w:jc w:val="both"/>
              <w:rPr>
                <w:rFonts w:cs="Arial"/>
              </w:rPr>
            </w:pPr>
            <w:r w:rsidRPr="003C4976">
              <w:rPr>
                <w:rFonts w:cs="Arial"/>
              </w:rPr>
              <w:t>Website address where the information can be viewed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E4EEF" w14:textId="77777777" w:rsidR="004C5B87" w:rsidRPr="003C4976" w:rsidRDefault="004C5B87" w:rsidP="00B43597">
            <w:pPr>
              <w:spacing w:before="60" w:after="60"/>
              <w:rPr>
                <w:rFonts w:cs="Arial"/>
              </w:rPr>
            </w:pPr>
          </w:p>
        </w:tc>
      </w:tr>
    </w:tbl>
    <w:p w14:paraId="5BF3116F" w14:textId="77777777" w:rsidR="004C5B87" w:rsidRPr="003C4976" w:rsidRDefault="004C5B87" w:rsidP="000C7A78">
      <w:pPr>
        <w:jc w:val="both"/>
        <w:rPr>
          <w:rFonts w:cs="Arial"/>
        </w:rPr>
      </w:pPr>
    </w:p>
    <w:sectPr w:rsidR="004C5B87" w:rsidRPr="003C4976" w:rsidSect="00712AD1">
      <w:headerReference w:type="even" r:id="rId14"/>
      <w:headerReference w:type="default" r:id="rId15"/>
      <w:headerReference w:type="first" r:id="rId16"/>
      <w:footerReference w:type="first" r:id="rId17"/>
      <w:footnotePr>
        <w:numRestart w:val="eachPage"/>
      </w:footnotePr>
      <w:endnotePr>
        <w:numFmt w:val="decimal"/>
      </w:endnotePr>
      <w:pgSz w:w="11907" w:h="16840" w:code="9"/>
      <w:pgMar w:top="1134" w:right="851" w:bottom="993" w:left="1418" w:header="709" w:footer="709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E49F5" w14:textId="77777777" w:rsidR="00387FA0" w:rsidRDefault="00387FA0">
      <w:pPr>
        <w:spacing w:after="120"/>
        <w:rPr>
          <w:sz w:val="18"/>
        </w:rPr>
      </w:pPr>
      <w:r>
        <w:rPr>
          <w:sz w:val="18"/>
        </w:rPr>
        <w:t>____________</w:t>
      </w:r>
    </w:p>
  </w:endnote>
  <w:endnote w:type="continuationSeparator" w:id="0">
    <w:p w14:paraId="2B2F55FC" w14:textId="77777777" w:rsidR="00387FA0" w:rsidRDefault="00387FA0">
      <w:r>
        <w:continuationSeparator/>
      </w:r>
    </w:p>
  </w:endnote>
  <w:endnote w:type="continuationNotice" w:id="1">
    <w:p w14:paraId="448C4F94" w14:textId="77777777" w:rsidR="00387FA0" w:rsidRDefault="00387FA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45 Helvetica Light">
    <w:altName w:val="Bookman Old Styl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8B2A9" w14:textId="7AF5AB09" w:rsidR="007B6D99" w:rsidRPr="004F46B0" w:rsidRDefault="004E622F" w:rsidP="007B6D99">
    <w:pPr>
      <w:rPr>
        <w:vanish/>
      </w:rPr>
    </w:pPr>
    <w:r>
      <w:rPr>
        <w:vanish/>
      </w:rPr>
      <w:t>Pro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14A84" w14:textId="77777777" w:rsidR="00387FA0" w:rsidRDefault="00387FA0" w:rsidP="009E7ADC">
      <w:pPr>
        <w:rPr>
          <w:sz w:val="18"/>
        </w:rPr>
      </w:pPr>
    </w:p>
  </w:footnote>
  <w:footnote w:type="continuationSeparator" w:id="0">
    <w:p w14:paraId="1CA116A3" w14:textId="77777777" w:rsidR="00387FA0" w:rsidRDefault="00387FA0" w:rsidP="009E7ADC"/>
  </w:footnote>
  <w:footnote w:type="continuationNotice" w:id="1">
    <w:p w14:paraId="4F7D770C" w14:textId="77777777" w:rsidR="00387FA0" w:rsidRDefault="00387FA0" w:rsidP="004E2B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E07AE" w14:textId="77777777" w:rsidR="00527FF5" w:rsidRDefault="00527FF5">
    <w:pPr>
      <w:jc w:val="center"/>
    </w:pPr>
    <w:r>
      <w:pgNum/>
    </w:r>
  </w:p>
  <w:p w14:paraId="7FD958A7" w14:textId="77777777" w:rsidR="00527FF5" w:rsidRDefault="00527FF5">
    <w:pPr>
      <w:tabs>
        <w:tab w:val="center" w:pos="396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917F8" w14:textId="77777777" w:rsidR="00527FF5" w:rsidRDefault="00527FF5" w:rsidP="00F639BA">
    <w:pPr>
      <w:jc w:val="center"/>
    </w:pPr>
    <w:r>
      <w:pgNum/>
    </w:r>
  </w:p>
  <w:p w14:paraId="640956C4" w14:textId="77777777" w:rsidR="00527FF5" w:rsidRDefault="00527FF5" w:rsidP="00F639BA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969"/>
      <w:gridCol w:w="5670"/>
    </w:tblGrid>
    <w:tr w:rsidR="00F87364" w:rsidRPr="00024935" w14:paraId="3DA7DF77" w14:textId="77777777">
      <w:trPr>
        <w:trHeight w:val="1418"/>
      </w:trPr>
      <w:tc>
        <w:tcPr>
          <w:tcW w:w="3969" w:type="dxa"/>
        </w:tcPr>
        <w:p w14:paraId="579C7371" w14:textId="77777777" w:rsidR="00F87364" w:rsidRPr="00024935" w:rsidRDefault="000F70A4" w:rsidP="00AE0D85">
          <w:pPr>
            <w:pStyle w:val="Header"/>
            <w:spacing w:before="20" w:after="1180"/>
            <w:rPr>
              <w:rFonts w:ascii="45 Helvetica Light" w:hAnsi="45 Helvetica Light"/>
              <w:sz w:val="18"/>
            </w:rPr>
          </w:pPr>
          <w:r>
            <w:rPr>
              <w:rFonts w:ascii="45 Helvetica Light" w:hAnsi="45 Helvetica Light"/>
              <w:noProof/>
              <w:sz w:val="18"/>
              <w:lang w:eastAsia="en-GB"/>
            </w:rPr>
            <w:drawing>
              <wp:inline distT="0" distB="0" distL="0" distR="0" wp14:anchorId="44BF4000" wp14:editId="78071F15">
                <wp:extent cx="1638300" cy="457200"/>
                <wp:effectExtent l="0" t="0" r="0" b="0"/>
                <wp:docPr id="2" name="Picture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8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</w:tcPr>
        <w:p w14:paraId="10BB287D" w14:textId="77777777" w:rsidR="001926A0" w:rsidRDefault="000C7A78" w:rsidP="00B81945">
          <w:pPr>
            <w:autoSpaceDE w:val="0"/>
            <w:autoSpaceDN w:val="0"/>
            <w:adjustRightInd w:val="0"/>
            <w:jc w:val="right"/>
            <w:rPr>
              <w:rFonts w:cs="Arial"/>
            </w:rPr>
          </w:pPr>
          <w:r w:rsidRPr="00341E03">
            <w:rPr>
              <w:rFonts w:cs="Arial"/>
            </w:rPr>
            <w:t xml:space="preserve">Annex </w:t>
          </w:r>
          <w:r w:rsidR="00FB5CC0" w:rsidRPr="00341E03">
            <w:rPr>
              <w:rFonts w:cs="Arial"/>
            </w:rPr>
            <w:t>1</w:t>
          </w:r>
          <w:r w:rsidRPr="00341E03">
            <w:rPr>
              <w:rFonts w:cs="Arial"/>
            </w:rPr>
            <w:t xml:space="preserve"> to letter 0426(DPRM.</w:t>
          </w:r>
          <w:r w:rsidR="00337AD1" w:rsidRPr="00341E03">
            <w:rPr>
              <w:rFonts w:cs="Arial"/>
            </w:rPr>
            <w:t>PPRE.RDI</w:t>
          </w:r>
          <w:r w:rsidRPr="00341E03">
            <w:rPr>
              <w:rFonts w:cs="Arial"/>
            </w:rPr>
            <w:t>)</w:t>
          </w:r>
          <w:r w:rsidR="001A70D0">
            <w:rPr>
              <w:rFonts w:cs="Arial"/>
            </w:rPr>
            <w:t>1025</w:t>
          </w:r>
          <w:r w:rsidR="0034340A">
            <w:rPr>
              <w:rFonts w:cs="Arial"/>
            </w:rPr>
            <w:t xml:space="preserve"> </w:t>
          </w:r>
        </w:p>
        <w:p w14:paraId="7C114598" w14:textId="0630946F" w:rsidR="00F87364" w:rsidRPr="00A11039" w:rsidRDefault="001A70D0" w:rsidP="00B81945">
          <w:pPr>
            <w:autoSpaceDE w:val="0"/>
            <w:autoSpaceDN w:val="0"/>
            <w:adjustRightInd w:val="0"/>
            <w:jc w:val="right"/>
          </w:pPr>
          <w:r>
            <w:rPr>
              <w:rFonts w:cs="Arial"/>
              <w:lang w:val="en-US"/>
            </w:rPr>
            <w:t>of 26 March 2026</w:t>
          </w:r>
          <w:r w:rsidR="00B26BFB">
            <w:rPr>
              <w:rFonts w:cs="Arial"/>
              <w:lang w:val="en-US"/>
            </w:rPr>
            <w:t xml:space="preserve"> </w:t>
          </w:r>
        </w:p>
      </w:tc>
    </w:tr>
  </w:tbl>
  <w:p w14:paraId="6C34ACD2" w14:textId="52F241FE" w:rsidR="003104EA" w:rsidRPr="00024935" w:rsidRDefault="003104EA" w:rsidP="00376861">
    <w:pPr>
      <w:spacing w:line="20" w:lineRule="exact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F55F1"/>
    <w:multiLevelType w:val="singleLevel"/>
    <w:tmpl w:val="9C4A55B2"/>
    <w:lvl w:ilvl="0">
      <w:numFmt w:val="bullet"/>
      <w:pStyle w:val="1Premierretrait"/>
      <w:lvlText w:val="–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0"/>
        <w:szCs w:val="20"/>
      </w:rPr>
    </w:lvl>
  </w:abstractNum>
  <w:abstractNum w:abstractNumId="1" w15:restartNumberingAfterBreak="0">
    <w:nsid w:val="0BFE4B9E"/>
    <w:multiLevelType w:val="singleLevel"/>
    <w:tmpl w:val="53CAD4B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DA519FE"/>
    <w:multiLevelType w:val="singleLevel"/>
    <w:tmpl w:val="9ADC5EB6"/>
    <w:lvl w:ilvl="0">
      <w:numFmt w:val="bullet"/>
      <w:pStyle w:val="3Troisimeretrait"/>
      <w:lvlText w:val="–"/>
      <w:lvlJc w:val="left"/>
      <w:pPr>
        <w:tabs>
          <w:tab w:val="num" w:pos="1701"/>
        </w:tabs>
        <w:ind w:left="1701" w:hanging="567"/>
      </w:pPr>
      <w:rPr>
        <w:rFonts w:ascii="Arial" w:hAnsi="Arial" w:cs="Times New Roman" w:hint="default"/>
        <w:b w:val="0"/>
        <w:i w:val="0"/>
        <w:sz w:val="20"/>
        <w:szCs w:val="20"/>
      </w:rPr>
    </w:lvl>
  </w:abstractNum>
  <w:abstractNum w:abstractNumId="3" w15:restartNumberingAfterBreak="0">
    <w:nsid w:val="17607423"/>
    <w:multiLevelType w:val="singleLevel"/>
    <w:tmpl w:val="68B430E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4" w15:restartNumberingAfterBreak="0">
    <w:nsid w:val="23495A77"/>
    <w:multiLevelType w:val="singleLevel"/>
    <w:tmpl w:val="F9FCD4B8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5" w15:restartNumberingAfterBreak="0">
    <w:nsid w:val="23B76B72"/>
    <w:multiLevelType w:val="singleLevel"/>
    <w:tmpl w:val="7B20140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6" w15:restartNumberingAfterBreak="0">
    <w:nsid w:val="454C2564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DDE7C3C"/>
    <w:multiLevelType w:val="singleLevel"/>
    <w:tmpl w:val="A260D1F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8" w15:restartNumberingAfterBreak="0">
    <w:nsid w:val="51F27939"/>
    <w:multiLevelType w:val="singleLevel"/>
    <w:tmpl w:val="0F5C8B0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9" w15:restartNumberingAfterBreak="0">
    <w:nsid w:val="53176D68"/>
    <w:multiLevelType w:val="hybridMultilevel"/>
    <w:tmpl w:val="F446B4CE"/>
    <w:lvl w:ilvl="0" w:tplc="B9D23536">
      <w:numFmt w:val="bullet"/>
      <w:lvlText w:val="–"/>
      <w:lvlJc w:val="left"/>
      <w:pPr>
        <w:tabs>
          <w:tab w:val="num" w:pos="1701"/>
        </w:tabs>
        <w:ind w:left="1701" w:hanging="567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F909E6"/>
    <w:multiLevelType w:val="singleLevel"/>
    <w:tmpl w:val="DF2C502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11" w15:restartNumberingAfterBreak="0">
    <w:nsid w:val="5F504A41"/>
    <w:multiLevelType w:val="singleLevel"/>
    <w:tmpl w:val="776876AA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2" w15:restartNumberingAfterBreak="0">
    <w:nsid w:val="64154402"/>
    <w:multiLevelType w:val="hybridMultilevel"/>
    <w:tmpl w:val="6CD0E134"/>
    <w:lvl w:ilvl="0" w:tplc="B3B80C30">
      <w:numFmt w:val="bullet"/>
      <w:lvlText w:val="–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DB125E"/>
    <w:multiLevelType w:val="singleLevel"/>
    <w:tmpl w:val="0F1C0B60"/>
    <w:lvl w:ilvl="0">
      <w:numFmt w:val="bullet"/>
      <w:pStyle w:val="2Deuximeretrai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</w:abstractNum>
  <w:abstractNum w:abstractNumId="14" w15:restartNumberingAfterBreak="0">
    <w:nsid w:val="6E645198"/>
    <w:multiLevelType w:val="singleLevel"/>
    <w:tmpl w:val="BE1852BE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15" w15:restartNumberingAfterBreak="0">
    <w:nsid w:val="77F71C6B"/>
    <w:multiLevelType w:val="singleLevel"/>
    <w:tmpl w:val="0F5C8B0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6" w15:restartNumberingAfterBreak="0">
    <w:nsid w:val="7ECE7BB1"/>
    <w:multiLevelType w:val="singleLevel"/>
    <w:tmpl w:val="3ADA3518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8"/>
  </w:num>
  <w:num w:numId="6">
    <w:abstractNumId w:val="15"/>
  </w:num>
  <w:num w:numId="7">
    <w:abstractNumId w:val="16"/>
  </w:num>
  <w:num w:numId="8">
    <w:abstractNumId w:val="3"/>
  </w:num>
  <w:num w:numId="9">
    <w:abstractNumId w:val="1"/>
  </w:num>
  <w:num w:numId="10">
    <w:abstractNumId w:val="11"/>
  </w:num>
  <w:num w:numId="11">
    <w:abstractNumId w:val="10"/>
  </w:num>
  <w:num w:numId="12">
    <w:abstractNumId w:val="14"/>
  </w:num>
  <w:num w:numId="13">
    <w:abstractNumId w:val="0"/>
  </w:num>
  <w:num w:numId="14">
    <w:abstractNumId w:val="13"/>
  </w:num>
  <w:num w:numId="15">
    <w:abstractNumId w:val="2"/>
  </w:num>
  <w:num w:numId="16">
    <w:abstractNumId w:val="13"/>
  </w:num>
  <w:num w:numId="17">
    <w:abstractNumId w:val="0"/>
  </w:num>
  <w:num w:numId="18">
    <w:abstractNumId w:val="2"/>
  </w:num>
  <w:num w:numId="19">
    <w:abstractNumId w:val="12"/>
  </w:num>
  <w:num w:numId="20">
    <w:abstractNumId w:val="9"/>
  </w:num>
  <w:num w:numId="21">
    <w:abstractNumId w:val="0"/>
  </w:num>
  <w:num w:numId="22">
    <w:abstractNumId w:val="13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4337" fill="f" fillcolor="white" stroke="f">
      <v:fill color="white" on="f"/>
      <v:stroke on="f"/>
    </o:shapedefaults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A78"/>
    <w:rsid w:val="000021DD"/>
    <w:rsid w:val="00004D2B"/>
    <w:rsid w:val="00017331"/>
    <w:rsid w:val="0002298F"/>
    <w:rsid w:val="00023669"/>
    <w:rsid w:val="00024935"/>
    <w:rsid w:val="00026EC5"/>
    <w:rsid w:val="00034BD0"/>
    <w:rsid w:val="000434E2"/>
    <w:rsid w:val="000465C9"/>
    <w:rsid w:val="000721CB"/>
    <w:rsid w:val="00084B7E"/>
    <w:rsid w:val="000A19CD"/>
    <w:rsid w:val="000A7F4B"/>
    <w:rsid w:val="000B24C3"/>
    <w:rsid w:val="000C7A78"/>
    <w:rsid w:val="000D1BB1"/>
    <w:rsid w:val="000D390D"/>
    <w:rsid w:val="000E0AB2"/>
    <w:rsid w:val="000F70A4"/>
    <w:rsid w:val="001006F4"/>
    <w:rsid w:val="00104F21"/>
    <w:rsid w:val="0011269C"/>
    <w:rsid w:val="00121A6F"/>
    <w:rsid w:val="00145454"/>
    <w:rsid w:val="001567C5"/>
    <w:rsid w:val="00161F92"/>
    <w:rsid w:val="0017006D"/>
    <w:rsid w:val="00171E57"/>
    <w:rsid w:val="00172757"/>
    <w:rsid w:val="00177C4B"/>
    <w:rsid w:val="001813EE"/>
    <w:rsid w:val="001926A0"/>
    <w:rsid w:val="00194161"/>
    <w:rsid w:val="001A4314"/>
    <w:rsid w:val="001A70D0"/>
    <w:rsid w:val="001C3C43"/>
    <w:rsid w:val="001F7D7B"/>
    <w:rsid w:val="00217F4C"/>
    <w:rsid w:val="00232DCA"/>
    <w:rsid w:val="00234621"/>
    <w:rsid w:val="00253554"/>
    <w:rsid w:val="00261EAE"/>
    <w:rsid w:val="0026706D"/>
    <w:rsid w:val="00272937"/>
    <w:rsid w:val="00282124"/>
    <w:rsid w:val="0029168C"/>
    <w:rsid w:val="002A3142"/>
    <w:rsid w:val="002A663B"/>
    <w:rsid w:val="002B1B7A"/>
    <w:rsid w:val="002B2A67"/>
    <w:rsid w:val="002B66E8"/>
    <w:rsid w:val="002C0117"/>
    <w:rsid w:val="002C3576"/>
    <w:rsid w:val="002E179B"/>
    <w:rsid w:val="002F7773"/>
    <w:rsid w:val="003002DC"/>
    <w:rsid w:val="00301A74"/>
    <w:rsid w:val="00307F27"/>
    <w:rsid w:val="003104EA"/>
    <w:rsid w:val="003118BD"/>
    <w:rsid w:val="00325076"/>
    <w:rsid w:val="00325132"/>
    <w:rsid w:val="00331C6E"/>
    <w:rsid w:val="00337AD1"/>
    <w:rsid w:val="003405FB"/>
    <w:rsid w:val="003407BC"/>
    <w:rsid w:val="00341E03"/>
    <w:rsid w:val="00342CD6"/>
    <w:rsid w:val="0034340A"/>
    <w:rsid w:val="00343FF6"/>
    <w:rsid w:val="003550B5"/>
    <w:rsid w:val="00355163"/>
    <w:rsid w:val="00361DE6"/>
    <w:rsid w:val="00372B67"/>
    <w:rsid w:val="0037420A"/>
    <w:rsid w:val="003750AE"/>
    <w:rsid w:val="00376861"/>
    <w:rsid w:val="00387FA0"/>
    <w:rsid w:val="00392609"/>
    <w:rsid w:val="00394F21"/>
    <w:rsid w:val="003A3AAE"/>
    <w:rsid w:val="003A6609"/>
    <w:rsid w:val="003B1F46"/>
    <w:rsid w:val="003C4976"/>
    <w:rsid w:val="003E0FFA"/>
    <w:rsid w:val="003E591D"/>
    <w:rsid w:val="00422F57"/>
    <w:rsid w:val="00423D4A"/>
    <w:rsid w:val="0046077D"/>
    <w:rsid w:val="004611D5"/>
    <w:rsid w:val="00471CE5"/>
    <w:rsid w:val="004811B2"/>
    <w:rsid w:val="004A31FB"/>
    <w:rsid w:val="004A3484"/>
    <w:rsid w:val="004A6F3C"/>
    <w:rsid w:val="004C4EBF"/>
    <w:rsid w:val="004C519C"/>
    <w:rsid w:val="004C5B87"/>
    <w:rsid w:val="004C6BEE"/>
    <w:rsid w:val="004C7D06"/>
    <w:rsid w:val="004D03CA"/>
    <w:rsid w:val="004D221E"/>
    <w:rsid w:val="004D2DA6"/>
    <w:rsid w:val="004E05F3"/>
    <w:rsid w:val="004E1F28"/>
    <w:rsid w:val="004E2B3B"/>
    <w:rsid w:val="004E622F"/>
    <w:rsid w:val="004E63E4"/>
    <w:rsid w:val="004F46B0"/>
    <w:rsid w:val="004F4C00"/>
    <w:rsid w:val="0051701F"/>
    <w:rsid w:val="00527FF5"/>
    <w:rsid w:val="005345AF"/>
    <w:rsid w:val="00565476"/>
    <w:rsid w:val="00570EDB"/>
    <w:rsid w:val="005749CB"/>
    <w:rsid w:val="00575A91"/>
    <w:rsid w:val="00577828"/>
    <w:rsid w:val="00590BBB"/>
    <w:rsid w:val="005A1FD5"/>
    <w:rsid w:val="005B20C7"/>
    <w:rsid w:val="005C2838"/>
    <w:rsid w:val="005D36DD"/>
    <w:rsid w:val="005D36F8"/>
    <w:rsid w:val="005D42D7"/>
    <w:rsid w:val="005D7F27"/>
    <w:rsid w:val="005E5DC2"/>
    <w:rsid w:val="005F0892"/>
    <w:rsid w:val="005F4A1C"/>
    <w:rsid w:val="00617159"/>
    <w:rsid w:val="00624839"/>
    <w:rsid w:val="00637585"/>
    <w:rsid w:val="00653717"/>
    <w:rsid w:val="00653FFD"/>
    <w:rsid w:val="00654B91"/>
    <w:rsid w:val="00656414"/>
    <w:rsid w:val="00656A8B"/>
    <w:rsid w:val="006724B1"/>
    <w:rsid w:val="00682C41"/>
    <w:rsid w:val="006A79AB"/>
    <w:rsid w:val="006B1882"/>
    <w:rsid w:val="006C019C"/>
    <w:rsid w:val="006C47EF"/>
    <w:rsid w:val="006D5D8D"/>
    <w:rsid w:val="006E36B1"/>
    <w:rsid w:val="006E7F60"/>
    <w:rsid w:val="006F0D65"/>
    <w:rsid w:val="00707229"/>
    <w:rsid w:val="00712AD1"/>
    <w:rsid w:val="00717D08"/>
    <w:rsid w:val="007448CE"/>
    <w:rsid w:val="00756C4A"/>
    <w:rsid w:val="00757BB9"/>
    <w:rsid w:val="00761DEC"/>
    <w:rsid w:val="0076291C"/>
    <w:rsid w:val="00765B70"/>
    <w:rsid w:val="0077420D"/>
    <w:rsid w:val="00780CBD"/>
    <w:rsid w:val="00783C7C"/>
    <w:rsid w:val="00786BFD"/>
    <w:rsid w:val="007A2839"/>
    <w:rsid w:val="007A5946"/>
    <w:rsid w:val="007B6036"/>
    <w:rsid w:val="007B6D99"/>
    <w:rsid w:val="007C1261"/>
    <w:rsid w:val="007C679A"/>
    <w:rsid w:val="007D07CD"/>
    <w:rsid w:val="007D2933"/>
    <w:rsid w:val="007D6956"/>
    <w:rsid w:val="007E0A42"/>
    <w:rsid w:val="007E51B7"/>
    <w:rsid w:val="007F2C8F"/>
    <w:rsid w:val="007F6E68"/>
    <w:rsid w:val="00803B73"/>
    <w:rsid w:val="008568DC"/>
    <w:rsid w:val="00857B50"/>
    <w:rsid w:val="0087449D"/>
    <w:rsid w:val="0087570D"/>
    <w:rsid w:val="0087676F"/>
    <w:rsid w:val="00894CD8"/>
    <w:rsid w:val="00897E26"/>
    <w:rsid w:val="008A5A68"/>
    <w:rsid w:val="008B7E25"/>
    <w:rsid w:val="008C3BCC"/>
    <w:rsid w:val="008D1543"/>
    <w:rsid w:val="008D3810"/>
    <w:rsid w:val="008D574E"/>
    <w:rsid w:val="008D71C1"/>
    <w:rsid w:val="008E1CCB"/>
    <w:rsid w:val="008E54AA"/>
    <w:rsid w:val="008E554C"/>
    <w:rsid w:val="008E7619"/>
    <w:rsid w:val="008E79ED"/>
    <w:rsid w:val="008F12A9"/>
    <w:rsid w:val="00905D33"/>
    <w:rsid w:val="0091074C"/>
    <w:rsid w:val="0091360F"/>
    <w:rsid w:val="009317E0"/>
    <w:rsid w:val="00932DC4"/>
    <w:rsid w:val="009434D3"/>
    <w:rsid w:val="0095098E"/>
    <w:rsid w:val="009569DE"/>
    <w:rsid w:val="00957FCD"/>
    <w:rsid w:val="00960382"/>
    <w:rsid w:val="00971EF0"/>
    <w:rsid w:val="00974119"/>
    <w:rsid w:val="009A615A"/>
    <w:rsid w:val="009B449A"/>
    <w:rsid w:val="009C5BD0"/>
    <w:rsid w:val="009C6484"/>
    <w:rsid w:val="009D0F87"/>
    <w:rsid w:val="009D77AD"/>
    <w:rsid w:val="009E0BA5"/>
    <w:rsid w:val="009E7ADC"/>
    <w:rsid w:val="009F110E"/>
    <w:rsid w:val="009F36E2"/>
    <w:rsid w:val="00A01A01"/>
    <w:rsid w:val="00A06C89"/>
    <w:rsid w:val="00A11039"/>
    <w:rsid w:val="00A2134C"/>
    <w:rsid w:val="00A418A0"/>
    <w:rsid w:val="00A455D1"/>
    <w:rsid w:val="00A53E1E"/>
    <w:rsid w:val="00A5792F"/>
    <w:rsid w:val="00A6703E"/>
    <w:rsid w:val="00A73891"/>
    <w:rsid w:val="00A80574"/>
    <w:rsid w:val="00A809D7"/>
    <w:rsid w:val="00A92377"/>
    <w:rsid w:val="00AA01D2"/>
    <w:rsid w:val="00AA2898"/>
    <w:rsid w:val="00AA5CC6"/>
    <w:rsid w:val="00AA61ED"/>
    <w:rsid w:val="00AB7653"/>
    <w:rsid w:val="00AC2359"/>
    <w:rsid w:val="00AC7C59"/>
    <w:rsid w:val="00AD337D"/>
    <w:rsid w:val="00AE0D85"/>
    <w:rsid w:val="00AE2BF2"/>
    <w:rsid w:val="00B00E3F"/>
    <w:rsid w:val="00B010D9"/>
    <w:rsid w:val="00B11447"/>
    <w:rsid w:val="00B1711E"/>
    <w:rsid w:val="00B22687"/>
    <w:rsid w:val="00B262DA"/>
    <w:rsid w:val="00B26BFB"/>
    <w:rsid w:val="00B30CB2"/>
    <w:rsid w:val="00B40E14"/>
    <w:rsid w:val="00B458DD"/>
    <w:rsid w:val="00B473B8"/>
    <w:rsid w:val="00B7190D"/>
    <w:rsid w:val="00B72353"/>
    <w:rsid w:val="00B81945"/>
    <w:rsid w:val="00B838AD"/>
    <w:rsid w:val="00B86608"/>
    <w:rsid w:val="00BA020C"/>
    <w:rsid w:val="00BA404F"/>
    <w:rsid w:val="00BA6EF4"/>
    <w:rsid w:val="00BB38FB"/>
    <w:rsid w:val="00BC0807"/>
    <w:rsid w:val="00BC1442"/>
    <w:rsid w:val="00BC4919"/>
    <w:rsid w:val="00BD1250"/>
    <w:rsid w:val="00BF2678"/>
    <w:rsid w:val="00BF2822"/>
    <w:rsid w:val="00BF2F28"/>
    <w:rsid w:val="00BF5235"/>
    <w:rsid w:val="00BF5B9E"/>
    <w:rsid w:val="00C0653D"/>
    <w:rsid w:val="00C06D24"/>
    <w:rsid w:val="00C17350"/>
    <w:rsid w:val="00C21452"/>
    <w:rsid w:val="00C2769E"/>
    <w:rsid w:val="00C35110"/>
    <w:rsid w:val="00C402AE"/>
    <w:rsid w:val="00C73524"/>
    <w:rsid w:val="00C74B88"/>
    <w:rsid w:val="00C903B8"/>
    <w:rsid w:val="00C91301"/>
    <w:rsid w:val="00C91C2F"/>
    <w:rsid w:val="00CA3D20"/>
    <w:rsid w:val="00CB2FA6"/>
    <w:rsid w:val="00CB41E6"/>
    <w:rsid w:val="00CC0402"/>
    <w:rsid w:val="00CC3161"/>
    <w:rsid w:val="00CC7367"/>
    <w:rsid w:val="00CD03E7"/>
    <w:rsid w:val="00CE2270"/>
    <w:rsid w:val="00CF7E08"/>
    <w:rsid w:val="00D154F8"/>
    <w:rsid w:val="00D22DA1"/>
    <w:rsid w:val="00D3589B"/>
    <w:rsid w:val="00D40D9B"/>
    <w:rsid w:val="00D50254"/>
    <w:rsid w:val="00D51333"/>
    <w:rsid w:val="00D61B31"/>
    <w:rsid w:val="00D64064"/>
    <w:rsid w:val="00D73262"/>
    <w:rsid w:val="00D73A0A"/>
    <w:rsid w:val="00D80024"/>
    <w:rsid w:val="00DA49AB"/>
    <w:rsid w:val="00DA646A"/>
    <w:rsid w:val="00DB7EC0"/>
    <w:rsid w:val="00DC2113"/>
    <w:rsid w:val="00DC240B"/>
    <w:rsid w:val="00DC4D86"/>
    <w:rsid w:val="00E03ECB"/>
    <w:rsid w:val="00E048A5"/>
    <w:rsid w:val="00E10CD5"/>
    <w:rsid w:val="00E17717"/>
    <w:rsid w:val="00E270C8"/>
    <w:rsid w:val="00E31D00"/>
    <w:rsid w:val="00E3448B"/>
    <w:rsid w:val="00E54B41"/>
    <w:rsid w:val="00E62B6C"/>
    <w:rsid w:val="00E72B05"/>
    <w:rsid w:val="00E76C5C"/>
    <w:rsid w:val="00E9334A"/>
    <w:rsid w:val="00EB3BF0"/>
    <w:rsid w:val="00EB5FB5"/>
    <w:rsid w:val="00ED183A"/>
    <w:rsid w:val="00ED63F7"/>
    <w:rsid w:val="00ED6707"/>
    <w:rsid w:val="00ED7E1E"/>
    <w:rsid w:val="00F11A72"/>
    <w:rsid w:val="00F14115"/>
    <w:rsid w:val="00F15485"/>
    <w:rsid w:val="00F15EB7"/>
    <w:rsid w:val="00F164BA"/>
    <w:rsid w:val="00F33A54"/>
    <w:rsid w:val="00F50D0A"/>
    <w:rsid w:val="00F521BF"/>
    <w:rsid w:val="00F6214A"/>
    <w:rsid w:val="00F62978"/>
    <w:rsid w:val="00F639BA"/>
    <w:rsid w:val="00F801F9"/>
    <w:rsid w:val="00F826B0"/>
    <w:rsid w:val="00F863EB"/>
    <w:rsid w:val="00F87364"/>
    <w:rsid w:val="00F87A5B"/>
    <w:rsid w:val="00F963C3"/>
    <w:rsid w:val="00FA2EFC"/>
    <w:rsid w:val="00FA7AF0"/>
    <w:rsid w:val="00FB30E3"/>
    <w:rsid w:val="00FB396E"/>
    <w:rsid w:val="00FB5CC0"/>
    <w:rsid w:val="00FC025A"/>
    <w:rsid w:val="00FC5E68"/>
    <w:rsid w:val="00FD1D97"/>
    <w:rsid w:val="00FD283C"/>
    <w:rsid w:val="00FD4FD5"/>
    <w:rsid w:val="00FE6153"/>
    <w:rsid w:val="00FF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158D18DF"/>
  <w15:docId w15:val="{13154FF0-CA9C-4634-B091-39E4B1C68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4621"/>
    <w:pPr>
      <w:spacing w:line="240" w:lineRule="atLeast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qFormat/>
    <w:pPr>
      <w:ind w:left="567" w:hanging="567"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ind w:left="567" w:hanging="567"/>
      <w:jc w:val="both"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pPr>
      <w:tabs>
        <w:tab w:val="left" w:pos="567"/>
      </w:tabs>
      <w:jc w:val="both"/>
      <w:outlineLvl w:val="2"/>
    </w:pPr>
  </w:style>
  <w:style w:type="paragraph" w:styleId="Heading4">
    <w:name w:val="heading 4"/>
    <w:basedOn w:val="Normal"/>
    <w:next w:val="Normal"/>
    <w:qFormat/>
    <w:rsid w:val="008D3810"/>
    <w:pPr>
      <w:outlineLvl w:val="3"/>
    </w:pPr>
    <w:rPr>
      <w:rFonts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Pr>
      <w:sz w:val="20"/>
      <w:szCs w:val="20"/>
      <w:vertAlign w:val="superscript"/>
    </w:rPr>
  </w:style>
  <w:style w:type="paragraph" w:customStyle="1" w:styleId="0Textedebase">
    <w:name w:val="0 Texte de base"/>
    <w:basedOn w:val="Normal"/>
    <w:rsid w:val="00234621"/>
    <w:pPr>
      <w:jc w:val="both"/>
    </w:pPr>
  </w:style>
  <w:style w:type="paragraph" w:customStyle="1" w:styleId="1Premierretrait">
    <w:name w:val="1 Premier retrait"/>
    <w:basedOn w:val="0Textedebase"/>
    <w:rsid w:val="00234621"/>
    <w:pPr>
      <w:numPr>
        <w:numId w:val="21"/>
      </w:numPr>
      <w:spacing w:before="120"/>
    </w:pPr>
  </w:style>
  <w:style w:type="paragraph" w:customStyle="1" w:styleId="2Deuximeretrait">
    <w:name w:val="2 Deuxième retrait"/>
    <w:basedOn w:val="0Textedebase"/>
    <w:rsid w:val="00234621"/>
    <w:pPr>
      <w:numPr>
        <w:numId w:val="22"/>
      </w:numPr>
      <w:spacing w:before="120"/>
    </w:pPr>
  </w:style>
  <w:style w:type="paragraph" w:customStyle="1" w:styleId="3Troisimeretrait">
    <w:name w:val="3 Troisième retrait"/>
    <w:basedOn w:val="0Textedebase"/>
    <w:rsid w:val="00234621"/>
    <w:pPr>
      <w:numPr>
        <w:numId w:val="23"/>
      </w:numPr>
      <w:spacing w:before="120"/>
    </w:pPr>
  </w:style>
  <w:style w:type="paragraph" w:styleId="FootnoteText">
    <w:name w:val="footnote text"/>
    <w:basedOn w:val="Normal"/>
    <w:semiHidden/>
    <w:rsid w:val="00ED6707"/>
    <w:pPr>
      <w:spacing w:line="240" w:lineRule="auto"/>
      <w:jc w:val="both"/>
    </w:pPr>
    <w:rPr>
      <w:sz w:val="18"/>
      <w:szCs w:val="18"/>
    </w:rPr>
  </w:style>
  <w:style w:type="paragraph" w:styleId="Footer">
    <w:name w:val="footer"/>
    <w:basedOn w:val="Normal"/>
    <w:rsid w:val="009F110E"/>
    <w:pPr>
      <w:tabs>
        <w:tab w:val="center" w:pos="4536"/>
        <w:tab w:val="right" w:pos="9072"/>
      </w:tabs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EndnoteText">
    <w:name w:val="endnote text"/>
    <w:basedOn w:val="Normal"/>
    <w:semiHidden/>
    <w:pPr>
      <w:spacing w:line="240" w:lineRule="auto"/>
      <w:ind w:left="284" w:hanging="284"/>
      <w:jc w:val="both"/>
    </w:pPr>
    <w:rPr>
      <w:sz w:val="18"/>
      <w:szCs w:val="18"/>
    </w:rPr>
  </w:style>
  <w:style w:type="character" w:styleId="EndnoteReference">
    <w:name w:val="endnote reference"/>
    <w:semiHidden/>
    <w:rPr>
      <w:sz w:val="20"/>
      <w:szCs w:val="20"/>
      <w:vertAlign w:val="superscript"/>
    </w:rPr>
  </w:style>
  <w:style w:type="paragraph" w:customStyle="1" w:styleId="1aPremierretraittable">
    <w:name w:val="1a Premier retrait table"/>
    <w:basedOn w:val="1Premierretrait"/>
    <w:qFormat/>
    <w:rsid w:val="001C3C43"/>
    <w:pPr>
      <w:tabs>
        <w:tab w:val="clear" w:pos="567"/>
        <w:tab w:val="num" w:pos="284"/>
      </w:tabs>
      <w:spacing w:before="60" w:after="60"/>
      <w:ind w:left="284" w:hanging="284"/>
    </w:pPr>
  </w:style>
  <w:style w:type="paragraph" w:styleId="BalloonText">
    <w:name w:val="Balloon Text"/>
    <w:basedOn w:val="Normal"/>
    <w:semiHidden/>
    <w:rsid w:val="00A5792F"/>
    <w:rPr>
      <w:rFonts w:ascii="Tahoma" w:hAnsi="Tahoma" w:cs="Tahoma"/>
      <w:sz w:val="16"/>
      <w:szCs w:val="16"/>
    </w:rPr>
  </w:style>
  <w:style w:type="paragraph" w:customStyle="1" w:styleId="Barredanslamarge">
    <w:name w:val="Barre dans la marge"/>
    <w:basedOn w:val="Normal"/>
    <w:rsid w:val="00F14115"/>
    <w:pPr>
      <w:autoSpaceDE w:val="0"/>
      <w:autoSpaceDN w:val="0"/>
      <w:adjustRightInd w:val="0"/>
      <w:jc w:val="both"/>
    </w:pPr>
    <w:rPr>
      <w:rFonts w:cs="Arial"/>
    </w:rPr>
  </w:style>
  <w:style w:type="paragraph" w:customStyle="1" w:styleId="2aDeuxiemeretraittable">
    <w:name w:val="2a Deuxieme retrait table"/>
    <w:basedOn w:val="2Deuximeretrait"/>
    <w:qFormat/>
    <w:rsid w:val="001C3C43"/>
    <w:pPr>
      <w:tabs>
        <w:tab w:val="clear" w:pos="1134"/>
        <w:tab w:val="num" w:pos="567"/>
      </w:tabs>
      <w:spacing w:before="60" w:after="60"/>
      <w:ind w:left="568" w:hanging="284"/>
    </w:pPr>
  </w:style>
  <w:style w:type="paragraph" w:customStyle="1" w:styleId="3aTroisiemeretraittable">
    <w:name w:val="3a Troisieme retrait table"/>
    <w:basedOn w:val="3Troisimeretrait"/>
    <w:qFormat/>
    <w:rsid w:val="001C3C43"/>
    <w:pPr>
      <w:tabs>
        <w:tab w:val="clear" w:pos="1701"/>
        <w:tab w:val="num" w:pos="851"/>
      </w:tabs>
      <w:spacing w:before="60" w:after="60"/>
      <w:ind w:left="851" w:hanging="284"/>
    </w:pPr>
  </w:style>
  <w:style w:type="character" w:styleId="Hyperlink">
    <w:name w:val="Hyperlink"/>
    <w:basedOn w:val="DefaultParagraphFont"/>
    <w:unhideWhenUsed/>
    <w:rsid w:val="000C7A78"/>
    <w:rPr>
      <w:color w:val="0000FF" w:themeColor="hyperlink"/>
      <w:u w:val="single"/>
    </w:rPr>
  </w:style>
  <w:style w:type="table" w:styleId="TableGrid">
    <w:name w:val="Table Grid"/>
    <w:basedOn w:val="TableNormal"/>
    <w:rsid w:val="003550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7E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86BF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712AD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90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spinozav@upu.in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taskeviciusv@upu.int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urveymonkey.com/r/B3833C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GSDocumentType xmlns="45bc4347-1e49-4f11-a2de-cdc8b1236453">false</PGSDocumentType>
    <PGSAssociatedRequest xmlns="45bc4347-1e49-4f11-a2de-cdc8b1236453" xsi:nil="true"/>
    <PGSFolio xmlns="45bc4347-1e49-4f11-a2de-cdc8b1236453" xsi:nil="true"/>
    <PGSBat xmlns="45bc4347-1e49-4f11-a2de-cdc8b1236453">false</PGSBat>
    <PGSTitle xmlns="45bc4347-1e49-4f11-a2de-cdc8b1236453" xsi:nil="true"/>
    <PGSRequestAuthor xmlns="45bc4347-1e49-4f11-a2de-cdc8b1236453" xsi:nil="true"/>
    <PGSDirectPublication xmlns="45bc4347-1e49-4f11-a2de-cdc8b1236453">false</PGSDirectPublication>
    <PGSRequester xmlns="45bc4347-1e49-4f11-a2de-cdc8b1236453" xsi:nil="true"/>
    <PGSWordCount xmlns="45bc4347-1e49-4f11-a2de-cdc8b1236453" xsi:nil="true"/>
    <PGSOriginalLanguage xmlns="45bc4347-1e49-4f11-a2de-cdc8b123645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GSProductionDocument" ma:contentTypeID="0x010100058EFBD0D35E49E793D404E779D0CFC200A99B90ACDC5B244BA2146F32FB8F9E12" ma:contentTypeVersion="0" ma:contentTypeDescription="Production document" ma:contentTypeScope="" ma:versionID="f4204278b47c5e978e806f0851f4af1a">
  <xsd:schema xmlns:xsd="http://www.w3.org/2001/XMLSchema" xmlns:xs="http://www.w3.org/2001/XMLSchema" xmlns:p="http://schemas.microsoft.com/office/2006/metadata/properties" xmlns:ns2="45bc4347-1e49-4f11-a2de-cdc8b1236453" targetNamespace="http://schemas.microsoft.com/office/2006/metadata/properties" ma:root="true" ma:fieldsID="a4456b6a203e5e68af3c88c9d5b118af" ns2:_="">
    <xsd:import namespace="45bc4347-1e49-4f11-a2de-cdc8b1236453"/>
    <xsd:element name="properties">
      <xsd:complexType>
        <xsd:sequence>
          <xsd:element name="documentManagement">
            <xsd:complexType>
              <xsd:all>
                <xsd:element ref="ns2:PGSOriginalLanguage" minOccurs="0"/>
                <xsd:element ref="ns2:PGSRequester" minOccurs="0"/>
                <xsd:element ref="ns2:PGSRequestAuthor" minOccurs="0"/>
                <xsd:element ref="ns2:PGSDocumentType" minOccurs="0"/>
                <xsd:element ref="ns2:PGSBat" minOccurs="0"/>
                <xsd:element ref="ns2:PGSTitle" minOccurs="0"/>
                <xsd:element ref="ns2:PGSAssociatedRequest" minOccurs="0"/>
                <xsd:element ref="ns2:PGSWordCount" minOccurs="0"/>
                <xsd:element ref="ns2:PGSDirectPublication" minOccurs="0"/>
                <xsd:element ref="ns2:PGSFoli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bc4347-1e49-4f11-a2de-cdc8b1236453" elementFormDefault="qualified">
    <xsd:import namespace="http://schemas.microsoft.com/office/2006/documentManagement/types"/>
    <xsd:import namespace="http://schemas.microsoft.com/office/infopath/2007/PartnerControls"/>
    <xsd:element name="PGSOriginalLanguage" ma:index="8" nillable="true" ma:displayName="Original language" ma:format="Dropdown" ma:internalName="PGSOriginalLanguage">
      <xsd:simpleType>
        <xsd:restriction base="dms:Choice">
          <xsd:enumeration value="French"/>
          <xsd:enumeration value="English"/>
          <xsd:enumeration value="Arabic"/>
          <xsd:enumeration value="Portuguese"/>
          <xsd:enumeration value="Spanish"/>
          <xsd:enumeration value="Russian"/>
          <xsd:enumeration value="Français"/>
          <xsd:enumeration value="Anglais"/>
          <xsd:enumeration value="Arabe"/>
          <xsd:enumeration value="Portugais"/>
          <xsd:enumeration value="Russe"/>
          <xsd:enumeration value="Espagnol"/>
        </xsd:restriction>
      </xsd:simpleType>
    </xsd:element>
    <xsd:element name="PGSRequester" ma:index="9" nillable="true" ma:displayName="Requester" ma:internalName="PGSRequester">
      <xsd:simpleType>
        <xsd:restriction base="dms:Text"/>
      </xsd:simpleType>
    </xsd:element>
    <xsd:element name="PGSRequestAuthor" ma:index="10" nillable="true" ma:displayName="Author" ma:internalName="PGSRequestAuthor">
      <xsd:simpleType>
        <xsd:restriction base="dms:Text"/>
      </xsd:simpleType>
    </xsd:element>
    <xsd:element name="PGSDocumentType" ma:index="11" nillable="true" ma:displayName="To be published" ma:default="0" ma:internalName="PGSDocumentType">
      <xsd:simpleType>
        <xsd:restriction base="dms:Boolean"/>
      </xsd:simpleType>
    </xsd:element>
    <xsd:element name="PGSBat" ma:index="12" nillable="true" ma:displayName="BAT" ma:default="0" ma:internalName="PGSBat">
      <xsd:simpleType>
        <xsd:restriction base="dms:Boolean"/>
      </xsd:simpleType>
    </xsd:element>
    <xsd:element name="PGSTitle" ma:index="13" nillable="true" ma:displayName="Document title" ma:internalName="PGSTitle">
      <xsd:simpleType>
        <xsd:restriction base="dms:Text"/>
      </xsd:simpleType>
    </xsd:element>
    <xsd:element name="PGSAssociatedRequest" ma:index="14" nillable="true" ma:displayName="Associated request" ma:internalName="PGSAssociatedRequest">
      <xsd:simpleType>
        <xsd:restriction base="dms:Text"/>
      </xsd:simpleType>
    </xsd:element>
    <xsd:element name="PGSWordCount" ma:index="15" nillable="true" ma:displayName="Number of words" ma:internalName="PGSWordCount">
      <xsd:simpleType>
        <xsd:restriction base="dms:Number"/>
      </xsd:simpleType>
    </xsd:element>
    <xsd:element name="PGSDirectPublication" ma:index="16" nillable="true" ma:displayName="Direct publication" ma:default="0" ma:internalName="PGSDirectPublication">
      <xsd:simpleType>
        <xsd:restriction base="dms:Boolean"/>
      </xsd:simpleType>
    </xsd:element>
    <xsd:element name="PGSFolio" ma:index="17" nillable="true" ma:displayName="Folio" ma:internalName="PGSFolio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EB9D5E-A886-498B-A586-03F2E9213C2A}">
  <ds:schemaRefs>
    <ds:schemaRef ds:uri="http://purl.org/dc/elements/1.1/"/>
    <ds:schemaRef ds:uri="7f4fe5ba-0e9c-43fa-b7dd-de1717dc009a"/>
    <ds:schemaRef ds:uri="http://schemas.microsoft.com/office/2006/documentManagement/types"/>
    <ds:schemaRef ds:uri="http://www.w3.org/XML/1998/namespace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C05DF9E-9583-4742-A341-A85BE4D9B768}"/>
</file>

<file path=customXml/itemProps3.xml><?xml version="1.0" encoding="utf-8"?>
<ds:datastoreItem xmlns:ds="http://schemas.openxmlformats.org/officeDocument/2006/customXml" ds:itemID="{1807871E-2669-4249-A06F-6ABE19326F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2FA0981-E6CF-46DC-9CEA-EB189CDA33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536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of the charges for a 20-gramme small (P) priority letter-post item and for a 175-gramme large (G) priority letter-post item in the domestic service in force on 1 May 2025, for the calculation of the provisional terminal dues rates for 2026</vt:lpstr>
    </vt:vector>
  </TitlesOfParts>
  <Company>Union postal universelle (UPU)</Company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the charges for a 20-gramme small (P) priority letter-post item and for a 175-gramme large (G) priority letter-post item in the domestic service in force on 1 May 2025, for the calculation of the provisional terminal dues rates for 2026</dc:title>
  <dc:creator>KAMMERMANN-JACKSON heather</dc:creator>
  <cp:lastModifiedBy>GRANT johanna</cp:lastModifiedBy>
  <cp:revision>7</cp:revision>
  <cp:lastPrinted>2026-03-23T09:15:00Z</cp:lastPrinted>
  <dcterms:created xsi:type="dcterms:W3CDTF">2026-03-23T09:06:00Z</dcterms:created>
  <dcterms:modified xsi:type="dcterms:W3CDTF">2026-03-23T16:22:00Z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0x010100058EFBD0D35E49E793D404E779D0CFC200A99B90ACDC5B244BA2146F32FB8F9E12</vt:lpwstr>
  </property>
  <property fmtid="{D5CDD505-2E9C-101B-9397-08002B2CF9AE}" pid="3" name="_dlc_DocIdItemGuid">
    <vt:lpwstr>4baa3e43-e1c3-410a-9b6c-660e00cf8966</vt:lpwstr>
  </property>
  <property fmtid="{D5CDD505-2E9C-101B-9397-08002B2CF9AE}" pid="4" name="GrammarlyDocumentId">
    <vt:lpwstr>6c405052aa054b39c4243e0fbef49986ddec8e5f4a08ac04846e7f1c04295d1f</vt:lpwstr>
  </property>
</Properties>
</file>