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73295" w14:textId="77777777" w:rsidR="00AC0FC7" w:rsidRPr="00510A36" w:rsidRDefault="00AC0FC7" w:rsidP="00AC0FC7">
      <w:pPr>
        <w:spacing w:after="0" w:line="240" w:lineRule="atLeast"/>
        <w:rPr>
          <w:rFonts w:ascii="Arial" w:hAnsi="Arial" w:cs="Arial"/>
          <w:b/>
          <w:bCs/>
        </w:rPr>
      </w:pPr>
      <w:r w:rsidRPr="00510A36">
        <w:rPr>
          <w:rFonts w:ascii="Arial" w:hAnsi="Arial" w:cs="Arial"/>
          <w:b/>
          <w:bCs/>
        </w:rPr>
        <w:t>Quality of service link to terminal dues</w:t>
      </w:r>
    </w:p>
    <w:p w14:paraId="11D35620" w14:textId="1E38C046" w:rsidR="00D54AEA" w:rsidRPr="00510A36" w:rsidRDefault="00D54AEA" w:rsidP="00FA1224">
      <w:pPr>
        <w:spacing w:after="0" w:line="240" w:lineRule="atLeast"/>
        <w:jc w:val="both"/>
        <w:rPr>
          <w:rFonts w:ascii="Arial" w:hAnsi="Arial" w:cs="Arial"/>
        </w:rPr>
      </w:pPr>
    </w:p>
    <w:p w14:paraId="02350A89" w14:textId="77777777" w:rsidR="008E6678" w:rsidRPr="00510A36" w:rsidRDefault="008E6678" w:rsidP="00FA1224">
      <w:pPr>
        <w:spacing w:after="0" w:line="240" w:lineRule="atLeast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372E0" w:rsidRPr="00510A36" w14:paraId="3260772D" w14:textId="77777777" w:rsidTr="003372E0">
        <w:trPr>
          <w:trHeight w:val="397"/>
        </w:trPr>
        <w:tc>
          <w:tcPr>
            <w:tcW w:w="9627" w:type="dxa"/>
          </w:tcPr>
          <w:p w14:paraId="55A35A28" w14:textId="6D91462D" w:rsidR="003372E0" w:rsidRPr="00510A36" w:rsidRDefault="003372E0" w:rsidP="009E6E3A">
            <w:pPr>
              <w:spacing w:before="60" w:after="60" w:line="240" w:lineRule="atLeast"/>
              <w:jc w:val="both"/>
              <w:rPr>
                <w:rFonts w:ascii="Arial" w:hAnsi="Arial" w:cs="Arial"/>
              </w:rPr>
            </w:pPr>
            <w:r w:rsidRPr="00510A36">
              <w:rPr>
                <w:rFonts w:ascii="Arial" w:hAnsi="Arial" w:cs="Arial"/>
                <w:b/>
                <w:bCs/>
              </w:rPr>
              <w:t xml:space="preserve">Note. – </w:t>
            </w:r>
            <w:r w:rsidRPr="00510A36">
              <w:rPr>
                <w:rFonts w:ascii="Arial" w:hAnsi="Arial" w:cs="Arial"/>
              </w:rPr>
              <w:t>Designated operators from member countries already participating in the quality</w:t>
            </w:r>
            <w:r w:rsidR="00082FB7" w:rsidRPr="00510A36">
              <w:rPr>
                <w:rFonts w:ascii="Arial" w:hAnsi="Arial" w:cs="Arial"/>
              </w:rPr>
              <w:t>-</w:t>
            </w:r>
            <w:r w:rsidRPr="00510A36">
              <w:rPr>
                <w:rFonts w:ascii="Arial" w:hAnsi="Arial" w:cs="Arial"/>
              </w:rPr>
              <w:t>link</w:t>
            </w:r>
            <w:r w:rsidR="00082FB7" w:rsidRPr="00510A36">
              <w:rPr>
                <w:rFonts w:ascii="Arial" w:hAnsi="Arial" w:cs="Arial"/>
              </w:rPr>
              <w:t>ed</w:t>
            </w:r>
            <w:r w:rsidRPr="00510A36">
              <w:rPr>
                <w:rFonts w:ascii="Arial" w:hAnsi="Arial" w:cs="Arial"/>
              </w:rPr>
              <w:t xml:space="preserve"> terminal dues system (see Annex </w:t>
            </w:r>
            <w:r w:rsidR="00E874B9" w:rsidRPr="00510A36">
              <w:rPr>
                <w:rFonts w:ascii="Arial" w:hAnsi="Arial" w:cs="Arial"/>
              </w:rPr>
              <w:t>4</w:t>
            </w:r>
            <w:r w:rsidRPr="00510A36">
              <w:rPr>
                <w:rFonts w:ascii="Arial" w:hAnsi="Arial" w:cs="Arial"/>
              </w:rPr>
              <w:t xml:space="preserve">) </w:t>
            </w:r>
            <w:r w:rsidR="00AB0B7F" w:rsidRPr="00510A36">
              <w:rPr>
                <w:rFonts w:ascii="Arial" w:hAnsi="Arial" w:cs="Arial"/>
              </w:rPr>
              <w:t xml:space="preserve">and that will continue participating in the system in </w:t>
            </w:r>
            <w:r w:rsidR="00E040A5" w:rsidRPr="00510A36">
              <w:rPr>
                <w:rFonts w:ascii="Arial" w:hAnsi="Arial" w:cs="Arial"/>
              </w:rPr>
              <w:t>202</w:t>
            </w:r>
            <w:r w:rsidR="007451BC" w:rsidRPr="00510A36">
              <w:rPr>
                <w:rFonts w:ascii="Arial" w:hAnsi="Arial" w:cs="Arial"/>
              </w:rPr>
              <w:t>7</w:t>
            </w:r>
            <w:r w:rsidR="00E040A5" w:rsidRPr="00510A36">
              <w:rPr>
                <w:rFonts w:ascii="Arial" w:hAnsi="Arial" w:cs="Arial"/>
              </w:rPr>
              <w:t xml:space="preserve"> </w:t>
            </w:r>
            <w:r w:rsidRPr="00510A36">
              <w:rPr>
                <w:rFonts w:ascii="Arial" w:hAnsi="Arial" w:cs="Arial"/>
              </w:rPr>
              <w:t>do not need to return this questionnaire!</w:t>
            </w:r>
          </w:p>
          <w:p w14:paraId="3D6DA505" w14:textId="793E2A99" w:rsidR="00AB0B7F" w:rsidRPr="00510A36" w:rsidRDefault="00AB0B7F" w:rsidP="009E6E3A">
            <w:pPr>
              <w:spacing w:before="60" w:after="60" w:line="240" w:lineRule="atLeast"/>
              <w:jc w:val="both"/>
              <w:rPr>
                <w:rFonts w:ascii="Arial" w:hAnsi="Arial" w:cs="Arial"/>
              </w:rPr>
            </w:pPr>
            <w:r w:rsidRPr="00510A36">
              <w:rPr>
                <w:rFonts w:ascii="Arial" w:hAnsi="Arial" w:cs="Arial"/>
              </w:rPr>
              <w:t>Designated operators</w:t>
            </w:r>
            <w:r w:rsidR="00082FB7" w:rsidRPr="00510A36">
              <w:rPr>
                <w:rFonts w:ascii="Arial" w:hAnsi="Arial" w:cs="Arial"/>
              </w:rPr>
              <w:t xml:space="preserve"> of</w:t>
            </w:r>
            <w:r w:rsidRPr="00510A36">
              <w:rPr>
                <w:rFonts w:ascii="Arial" w:hAnsi="Arial" w:cs="Arial"/>
              </w:rPr>
              <w:t xml:space="preserve"> countries currently participating in the quality</w:t>
            </w:r>
            <w:r w:rsidR="00082FB7" w:rsidRPr="00510A36">
              <w:rPr>
                <w:rFonts w:ascii="Arial" w:hAnsi="Arial" w:cs="Arial"/>
              </w:rPr>
              <w:t>-</w:t>
            </w:r>
            <w:r w:rsidRPr="00510A36">
              <w:rPr>
                <w:rFonts w:ascii="Arial" w:hAnsi="Arial" w:cs="Arial"/>
              </w:rPr>
              <w:t>link</w:t>
            </w:r>
            <w:r w:rsidR="00082FB7" w:rsidRPr="00510A36">
              <w:rPr>
                <w:rFonts w:ascii="Arial" w:hAnsi="Arial" w:cs="Arial"/>
              </w:rPr>
              <w:t>ed</w:t>
            </w:r>
            <w:r w:rsidRPr="00510A36">
              <w:rPr>
                <w:rFonts w:ascii="Arial" w:hAnsi="Arial" w:cs="Arial"/>
              </w:rPr>
              <w:t xml:space="preserve"> terminal dues system (see Annex 4) and that wish to discontinue their participation in the system in </w:t>
            </w:r>
            <w:r w:rsidR="00E040A5" w:rsidRPr="00510A36">
              <w:rPr>
                <w:rFonts w:ascii="Arial" w:hAnsi="Arial" w:cs="Arial"/>
              </w:rPr>
              <w:t>202</w:t>
            </w:r>
            <w:r w:rsidR="007451BC" w:rsidRPr="00510A36">
              <w:rPr>
                <w:rFonts w:ascii="Arial" w:hAnsi="Arial" w:cs="Arial"/>
              </w:rPr>
              <w:t>7</w:t>
            </w:r>
            <w:r w:rsidR="00E040A5" w:rsidRPr="00510A36">
              <w:rPr>
                <w:rFonts w:ascii="Arial" w:hAnsi="Arial" w:cs="Arial"/>
              </w:rPr>
              <w:t xml:space="preserve"> </w:t>
            </w:r>
            <w:r w:rsidRPr="00510A36">
              <w:rPr>
                <w:rFonts w:ascii="Arial" w:hAnsi="Arial" w:cs="Arial"/>
              </w:rPr>
              <w:t xml:space="preserve">are </w:t>
            </w:r>
            <w:r w:rsidR="001B6934" w:rsidRPr="00510A36">
              <w:rPr>
                <w:rFonts w:ascii="Arial" w:hAnsi="Arial" w:cs="Arial"/>
              </w:rPr>
              <w:t xml:space="preserve">requested </w:t>
            </w:r>
            <w:r w:rsidRPr="00510A36">
              <w:rPr>
                <w:rFonts w:ascii="Arial" w:hAnsi="Arial" w:cs="Arial"/>
              </w:rPr>
              <w:t>to use this questionnaire and select option 2 or 3 under question 1, as applicable.</w:t>
            </w:r>
          </w:p>
        </w:tc>
      </w:tr>
    </w:tbl>
    <w:p w14:paraId="1F0AB174" w14:textId="77777777" w:rsidR="003372E0" w:rsidRPr="00510A36" w:rsidRDefault="003372E0" w:rsidP="00FA1224">
      <w:pPr>
        <w:spacing w:after="0" w:line="240" w:lineRule="atLeast"/>
        <w:jc w:val="both"/>
        <w:rPr>
          <w:rFonts w:ascii="Arial" w:hAnsi="Arial" w:cs="Arial"/>
        </w:rPr>
      </w:pPr>
    </w:p>
    <w:p w14:paraId="49911ED8" w14:textId="33F266D8" w:rsidR="00082FB7" w:rsidRPr="00510A36" w:rsidRDefault="00AC0FC7" w:rsidP="002C54D0">
      <w:pPr>
        <w:spacing w:after="0" w:line="240" w:lineRule="atLeast"/>
        <w:jc w:val="both"/>
        <w:rPr>
          <w:rFonts w:ascii="Arial" w:hAnsi="Arial"/>
          <w:lang w:eastAsia="fr-CH"/>
        </w:rPr>
      </w:pPr>
      <w:r w:rsidRPr="00510A36">
        <w:rPr>
          <w:rFonts w:ascii="Arial" w:hAnsi="Arial" w:cs="Arial"/>
        </w:rPr>
        <w:t xml:space="preserve">Designated operators from member countries not listed in Annex </w:t>
      </w:r>
      <w:r w:rsidR="00E874B9" w:rsidRPr="00510A36">
        <w:rPr>
          <w:rFonts w:ascii="Arial" w:hAnsi="Arial" w:cs="Arial"/>
        </w:rPr>
        <w:t>4</w:t>
      </w:r>
      <w:r w:rsidRPr="00510A36">
        <w:rPr>
          <w:rFonts w:ascii="Arial" w:hAnsi="Arial" w:cs="Arial"/>
        </w:rPr>
        <w:t xml:space="preserve"> are urged to return this form without a covering letter as soon as possible</w:t>
      </w:r>
      <w:r w:rsidRPr="00510A36">
        <w:rPr>
          <w:rFonts w:ascii="Arial" w:hAnsi="Arial" w:cs="Arial"/>
          <w:bCs/>
        </w:rPr>
        <w:t>,</w:t>
      </w:r>
      <w:r w:rsidRPr="00510A36">
        <w:rPr>
          <w:rFonts w:ascii="Arial" w:hAnsi="Arial" w:cs="Arial"/>
          <w:b/>
          <w:bCs/>
        </w:rPr>
        <w:t xml:space="preserve"> </w:t>
      </w:r>
      <w:r w:rsidRPr="00510A36">
        <w:rPr>
          <w:rFonts w:ascii="Arial" w:hAnsi="Arial" w:cs="Arial"/>
          <w:bCs/>
        </w:rPr>
        <w:t>but</w:t>
      </w:r>
      <w:r w:rsidRPr="00510A36">
        <w:rPr>
          <w:rFonts w:ascii="Arial" w:hAnsi="Arial" w:cs="Arial"/>
          <w:b/>
          <w:bCs/>
        </w:rPr>
        <w:t xml:space="preserve"> no later than 1 </w:t>
      </w:r>
      <w:r w:rsidR="00E040A5" w:rsidRPr="00510A36">
        <w:rPr>
          <w:rFonts w:ascii="Arial" w:hAnsi="Arial" w:cs="Arial"/>
          <w:b/>
          <w:bCs/>
        </w:rPr>
        <w:t>May 202</w:t>
      </w:r>
      <w:r w:rsidR="007451BC" w:rsidRPr="00510A36">
        <w:rPr>
          <w:rFonts w:ascii="Arial" w:hAnsi="Arial" w:cs="Arial"/>
          <w:b/>
          <w:bCs/>
        </w:rPr>
        <w:t>6</w:t>
      </w:r>
      <w:r w:rsidR="00472A29" w:rsidRPr="00510A36">
        <w:rPr>
          <w:rFonts w:ascii="Arial" w:hAnsi="Arial" w:cs="Arial"/>
        </w:rPr>
        <w:t xml:space="preserve">, </w:t>
      </w:r>
      <w:r w:rsidR="00472A29" w:rsidRPr="00510A36">
        <w:rPr>
          <w:rFonts w:ascii="Arial" w:hAnsi="Arial"/>
          <w:lang w:eastAsia="fr-CH"/>
        </w:rPr>
        <w:t xml:space="preserve">by e-mail to Mr Vytis </w:t>
      </w:r>
      <w:r w:rsidR="00472A29" w:rsidRPr="00510A36">
        <w:rPr>
          <w:rFonts w:ascii="Arial" w:hAnsi="Arial" w:cs="Arial"/>
          <w:lang w:eastAsia="fr-CH"/>
        </w:rPr>
        <w:t>Staskevicius (</w:t>
      </w:r>
      <w:hyperlink r:id="rId11" w:history="1">
        <w:r w:rsidR="00196FE5" w:rsidRPr="00510A36">
          <w:rPr>
            <w:rStyle w:val="Hyperlink"/>
            <w:rFonts w:ascii="Arial" w:hAnsi="Arial" w:cs="Arial"/>
            <w:color w:val="auto"/>
            <w:u w:val="none"/>
            <w:lang w:eastAsia="fr-CH"/>
          </w:rPr>
          <w:t>staskeviciusv@upu.int</w:t>
        </w:r>
      </w:hyperlink>
      <w:r w:rsidR="00472A29" w:rsidRPr="00510A36">
        <w:rPr>
          <w:rFonts w:ascii="Arial" w:hAnsi="Arial" w:cs="Arial"/>
          <w:lang w:eastAsia="fr-CH"/>
        </w:rPr>
        <w:t>) and Ms Virginia Espinoza (</w:t>
      </w:r>
      <w:hyperlink r:id="rId12" w:history="1">
        <w:r w:rsidR="00196FE5" w:rsidRPr="00510A36">
          <w:rPr>
            <w:rStyle w:val="Hyperlink"/>
            <w:rFonts w:ascii="Arial" w:hAnsi="Arial" w:cs="Arial"/>
            <w:color w:val="auto"/>
            <w:u w:val="none"/>
            <w:lang w:eastAsia="fr-CH"/>
          </w:rPr>
          <w:t>espinozav@upu.int</w:t>
        </w:r>
      </w:hyperlink>
      <w:r w:rsidR="00472A29" w:rsidRPr="00510A36">
        <w:rPr>
          <w:rFonts w:ascii="Arial" w:hAnsi="Arial" w:cs="Arial"/>
          <w:lang w:eastAsia="fr-CH"/>
        </w:rPr>
        <w:t>), or to the following</w:t>
      </w:r>
      <w:r w:rsidR="00472A29" w:rsidRPr="00510A36">
        <w:rPr>
          <w:rFonts w:ascii="Arial" w:hAnsi="Arial"/>
          <w:lang w:eastAsia="fr-CH"/>
        </w:rPr>
        <w:t xml:space="preserve"> address:</w:t>
      </w:r>
    </w:p>
    <w:p w14:paraId="78104A23" w14:textId="684DB7BA" w:rsidR="003652B9" w:rsidRPr="00510A36" w:rsidRDefault="003652B9" w:rsidP="002C54D0">
      <w:pPr>
        <w:spacing w:before="120" w:after="0" w:line="240" w:lineRule="atLeast"/>
        <w:rPr>
          <w:rFonts w:ascii="Arial" w:hAnsi="Arial"/>
          <w:lang w:eastAsia="fr-CH"/>
        </w:rPr>
      </w:pPr>
      <w:r w:rsidRPr="00510A36">
        <w:rPr>
          <w:rFonts w:ascii="Arial" w:hAnsi="Arial"/>
          <w:lang w:eastAsia="fr-CH"/>
        </w:rPr>
        <w:t>Mr Vytis Staskevicius</w:t>
      </w:r>
    </w:p>
    <w:p w14:paraId="23F922DE" w14:textId="088E3FE1" w:rsidR="003652B9" w:rsidRPr="00510A36" w:rsidRDefault="003652B9" w:rsidP="00B07E4E">
      <w:pPr>
        <w:spacing w:after="0" w:line="240" w:lineRule="atLeast"/>
        <w:rPr>
          <w:rFonts w:ascii="Arial" w:hAnsi="Arial"/>
          <w:lang w:eastAsia="fr-CH"/>
        </w:rPr>
      </w:pPr>
      <w:r w:rsidRPr="00510A36">
        <w:rPr>
          <w:rFonts w:ascii="Arial" w:hAnsi="Arial"/>
          <w:lang w:eastAsia="fr-CH"/>
        </w:rPr>
        <w:t>Remuneration Development Expert</w:t>
      </w:r>
    </w:p>
    <w:p w14:paraId="5B3B856A" w14:textId="77777777" w:rsidR="003652B9" w:rsidRPr="00510A36" w:rsidRDefault="003652B9" w:rsidP="00B07E4E">
      <w:pPr>
        <w:spacing w:after="0" w:line="240" w:lineRule="atLeast"/>
        <w:rPr>
          <w:rFonts w:ascii="Arial" w:hAnsi="Arial"/>
          <w:lang w:eastAsia="fr-CH"/>
        </w:rPr>
      </w:pPr>
      <w:r w:rsidRPr="00510A36">
        <w:rPr>
          <w:rFonts w:ascii="Arial" w:hAnsi="Arial"/>
          <w:lang w:eastAsia="fr-CH"/>
        </w:rPr>
        <w:t>UPU International Bureau</w:t>
      </w:r>
    </w:p>
    <w:p w14:paraId="157A075B" w14:textId="19998197" w:rsidR="003652B9" w:rsidRPr="00510A36" w:rsidRDefault="003652B9" w:rsidP="00B07E4E">
      <w:pPr>
        <w:spacing w:after="0" w:line="240" w:lineRule="atLeast"/>
        <w:rPr>
          <w:rFonts w:ascii="Arial" w:hAnsi="Arial"/>
          <w:lang w:eastAsia="fr-CH"/>
        </w:rPr>
      </w:pPr>
      <w:r w:rsidRPr="00510A36">
        <w:rPr>
          <w:rFonts w:ascii="Arial" w:hAnsi="Arial"/>
          <w:lang w:eastAsia="fr-CH"/>
        </w:rPr>
        <w:t>3015 BERNE</w:t>
      </w:r>
    </w:p>
    <w:p w14:paraId="2CC6DDF8" w14:textId="5576BF0D" w:rsidR="00082FB7" w:rsidRPr="00510A36" w:rsidRDefault="003652B9" w:rsidP="003652B9">
      <w:pPr>
        <w:spacing w:after="0" w:line="240" w:lineRule="atLeast"/>
        <w:jc w:val="both"/>
        <w:rPr>
          <w:rFonts w:ascii="Arial" w:hAnsi="Arial"/>
          <w:lang w:eastAsia="fr-CH"/>
        </w:rPr>
      </w:pPr>
      <w:r w:rsidRPr="00510A36">
        <w:rPr>
          <w:rFonts w:ascii="Arial" w:hAnsi="Arial"/>
          <w:lang w:eastAsia="fr-CH"/>
        </w:rPr>
        <w:t>SWITZERLAND</w:t>
      </w:r>
    </w:p>
    <w:p w14:paraId="7981F168" w14:textId="09172636" w:rsidR="003652B9" w:rsidRPr="00510A36" w:rsidRDefault="003652B9" w:rsidP="003652B9">
      <w:pPr>
        <w:spacing w:after="0" w:line="240" w:lineRule="atLeast"/>
        <w:jc w:val="both"/>
        <w:rPr>
          <w:rFonts w:ascii="Arial" w:hAnsi="Arial"/>
          <w:lang w:eastAsia="fr-CH"/>
        </w:rPr>
      </w:pPr>
    </w:p>
    <w:p w14:paraId="643E4C42" w14:textId="77777777" w:rsidR="00082FB7" w:rsidRPr="00510A36" w:rsidRDefault="00082FB7" w:rsidP="00082FB7">
      <w:pPr>
        <w:spacing w:after="0" w:line="240" w:lineRule="atLeast"/>
        <w:jc w:val="both"/>
        <w:rPr>
          <w:rFonts w:ascii="Arial" w:hAnsi="Arial"/>
          <w:lang w:eastAsia="fr-CH"/>
        </w:rPr>
      </w:pPr>
      <w:r w:rsidRPr="00510A36">
        <w:rPr>
          <w:rFonts w:ascii="Arial" w:hAnsi="Arial"/>
          <w:lang w:eastAsia="fr-CH"/>
        </w:rPr>
        <w:t>Designated operators are encouraged to send their notification by e-mail or to send a copy by e-mail if they submit their notification by regular mail.</w:t>
      </w:r>
    </w:p>
    <w:p w14:paraId="45005FA9" w14:textId="77777777" w:rsidR="00082FB7" w:rsidRPr="00510A36" w:rsidRDefault="00082FB7" w:rsidP="00082FB7">
      <w:pPr>
        <w:spacing w:after="0" w:line="240" w:lineRule="atLeast"/>
        <w:jc w:val="both"/>
        <w:rPr>
          <w:rFonts w:ascii="Arial" w:hAnsi="Arial"/>
          <w:lang w:eastAsia="fr-CH"/>
        </w:rPr>
      </w:pPr>
    </w:p>
    <w:p w14:paraId="45CC2164" w14:textId="03E60F19" w:rsidR="00B00414" w:rsidRPr="00510A36" w:rsidRDefault="00082FB7" w:rsidP="002C54D0">
      <w:pPr>
        <w:spacing w:after="0" w:line="240" w:lineRule="atLeast"/>
        <w:jc w:val="both"/>
        <w:rPr>
          <w:rFonts w:ascii="Arial" w:hAnsi="Arial"/>
          <w:lang w:eastAsia="fr-CH"/>
        </w:rPr>
      </w:pPr>
      <w:r w:rsidRPr="00510A36">
        <w:rPr>
          <w:rFonts w:ascii="Arial" w:hAnsi="Arial"/>
          <w:lang w:eastAsia="fr-CH"/>
        </w:rPr>
        <w:t xml:space="preserve">Should you have any problems completing this questionnaire, please contact </w:t>
      </w:r>
      <w:r w:rsidR="00472A29" w:rsidRPr="00510A36">
        <w:rPr>
          <w:rFonts w:ascii="Arial" w:hAnsi="Arial"/>
          <w:lang w:eastAsia="fr-CH"/>
        </w:rPr>
        <w:t xml:space="preserve">Mr Vytis </w:t>
      </w:r>
      <w:proofErr w:type="spellStart"/>
      <w:r w:rsidR="00472A29" w:rsidRPr="00510A36">
        <w:rPr>
          <w:rFonts w:ascii="Arial" w:hAnsi="Arial"/>
          <w:lang w:eastAsia="fr-CH"/>
        </w:rPr>
        <w:t>Staskevicius</w:t>
      </w:r>
      <w:proofErr w:type="spellEnd"/>
      <w:r w:rsidR="00472A29" w:rsidRPr="00510A36">
        <w:rPr>
          <w:rFonts w:ascii="Arial" w:hAnsi="Arial"/>
          <w:lang w:eastAsia="fr-CH"/>
        </w:rPr>
        <w:t xml:space="preserve"> and Ms</w:t>
      </w:r>
      <w:r w:rsidR="002C54D0" w:rsidRPr="00510A36">
        <w:rPr>
          <w:rFonts w:ascii="Arial" w:hAnsi="Arial"/>
          <w:lang w:eastAsia="fr-CH"/>
        </w:rPr>
        <w:t> </w:t>
      </w:r>
      <w:r w:rsidR="00472A29" w:rsidRPr="00510A36">
        <w:rPr>
          <w:rFonts w:ascii="Arial" w:hAnsi="Arial"/>
          <w:lang w:eastAsia="fr-CH"/>
        </w:rPr>
        <w:t>Virginia Espinoza by e-mail.</w:t>
      </w:r>
    </w:p>
    <w:p w14:paraId="3A4E3157" w14:textId="77777777" w:rsidR="00FA1203" w:rsidRPr="00510A36" w:rsidRDefault="00FA1203" w:rsidP="005B0ED0">
      <w:pPr>
        <w:spacing w:after="0" w:line="240" w:lineRule="atLeast"/>
        <w:jc w:val="both"/>
        <w:rPr>
          <w:rFonts w:ascii="Arial" w:hAnsi="Arial" w:cs="Arial"/>
        </w:rPr>
      </w:pPr>
    </w:p>
    <w:tbl>
      <w:tblPr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59"/>
        <w:gridCol w:w="3301"/>
        <w:gridCol w:w="1559"/>
      </w:tblGrid>
      <w:tr w:rsidR="00B00414" w:rsidRPr="00510A36" w14:paraId="3A94C131" w14:textId="77777777" w:rsidTr="00D3591A">
        <w:trPr>
          <w:cantSplit/>
        </w:trPr>
        <w:tc>
          <w:tcPr>
            <w:tcW w:w="9719" w:type="dxa"/>
            <w:gridSpan w:val="3"/>
            <w:tcMar>
              <w:top w:w="57" w:type="dxa"/>
              <w:bottom w:w="0" w:type="dxa"/>
            </w:tcMar>
          </w:tcPr>
          <w:p w14:paraId="4329CC6C" w14:textId="77777777" w:rsidR="00B00414" w:rsidRPr="00510A36" w:rsidRDefault="00B00414" w:rsidP="00AC0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fr-CH"/>
              </w:rPr>
            </w:pPr>
            <w:r w:rsidRPr="00510A36">
              <w:rPr>
                <w:rFonts w:ascii="Arial" w:hAnsi="Arial" w:cs="Arial"/>
                <w:sz w:val="16"/>
                <w:szCs w:val="16"/>
                <w:lang w:eastAsia="fr-CH"/>
              </w:rPr>
              <w:t>Designated operator</w:t>
            </w:r>
          </w:p>
          <w:p w14:paraId="359435EF" w14:textId="77777777" w:rsidR="005B0ED0" w:rsidRPr="00510A36" w:rsidRDefault="005B0ED0" w:rsidP="003870FC">
            <w:pPr>
              <w:spacing w:after="0" w:line="240" w:lineRule="auto"/>
              <w:ind w:right="74"/>
              <w:rPr>
                <w:rFonts w:ascii="Arial" w:hAnsi="Arial" w:cs="Arial"/>
                <w:sz w:val="16"/>
                <w:szCs w:val="16"/>
                <w:lang w:eastAsia="fr-CH"/>
              </w:rPr>
            </w:pPr>
          </w:p>
          <w:p w14:paraId="11E5DE7B" w14:textId="77777777" w:rsidR="00BD196A" w:rsidRPr="00510A36" w:rsidRDefault="00BD196A" w:rsidP="003870FC">
            <w:pPr>
              <w:spacing w:after="0" w:line="240" w:lineRule="auto"/>
              <w:ind w:right="74"/>
              <w:rPr>
                <w:rFonts w:ascii="Arial" w:hAnsi="Arial" w:cs="Arial"/>
                <w:sz w:val="16"/>
                <w:szCs w:val="16"/>
                <w:lang w:eastAsia="fr-CH"/>
              </w:rPr>
            </w:pPr>
          </w:p>
        </w:tc>
      </w:tr>
      <w:tr w:rsidR="00D606CB" w:rsidRPr="00510A36" w14:paraId="03CF10AB" w14:textId="77777777" w:rsidTr="00D3591A">
        <w:trPr>
          <w:cantSplit/>
          <w:trHeight w:val="33"/>
        </w:trPr>
        <w:tc>
          <w:tcPr>
            <w:tcW w:w="8160" w:type="dxa"/>
            <w:gridSpan w:val="2"/>
            <w:tcBorders>
              <w:right w:val="nil"/>
            </w:tcBorders>
            <w:tcMar>
              <w:top w:w="57" w:type="dxa"/>
              <w:bottom w:w="0" w:type="dxa"/>
            </w:tcMar>
          </w:tcPr>
          <w:p w14:paraId="77C44A97" w14:textId="264A5799" w:rsidR="00D606CB" w:rsidRPr="00510A36" w:rsidRDefault="00041CCB" w:rsidP="00D606CB">
            <w:pPr>
              <w:spacing w:after="0" w:line="240" w:lineRule="auto"/>
              <w:ind w:right="75"/>
              <w:rPr>
                <w:rFonts w:ascii="Arial" w:hAnsi="Arial" w:cs="Arial"/>
                <w:sz w:val="16"/>
                <w:szCs w:val="16"/>
                <w:lang w:eastAsia="fr-CH"/>
              </w:rPr>
            </w:pPr>
            <w:r w:rsidRPr="00510A36">
              <w:rPr>
                <w:rFonts w:ascii="Arial" w:hAnsi="Arial" w:cs="Arial"/>
                <w:sz w:val="16"/>
                <w:szCs w:val="16"/>
                <w:lang w:eastAsia="fr-CH"/>
              </w:rPr>
              <w:t>Full name</w:t>
            </w:r>
          </w:p>
          <w:p w14:paraId="406E823C" w14:textId="77777777" w:rsidR="00D606CB" w:rsidRPr="00510A36" w:rsidRDefault="00D606CB" w:rsidP="00D606C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fr-CH"/>
              </w:rPr>
            </w:pPr>
          </w:p>
          <w:p w14:paraId="6A87098B" w14:textId="77777777" w:rsidR="00BD196A" w:rsidRPr="00510A36" w:rsidRDefault="00BD196A" w:rsidP="00D606C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fr-CH"/>
              </w:rPr>
            </w:pPr>
          </w:p>
        </w:tc>
        <w:tc>
          <w:tcPr>
            <w:tcW w:w="1559" w:type="dxa"/>
            <w:tcBorders>
              <w:left w:val="nil"/>
            </w:tcBorders>
            <w:tcMar>
              <w:top w:w="57" w:type="dxa"/>
            </w:tcMar>
            <w:vAlign w:val="bottom"/>
          </w:tcPr>
          <w:p w14:paraId="5985F9DA" w14:textId="12A3A552" w:rsidR="00D606CB" w:rsidRPr="00510A36" w:rsidRDefault="00461AD4" w:rsidP="002C54D0">
            <w:pPr>
              <w:tabs>
                <w:tab w:val="left" w:pos="921"/>
              </w:tabs>
              <w:spacing w:after="0"/>
              <w:rPr>
                <w:rFonts w:ascii="Arial" w:hAnsi="Arial" w:cs="Arial"/>
                <w:sz w:val="16"/>
                <w:szCs w:val="16"/>
                <w:lang w:eastAsia="fr-CH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fr-CH"/>
                </w:rPr>
                <w:id w:val="-1990703502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BD196A" w:rsidRPr="00510A36">
                  <w:rPr>
                    <w:rFonts w:ascii="Arial" w:hAnsi="Arial" w:cs="Arial"/>
                    <w:sz w:val="24"/>
                    <w:szCs w:val="24"/>
                    <w:lang w:eastAsia="fr-CH"/>
                  </w:rPr>
                  <w:sym w:font="Wingdings" w:char="F071"/>
                </w:r>
              </w:sdtContent>
            </w:sdt>
            <w:r w:rsidR="00D606CB" w:rsidRPr="00510A36">
              <w:rPr>
                <w:rFonts w:ascii="Arial" w:hAnsi="Arial" w:cs="Arial"/>
                <w:sz w:val="16"/>
                <w:szCs w:val="16"/>
                <w:lang w:eastAsia="fr-CH"/>
              </w:rPr>
              <w:t xml:space="preserve"> M</w:t>
            </w:r>
            <w:r w:rsidR="002C54D0" w:rsidRPr="00510A36">
              <w:rPr>
                <w:rFonts w:ascii="Arial" w:hAnsi="Arial" w:cs="Arial"/>
                <w:sz w:val="16"/>
                <w:szCs w:val="16"/>
                <w:lang w:eastAsia="fr-CH"/>
              </w:rPr>
              <w:t>r</w:t>
            </w:r>
            <w:r w:rsidR="00D606CB" w:rsidRPr="00510A36">
              <w:rPr>
                <w:rFonts w:ascii="Arial" w:hAnsi="Arial" w:cs="Arial"/>
                <w:sz w:val="16"/>
                <w:szCs w:val="16"/>
                <w:lang w:eastAsia="fr-CH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  <w:lang w:eastAsia="fr-CH"/>
                </w:rPr>
                <w:id w:val="-823508224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5B0ED0" w:rsidRPr="00510A36">
                  <w:rPr>
                    <w:rFonts w:ascii="Arial" w:hAnsi="Arial" w:cs="Arial"/>
                    <w:sz w:val="24"/>
                    <w:szCs w:val="24"/>
                    <w:lang w:eastAsia="fr-CH"/>
                  </w:rPr>
                  <w:sym w:font="Wingdings" w:char="F071"/>
                </w:r>
              </w:sdtContent>
            </w:sdt>
            <w:r w:rsidR="00D606CB" w:rsidRPr="00510A36">
              <w:rPr>
                <w:rFonts w:ascii="Arial" w:hAnsi="Arial" w:cs="Arial"/>
                <w:sz w:val="16"/>
                <w:szCs w:val="16"/>
                <w:lang w:eastAsia="fr-CH"/>
              </w:rPr>
              <w:t xml:space="preserve"> M</w:t>
            </w:r>
            <w:r w:rsidR="002C54D0" w:rsidRPr="00510A36">
              <w:rPr>
                <w:rFonts w:ascii="Arial" w:hAnsi="Arial" w:cs="Arial"/>
                <w:sz w:val="16"/>
                <w:szCs w:val="16"/>
                <w:lang w:eastAsia="fr-CH"/>
              </w:rPr>
              <w:t>s</w:t>
            </w:r>
          </w:p>
        </w:tc>
      </w:tr>
      <w:tr w:rsidR="00B00414" w:rsidRPr="00510A36" w14:paraId="724620A1" w14:textId="77777777" w:rsidTr="00D3591A">
        <w:trPr>
          <w:cantSplit/>
        </w:trPr>
        <w:tc>
          <w:tcPr>
            <w:tcW w:w="9719" w:type="dxa"/>
            <w:gridSpan w:val="3"/>
            <w:tcMar>
              <w:top w:w="57" w:type="dxa"/>
              <w:bottom w:w="0" w:type="dxa"/>
            </w:tcMar>
          </w:tcPr>
          <w:p w14:paraId="39BF15E3" w14:textId="77777777" w:rsidR="00B00414" w:rsidRPr="00510A36" w:rsidRDefault="00B00414" w:rsidP="003870FC">
            <w:pPr>
              <w:spacing w:after="0" w:line="240" w:lineRule="auto"/>
              <w:ind w:right="74"/>
              <w:rPr>
                <w:rFonts w:ascii="Arial" w:hAnsi="Arial" w:cs="Arial"/>
                <w:sz w:val="16"/>
                <w:szCs w:val="16"/>
                <w:lang w:eastAsia="fr-CH"/>
              </w:rPr>
            </w:pPr>
            <w:r w:rsidRPr="00510A36">
              <w:rPr>
                <w:rFonts w:ascii="Arial" w:hAnsi="Arial" w:cs="Arial"/>
                <w:sz w:val="16"/>
                <w:szCs w:val="16"/>
                <w:lang w:eastAsia="fr-CH"/>
              </w:rPr>
              <w:t>Position/title</w:t>
            </w:r>
          </w:p>
          <w:p w14:paraId="72B76DEB" w14:textId="77777777" w:rsidR="00B00414" w:rsidRPr="00510A36" w:rsidRDefault="00B00414" w:rsidP="003870FC">
            <w:pPr>
              <w:spacing w:after="0" w:line="240" w:lineRule="auto"/>
              <w:ind w:right="74"/>
              <w:rPr>
                <w:rFonts w:ascii="Arial" w:hAnsi="Arial" w:cs="Arial"/>
                <w:sz w:val="16"/>
                <w:szCs w:val="16"/>
                <w:lang w:eastAsia="fr-CH"/>
              </w:rPr>
            </w:pPr>
          </w:p>
          <w:p w14:paraId="0200C304" w14:textId="77777777" w:rsidR="00BD196A" w:rsidRPr="00510A36" w:rsidRDefault="00BD196A" w:rsidP="003870FC">
            <w:pPr>
              <w:spacing w:after="0" w:line="240" w:lineRule="auto"/>
              <w:ind w:right="74"/>
              <w:rPr>
                <w:rFonts w:ascii="Arial" w:hAnsi="Arial" w:cs="Arial"/>
                <w:sz w:val="16"/>
                <w:szCs w:val="16"/>
                <w:lang w:eastAsia="fr-CH"/>
              </w:rPr>
            </w:pPr>
          </w:p>
        </w:tc>
      </w:tr>
      <w:tr w:rsidR="00B00414" w:rsidRPr="00510A36" w14:paraId="2824183D" w14:textId="77777777" w:rsidTr="00D3591A">
        <w:trPr>
          <w:cantSplit/>
        </w:trPr>
        <w:tc>
          <w:tcPr>
            <w:tcW w:w="9719" w:type="dxa"/>
            <w:gridSpan w:val="3"/>
            <w:tcMar>
              <w:top w:w="57" w:type="dxa"/>
              <w:bottom w:w="0" w:type="dxa"/>
            </w:tcMar>
          </w:tcPr>
          <w:p w14:paraId="075EB8D4" w14:textId="77777777" w:rsidR="00B00414" w:rsidRPr="00510A36" w:rsidRDefault="00B00414" w:rsidP="003870FC">
            <w:pPr>
              <w:spacing w:after="0" w:line="240" w:lineRule="auto"/>
              <w:ind w:right="74"/>
              <w:rPr>
                <w:rFonts w:ascii="Arial" w:hAnsi="Arial" w:cs="Arial"/>
                <w:sz w:val="16"/>
                <w:szCs w:val="16"/>
                <w:lang w:eastAsia="fr-CH"/>
              </w:rPr>
            </w:pPr>
            <w:r w:rsidRPr="00510A36">
              <w:rPr>
                <w:rFonts w:ascii="Arial" w:hAnsi="Arial" w:cs="Arial"/>
                <w:sz w:val="16"/>
                <w:szCs w:val="16"/>
                <w:lang w:eastAsia="fr-CH"/>
              </w:rPr>
              <w:t>Address</w:t>
            </w:r>
          </w:p>
          <w:p w14:paraId="57E55CA1" w14:textId="77777777" w:rsidR="00B00414" w:rsidRPr="00510A36" w:rsidRDefault="00B00414" w:rsidP="003870FC">
            <w:pPr>
              <w:spacing w:after="0" w:line="240" w:lineRule="auto"/>
              <w:ind w:right="74"/>
              <w:rPr>
                <w:rFonts w:ascii="Arial" w:hAnsi="Arial" w:cs="Arial"/>
                <w:sz w:val="16"/>
                <w:szCs w:val="16"/>
                <w:lang w:eastAsia="fr-CH"/>
              </w:rPr>
            </w:pPr>
          </w:p>
          <w:p w14:paraId="151F6E7F" w14:textId="77777777" w:rsidR="00BD196A" w:rsidRPr="00510A36" w:rsidRDefault="00BD196A" w:rsidP="003870FC">
            <w:pPr>
              <w:spacing w:after="0" w:line="240" w:lineRule="auto"/>
              <w:ind w:right="74"/>
              <w:rPr>
                <w:rFonts w:ascii="Arial" w:hAnsi="Arial" w:cs="Arial"/>
                <w:sz w:val="16"/>
                <w:szCs w:val="16"/>
                <w:lang w:eastAsia="fr-CH"/>
              </w:rPr>
            </w:pPr>
          </w:p>
          <w:p w14:paraId="71DEC817" w14:textId="77777777" w:rsidR="00D5039C" w:rsidRPr="00510A36" w:rsidRDefault="00D5039C" w:rsidP="003870FC">
            <w:pPr>
              <w:spacing w:after="0" w:line="240" w:lineRule="auto"/>
              <w:ind w:right="74"/>
              <w:rPr>
                <w:rFonts w:ascii="Arial" w:hAnsi="Arial" w:cs="Arial"/>
                <w:sz w:val="16"/>
                <w:szCs w:val="16"/>
                <w:lang w:eastAsia="fr-CH"/>
              </w:rPr>
            </w:pPr>
          </w:p>
          <w:p w14:paraId="0AAEFEEA" w14:textId="77777777" w:rsidR="00D5039C" w:rsidRPr="00510A36" w:rsidRDefault="00D5039C" w:rsidP="003870FC">
            <w:pPr>
              <w:spacing w:after="0" w:line="240" w:lineRule="auto"/>
              <w:ind w:right="74"/>
              <w:rPr>
                <w:rFonts w:ascii="Arial" w:hAnsi="Arial" w:cs="Arial"/>
                <w:sz w:val="16"/>
                <w:szCs w:val="16"/>
                <w:lang w:eastAsia="fr-CH"/>
              </w:rPr>
            </w:pPr>
          </w:p>
          <w:p w14:paraId="7676017D" w14:textId="77777777" w:rsidR="00D5039C" w:rsidRPr="00510A36" w:rsidRDefault="00D5039C" w:rsidP="003870FC">
            <w:pPr>
              <w:spacing w:after="0" w:line="240" w:lineRule="auto"/>
              <w:ind w:right="74"/>
              <w:rPr>
                <w:rFonts w:ascii="Arial" w:hAnsi="Arial" w:cs="Arial"/>
                <w:sz w:val="16"/>
                <w:szCs w:val="16"/>
                <w:lang w:eastAsia="fr-CH"/>
              </w:rPr>
            </w:pPr>
          </w:p>
        </w:tc>
      </w:tr>
      <w:tr w:rsidR="00196FE5" w:rsidRPr="00510A36" w14:paraId="7A4EC4B1" w14:textId="77777777" w:rsidTr="002C7B8C">
        <w:trPr>
          <w:cantSplit/>
          <w:trHeight w:val="192"/>
        </w:trPr>
        <w:tc>
          <w:tcPr>
            <w:tcW w:w="9719" w:type="dxa"/>
            <w:gridSpan w:val="3"/>
            <w:tcMar>
              <w:top w:w="57" w:type="dxa"/>
              <w:bottom w:w="0" w:type="dxa"/>
            </w:tcMar>
          </w:tcPr>
          <w:p w14:paraId="79815D55" w14:textId="77777777" w:rsidR="00196FE5" w:rsidRPr="00510A36" w:rsidRDefault="00196FE5" w:rsidP="003870FC">
            <w:pPr>
              <w:spacing w:after="0" w:line="240" w:lineRule="auto"/>
              <w:ind w:right="74"/>
              <w:rPr>
                <w:rFonts w:ascii="Arial" w:hAnsi="Arial" w:cs="Arial"/>
                <w:sz w:val="16"/>
                <w:szCs w:val="16"/>
                <w:lang w:eastAsia="fr-CH"/>
              </w:rPr>
            </w:pPr>
            <w:r w:rsidRPr="00510A36">
              <w:rPr>
                <w:rFonts w:ascii="Arial" w:hAnsi="Arial" w:cs="Arial"/>
                <w:sz w:val="16"/>
                <w:szCs w:val="16"/>
                <w:lang w:eastAsia="fr-CH"/>
              </w:rPr>
              <w:t>Tel.</w:t>
            </w:r>
          </w:p>
          <w:p w14:paraId="72E66EDA" w14:textId="77777777" w:rsidR="00196FE5" w:rsidRPr="00510A36" w:rsidRDefault="00196FE5" w:rsidP="003870FC">
            <w:pPr>
              <w:spacing w:after="0" w:line="240" w:lineRule="auto"/>
              <w:ind w:right="74"/>
              <w:rPr>
                <w:rFonts w:ascii="Arial" w:hAnsi="Arial" w:cs="Arial"/>
                <w:sz w:val="16"/>
                <w:szCs w:val="16"/>
                <w:lang w:eastAsia="fr-CH"/>
              </w:rPr>
            </w:pPr>
          </w:p>
          <w:p w14:paraId="43D26A8F" w14:textId="77777777" w:rsidR="00196FE5" w:rsidRPr="00510A36" w:rsidRDefault="00196FE5">
            <w:pPr>
              <w:spacing w:after="0" w:line="240" w:lineRule="auto"/>
              <w:ind w:right="74"/>
              <w:rPr>
                <w:rFonts w:ascii="Arial" w:hAnsi="Arial" w:cs="Arial"/>
                <w:sz w:val="16"/>
                <w:szCs w:val="16"/>
                <w:lang w:eastAsia="fr-CH"/>
              </w:rPr>
            </w:pPr>
          </w:p>
        </w:tc>
      </w:tr>
      <w:tr w:rsidR="00B00414" w:rsidRPr="00510A36" w14:paraId="55EAF14D" w14:textId="77777777" w:rsidTr="00D3591A">
        <w:trPr>
          <w:cantSplit/>
        </w:trPr>
        <w:tc>
          <w:tcPr>
            <w:tcW w:w="9719" w:type="dxa"/>
            <w:gridSpan w:val="3"/>
            <w:tcMar>
              <w:top w:w="57" w:type="dxa"/>
              <w:bottom w:w="0" w:type="dxa"/>
            </w:tcMar>
          </w:tcPr>
          <w:p w14:paraId="3ADCA4D9" w14:textId="77777777" w:rsidR="00B00414" w:rsidRPr="00510A36" w:rsidRDefault="00B00414" w:rsidP="003870FC">
            <w:pPr>
              <w:spacing w:after="0" w:line="240" w:lineRule="auto"/>
              <w:ind w:right="74"/>
              <w:rPr>
                <w:rFonts w:ascii="Arial" w:eastAsia="SimSun" w:hAnsi="Arial" w:cs="Arial"/>
                <w:sz w:val="16"/>
                <w:szCs w:val="16"/>
                <w:lang w:eastAsia="fr-CH"/>
              </w:rPr>
            </w:pPr>
            <w:r w:rsidRPr="00510A36">
              <w:rPr>
                <w:rFonts w:ascii="Arial" w:eastAsia="SimSun" w:hAnsi="Arial" w:cs="Arial"/>
                <w:sz w:val="16"/>
                <w:szCs w:val="16"/>
                <w:lang w:eastAsia="fr-CH"/>
              </w:rPr>
              <w:t>E-mail</w:t>
            </w:r>
          </w:p>
          <w:p w14:paraId="3DACFE10" w14:textId="77777777" w:rsidR="00BD196A" w:rsidRPr="00510A36" w:rsidRDefault="00BD196A" w:rsidP="003870FC">
            <w:pPr>
              <w:spacing w:after="0" w:line="240" w:lineRule="auto"/>
              <w:ind w:right="74"/>
              <w:rPr>
                <w:rFonts w:ascii="Arial" w:eastAsia="SimSun" w:hAnsi="Arial" w:cs="Arial"/>
                <w:sz w:val="16"/>
                <w:szCs w:val="16"/>
                <w:lang w:eastAsia="fr-CH"/>
              </w:rPr>
            </w:pPr>
          </w:p>
          <w:p w14:paraId="309B6E80" w14:textId="77777777" w:rsidR="00B00414" w:rsidRPr="00510A36" w:rsidRDefault="00B00414" w:rsidP="003870FC">
            <w:pPr>
              <w:spacing w:after="0" w:line="240" w:lineRule="auto"/>
              <w:ind w:right="74"/>
              <w:rPr>
                <w:rFonts w:ascii="Arial" w:eastAsia="SimSun" w:hAnsi="Arial" w:cs="Arial"/>
                <w:sz w:val="16"/>
                <w:szCs w:val="16"/>
                <w:lang w:eastAsia="fr-CH"/>
              </w:rPr>
            </w:pPr>
          </w:p>
        </w:tc>
      </w:tr>
      <w:tr w:rsidR="00B00414" w:rsidRPr="00510A36" w14:paraId="4D84F3DE" w14:textId="77777777" w:rsidTr="00D3591A">
        <w:trPr>
          <w:cantSplit/>
        </w:trPr>
        <w:tc>
          <w:tcPr>
            <w:tcW w:w="4859" w:type="dxa"/>
            <w:tcMar>
              <w:top w:w="57" w:type="dxa"/>
              <w:bottom w:w="0" w:type="dxa"/>
            </w:tcMar>
          </w:tcPr>
          <w:p w14:paraId="3137F7C8" w14:textId="77777777" w:rsidR="00B00414" w:rsidRPr="00510A36" w:rsidRDefault="00B00414" w:rsidP="003870FC">
            <w:pPr>
              <w:spacing w:after="0" w:line="240" w:lineRule="auto"/>
              <w:ind w:right="74"/>
              <w:rPr>
                <w:rFonts w:ascii="Arial" w:hAnsi="Arial" w:cs="Arial"/>
                <w:sz w:val="16"/>
                <w:szCs w:val="16"/>
                <w:lang w:eastAsia="fr-CH"/>
              </w:rPr>
            </w:pPr>
            <w:r w:rsidRPr="00510A36">
              <w:rPr>
                <w:rFonts w:ascii="Arial" w:hAnsi="Arial" w:cs="Arial"/>
                <w:sz w:val="16"/>
                <w:szCs w:val="16"/>
                <w:lang w:eastAsia="fr-CH"/>
              </w:rPr>
              <w:t>Date</w:t>
            </w:r>
          </w:p>
          <w:p w14:paraId="4B298135" w14:textId="77777777" w:rsidR="00BD196A" w:rsidRPr="00510A36" w:rsidRDefault="00BD196A" w:rsidP="003870FC">
            <w:pPr>
              <w:spacing w:after="0" w:line="240" w:lineRule="auto"/>
              <w:ind w:right="74"/>
              <w:rPr>
                <w:rFonts w:ascii="Arial" w:hAnsi="Arial" w:cs="Arial"/>
                <w:sz w:val="16"/>
                <w:szCs w:val="16"/>
                <w:lang w:eastAsia="fr-CH"/>
              </w:rPr>
            </w:pPr>
          </w:p>
          <w:p w14:paraId="124EA805" w14:textId="77777777" w:rsidR="00B00414" w:rsidRPr="00510A36" w:rsidRDefault="00B00414" w:rsidP="003870FC">
            <w:pPr>
              <w:spacing w:after="0" w:line="240" w:lineRule="auto"/>
              <w:ind w:right="74"/>
              <w:rPr>
                <w:rFonts w:ascii="Arial" w:hAnsi="Arial" w:cs="Arial"/>
                <w:sz w:val="16"/>
                <w:szCs w:val="16"/>
                <w:lang w:eastAsia="fr-CH"/>
              </w:rPr>
            </w:pPr>
          </w:p>
        </w:tc>
        <w:tc>
          <w:tcPr>
            <w:tcW w:w="4860" w:type="dxa"/>
            <w:gridSpan w:val="2"/>
            <w:tcMar>
              <w:top w:w="57" w:type="dxa"/>
              <w:bottom w:w="0" w:type="dxa"/>
            </w:tcMar>
          </w:tcPr>
          <w:p w14:paraId="6E909284" w14:textId="77777777" w:rsidR="00B00414" w:rsidRPr="00510A36" w:rsidRDefault="00B00414" w:rsidP="003870FC">
            <w:pPr>
              <w:spacing w:after="0" w:line="240" w:lineRule="auto"/>
              <w:ind w:right="74"/>
              <w:rPr>
                <w:rFonts w:ascii="Arial" w:hAnsi="Arial" w:cs="Arial"/>
                <w:sz w:val="16"/>
                <w:szCs w:val="16"/>
                <w:lang w:eastAsia="fr-CH"/>
              </w:rPr>
            </w:pPr>
            <w:r w:rsidRPr="00510A36">
              <w:rPr>
                <w:rFonts w:ascii="Arial" w:hAnsi="Arial" w:cs="Arial"/>
                <w:sz w:val="16"/>
                <w:szCs w:val="16"/>
                <w:lang w:eastAsia="fr-CH"/>
              </w:rPr>
              <w:t>Signature</w:t>
            </w:r>
          </w:p>
          <w:p w14:paraId="3B51D5D4" w14:textId="77777777" w:rsidR="00B00414" w:rsidRPr="00510A36" w:rsidRDefault="00B00414" w:rsidP="003870FC">
            <w:pPr>
              <w:spacing w:after="0" w:line="240" w:lineRule="auto"/>
              <w:ind w:right="74"/>
              <w:rPr>
                <w:rFonts w:ascii="Arial" w:eastAsia="SimSun" w:hAnsi="Arial" w:cs="Arial"/>
                <w:sz w:val="16"/>
                <w:szCs w:val="16"/>
                <w:lang w:eastAsia="fr-CH"/>
              </w:rPr>
            </w:pPr>
          </w:p>
        </w:tc>
      </w:tr>
    </w:tbl>
    <w:p w14:paraId="008C5AED" w14:textId="77777777" w:rsidR="007976BC" w:rsidRPr="00510A36" w:rsidRDefault="007976BC" w:rsidP="00B00414">
      <w:pPr>
        <w:spacing w:after="0" w:line="240" w:lineRule="atLeast"/>
        <w:rPr>
          <w:rFonts w:ascii="Arial" w:hAnsi="Arial" w:cs="Arial"/>
        </w:rPr>
      </w:pPr>
    </w:p>
    <w:p w14:paraId="2388F052" w14:textId="77777777" w:rsidR="00AC0FC7" w:rsidRPr="00510A36" w:rsidRDefault="00AC0FC7">
      <w:pPr>
        <w:rPr>
          <w:rFonts w:ascii="Arial" w:hAnsi="Arial" w:cs="Arial"/>
        </w:rPr>
      </w:pPr>
      <w:r w:rsidRPr="00510A36">
        <w:rPr>
          <w:rFonts w:ascii="Arial" w:hAnsi="Arial" w:cs="Arial"/>
        </w:rPr>
        <w:br w:type="page"/>
      </w:r>
    </w:p>
    <w:p w14:paraId="5778326F" w14:textId="77777777" w:rsidR="00AC0FC7" w:rsidRPr="00510A36" w:rsidRDefault="00AC0FC7" w:rsidP="007E425F">
      <w:pPr>
        <w:tabs>
          <w:tab w:val="left" w:pos="567"/>
        </w:tabs>
        <w:spacing w:after="0" w:line="240" w:lineRule="atLeast"/>
        <w:jc w:val="both"/>
        <w:rPr>
          <w:rFonts w:ascii="Arial" w:hAnsi="Arial" w:cs="Arial"/>
          <w:b/>
          <w:bCs/>
        </w:rPr>
      </w:pPr>
      <w:r w:rsidRPr="00510A36">
        <w:rPr>
          <w:rFonts w:ascii="Arial" w:hAnsi="Arial" w:cs="Arial"/>
          <w:b/>
          <w:bCs/>
        </w:rPr>
        <w:lastRenderedPageBreak/>
        <w:t>1</w:t>
      </w:r>
      <w:r w:rsidRPr="00510A36">
        <w:rPr>
          <w:rFonts w:ascii="Arial" w:hAnsi="Arial" w:cs="Arial"/>
          <w:b/>
          <w:bCs/>
        </w:rPr>
        <w:tab/>
        <w:t xml:space="preserve">Participation in the </w:t>
      </w:r>
      <w:proofErr w:type="gramStart"/>
      <w:r w:rsidRPr="00510A36">
        <w:rPr>
          <w:rFonts w:ascii="Arial" w:hAnsi="Arial" w:cs="Arial"/>
          <w:b/>
          <w:bCs/>
        </w:rPr>
        <w:t>quality of service</w:t>
      </w:r>
      <w:proofErr w:type="gramEnd"/>
      <w:r w:rsidRPr="00510A36">
        <w:rPr>
          <w:rFonts w:ascii="Arial" w:hAnsi="Arial" w:cs="Arial"/>
          <w:b/>
          <w:bCs/>
        </w:rPr>
        <w:t xml:space="preserve"> link to terminal dues </w:t>
      </w:r>
    </w:p>
    <w:p w14:paraId="3933BDF4" w14:textId="77777777" w:rsidR="00AC0FC7" w:rsidRPr="00510A36" w:rsidRDefault="00AC0FC7" w:rsidP="00201054">
      <w:pPr>
        <w:spacing w:after="0" w:line="240" w:lineRule="atLeast"/>
        <w:jc w:val="both"/>
        <w:rPr>
          <w:rFonts w:ascii="Arial" w:hAnsi="Arial" w:cs="Arial"/>
        </w:rPr>
      </w:pPr>
    </w:p>
    <w:p w14:paraId="110B11E9" w14:textId="6578E0D4" w:rsidR="00AC0FC7" w:rsidRPr="00510A36" w:rsidRDefault="00AC0FC7" w:rsidP="009E6E3A">
      <w:pPr>
        <w:spacing w:after="0" w:line="240" w:lineRule="atLeast"/>
        <w:jc w:val="both"/>
        <w:rPr>
          <w:rFonts w:ascii="Arial" w:hAnsi="Arial" w:cs="Arial"/>
        </w:rPr>
      </w:pPr>
      <w:r w:rsidRPr="00510A36">
        <w:rPr>
          <w:rFonts w:ascii="Arial" w:hAnsi="Arial" w:cs="Arial"/>
        </w:rPr>
        <w:t xml:space="preserve">Please refer to the information provided in the covering letter and the provisions in </w:t>
      </w:r>
      <w:r w:rsidR="00F95B29" w:rsidRPr="00510A36">
        <w:rPr>
          <w:rFonts w:ascii="Arial" w:hAnsi="Arial" w:cs="Arial"/>
        </w:rPr>
        <w:t xml:space="preserve">articles </w:t>
      </w:r>
      <w:r w:rsidR="007451BC" w:rsidRPr="00510A36">
        <w:rPr>
          <w:rFonts w:ascii="Arial" w:hAnsi="Arial" w:cs="Arial"/>
        </w:rPr>
        <w:t>28-101</w:t>
      </w:r>
      <w:r w:rsidR="00F95B29" w:rsidRPr="00510A36">
        <w:rPr>
          <w:rFonts w:ascii="Arial" w:hAnsi="Arial" w:cs="Arial"/>
        </w:rPr>
        <w:t xml:space="preserve"> and </w:t>
      </w:r>
      <w:r w:rsidR="007451BC" w:rsidRPr="00510A36">
        <w:rPr>
          <w:rFonts w:ascii="Arial" w:hAnsi="Arial" w:cs="Arial"/>
        </w:rPr>
        <w:t>28-102</w:t>
      </w:r>
      <w:r w:rsidR="00F95B29" w:rsidRPr="00510A36">
        <w:rPr>
          <w:rFonts w:ascii="Arial" w:hAnsi="Arial" w:cs="Arial"/>
        </w:rPr>
        <w:t xml:space="preserve"> of the </w:t>
      </w:r>
      <w:r w:rsidR="00E874B9" w:rsidRPr="00510A36">
        <w:rPr>
          <w:rFonts w:ascii="Arial" w:hAnsi="Arial" w:cs="Arial"/>
        </w:rPr>
        <w:t>Convention Regulations</w:t>
      </w:r>
      <w:r w:rsidRPr="00510A36">
        <w:rPr>
          <w:rFonts w:ascii="Arial" w:hAnsi="Arial" w:cs="Arial"/>
        </w:rPr>
        <w:t xml:space="preserve">, and select only </w:t>
      </w:r>
      <w:r w:rsidRPr="00510A36">
        <w:rPr>
          <w:rFonts w:ascii="Arial" w:hAnsi="Arial" w:cs="Arial"/>
          <w:i/>
          <w:iCs/>
        </w:rPr>
        <w:t>one</w:t>
      </w:r>
      <w:r w:rsidR="00041CCB" w:rsidRPr="00510A36">
        <w:rPr>
          <w:rFonts w:ascii="Arial" w:hAnsi="Arial" w:cs="Arial"/>
        </w:rPr>
        <w:t xml:space="preserve"> of the three options below:</w:t>
      </w:r>
    </w:p>
    <w:p w14:paraId="70BACA12" w14:textId="65200B11" w:rsidR="00AC0FC7" w:rsidRPr="00510A36" w:rsidRDefault="00461AD4" w:rsidP="009E6E3A">
      <w:pPr>
        <w:spacing w:before="120" w:after="0" w:line="240" w:lineRule="atLeast"/>
        <w:ind w:left="567" w:hanging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4"/>
            <w:szCs w:val="24"/>
            <w:lang w:eastAsia="fr-CH"/>
          </w:rPr>
          <w:id w:val="1558283337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="00AC0FC7" w:rsidRPr="00510A36">
            <w:rPr>
              <w:rFonts w:ascii="Arial" w:hAnsi="Arial" w:cs="Arial"/>
              <w:sz w:val="24"/>
              <w:szCs w:val="24"/>
              <w:lang w:eastAsia="fr-CH"/>
            </w:rPr>
            <w:sym w:font="Wingdings" w:char="F071"/>
          </w:r>
        </w:sdtContent>
      </w:sdt>
      <w:r w:rsidR="00AC0FC7" w:rsidRPr="00510A36">
        <w:rPr>
          <w:rFonts w:ascii="Arial" w:hAnsi="Arial" w:cs="Arial"/>
        </w:rPr>
        <w:tab/>
      </w:r>
      <w:r w:rsidR="00AC0FC7" w:rsidRPr="00510A36">
        <w:rPr>
          <w:rFonts w:ascii="Arial" w:hAnsi="Arial" w:cs="Arial"/>
          <w:i/>
          <w:iCs/>
        </w:rPr>
        <w:t>Option 1:</w:t>
      </w:r>
      <w:r w:rsidR="00AC0FC7" w:rsidRPr="00510A36">
        <w:rPr>
          <w:rFonts w:ascii="Arial" w:hAnsi="Arial" w:cs="Arial"/>
          <w:b/>
          <w:bCs/>
        </w:rPr>
        <w:t xml:space="preserve"> </w:t>
      </w:r>
      <w:r w:rsidR="00AC0FC7" w:rsidRPr="00510A36">
        <w:rPr>
          <w:rFonts w:ascii="Arial" w:hAnsi="Arial" w:cs="Arial"/>
        </w:rPr>
        <w:t xml:space="preserve">The designated operator completing this questionnaire will begin linking terminal dues to its quality of service from 1 January </w:t>
      </w:r>
      <w:r w:rsidR="00E040A5" w:rsidRPr="00510A36">
        <w:rPr>
          <w:rFonts w:ascii="Arial" w:hAnsi="Arial" w:cs="Arial"/>
        </w:rPr>
        <w:t>202</w:t>
      </w:r>
      <w:r w:rsidR="007451BC" w:rsidRPr="00510A36">
        <w:rPr>
          <w:rFonts w:ascii="Arial" w:hAnsi="Arial" w:cs="Arial"/>
        </w:rPr>
        <w:t>7</w:t>
      </w:r>
      <w:r w:rsidR="00AC0FC7" w:rsidRPr="00510A36">
        <w:rPr>
          <w:rFonts w:ascii="Arial" w:hAnsi="Arial" w:cs="Arial"/>
        </w:rPr>
        <w:t xml:space="preserve">. (If this option is selected, please proceed to question 2.) </w:t>
      </w:r>
    </w:p>
    <w:p w14:paraId="48E6F7BE" w14:textId="46388856" w:rsidR="00AC0FC7" w:rsidRPr="00510A36" w:rsidRDefault="00461AD4" w:rsidP="009E6E3A">
      <w:pPr>
        <w:spacing w:before="120" w:after="0" w:line="240" w:lineRule="atLeast"/>
        <w:ind w:left="567" w:hanging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4"/>
            <w:szCs w:val="24"/>
            <w:lang w:eastAsia="fr-CH"/>
          </w:rPr>
          <w:id w:val="-1067949163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="00AC0FC7" w:rsidRPr="00510A36">
            <w:rPr>
              <w:rFonts w:ascii="Arial" w:hAnsi="Arial" w:cs="Arial"/>
              <w:sz w:val="24"/>
              <w:szCs w:val="24"/>
              <w:lang w:eastAsia="fr-CH"/>
            </w:rPr>
            <w:sym w:font="Wingdings" w:char="F071"/>
          </w:r>
        </w:sdtContent>
      </w:sdt>
      <w:r w:rsidR="00AC0FC7" w:rsidRPr="00510A36">
        <w:rPr>
          <w:rFonts w:ascii="Arial" w:hAnsi="Arial" w:cs="Arial"/>
        </w:rPr>
        <w:tab/>
      </w:r>
      <w:r w:rsidR="00AC0FC7" w:rsidRPr="00510A36">
        <w:rPr>
          <w:rFonts w:ascii="Arial" w:hAnsi="Arial" w:cs="Arial"/>
          <w:i/>
          <w:iCs/>
        </w:rPr>
        <w:t>Option 2:</w:t>
      </w:r>
      <w:r w:rsidR="00AC0FC7" w:rsidRPr="00510A36">
        <w:rPr>
          <w:rFonts w:ascii="Arial" w:hAnsi="Arial" w:cs="Arial"/>
          <w:b/>
          <w:bCs/>
        </w:rPr>
        <w:t xml:space="preserve"> </w:t>
      </w:r>
      <w:r w:rsidR="00AC0FC7" w:rsidRPr="00510A36">
        <w:rPr>
          <w:rFonts w:ascii="Arial" w:hAnsi="Arial" w:cs="Arial"/>
        </w:rPr>
        <w:t xml:space="preserve">The designated operator completing this questionnaire will not link quality of service to terminal dues from 1 January </w:t>
      </w:r>
      <w:r w:rsidR="00E040A5" w:rsidRPr="00510A36">
        <w:rPr>
          <w:rFonts w:ascii="Arial" w:hAnsi="Arial" w:cs="Arial"/>
        </w:rPr>
        <w:t>202</w:t>
      </w:r>
      <w:r w:rsidR="007451BC" w:rsidRPr="00510A36">
        <w:rPr>
          <w:rFonts w:ascii="Arial" w:hAnsi="Arial" w:cs="Arial"/>
        </w:rPr>
        <w:t>7</w:t>
      </w:r>
      <w:r w:rsidR="00E040A5" w:rsidRPr="00510A36">
        <w:rPr>
          <w:rFonts w:ascii="Arial" w:hAnsi="Arial" w:cs="Arial"/>
        </w:rPr>
        <w:t xml:space="preserve"> </w:t>
      </w:r>
      <w:r w:rsidR="00AC0FC7" w:rsidRPr="00510A36">
        <w:rPr>
          <w:rFonts w:ascii="Arial" w:hAnsi="Arial" w:cs="Arial"/>
        </w:rPr>
        <w:t xml:space="preserve">and understands that this means that it will receive 100% of the base terminal dues rates from partner designated operators, but that it will pay all other designated operators in the target system quality-adjusted terminal dues rates, and will in no case pay terminal dues rates lower than 100% of the base terminal dues rates. (If this option is selected, there is no need to answer any further questions in this questionnaire.) </w:t>
      </w:r>
    </w:p>
    <w:p w14:paraId="5FBB20BE" w14:textId="48376226" w:rsidR="00AC0FC7" w:rsidRPr="00510A36" w:rsidRDefault="00461AD4" w:rsidP="009E6E3A">
      <w:pPr>
        <w:spacing w:before="120" w:after="0" w:line="240" w:lineRule="atLeast"/>
        <w:ind w:left="567" w:hanging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4"/>
            <w:szCs w:val="24"/>
            <w:lang w:eastAsia="fr-CH"/>
          </w:rPr>
          <w:id w:val="-1278875098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="00AC0FC7" w:rsidRPr="00510A36">
            <w:rPr>
              <w:rFonts w:ascii="Arial" w:hAnsi="Arial" w:cs="Arial"/>
              <w:sz w:val="24"/>
              <w:szCs w:val="24"/>
              <w:lang w:eastAsia="fr-CH"/>
            </w:rPr>
            <w:sym w:font="Wingdings" w:char="F071"/>
          </w:r>
        </w:sdtContent>
      </w:sdt>
      <w:r w:rsidR="00AC0FC7" w:rsidRPr="00510A36">
        <w:rPr>
          <w:rFonts w:ascii="Arial" w:hAnsi="Arial" w:cs="Arial"/>
        </w:rPr>
        <w:tab/>
      </w:r>
      <w:r w:rsidR="00AC0FC7" w:rsidRPr="00510A36">
        <w:rPr>
          <w:rFonts w:ascii="Arial" w:hAnsi="Arial" w:cs="Arial"/>
          <w:i/>
          <w:iCs/>
        </w:rPr>
        <w:t>Option 3:</w:t>
      </w:r>
      <w:r w:rsidR="00AC0FC7" w:rsidRPr="00510A36">
        <w:rPr>
          <w:rFonts w:ascii="Arial" w:hAnsi="Arial" w:cs="Arial"/>
        </w:rPr>
        <w:t xml:space="preserve"> The designated operator completing this questionnaire will not link quality of service to terminal dues on the basis of the provisions of article </w:t>
      </w:r>
      <w:r w:rsidR="007451BC" w:rsidRPr="00510A36">
        <w:rPr>
          <w:rFonts w:ascii="Arial" w:hAnsi="Arial" w:cs="Arial"/>
        </w:rPr>
        <w:t>28-101</w:t>
      </w:r>
      <w:r w:rsidR="00AC0FC7" w:rsidRPr="00510A36">
        <w:rPr>
          <w:rFonts w:ascii="Arial" w:hAnsi="Arial" w:cs="Arial"/>
          <w:bCs/>
        </w:rPr>
        <w:t xml:space="preserve">.3 of the Regulations and declares in particular that it meets </w:t>
      </w:r>
      <w:r w:rsidR="00AC0FC7" w:rsidRPr="00510A36">
        <w:rPr>
          <w:rFonts w:ascii="Arial" w:hAnsi="Arial" w:cs="Arial"/>
        </w:rPr>
        <w:t>the requirement of having a total annual inward mail volume of less than 100 tonnes (details to be provided below).</w:t>
      </w:r>
    </w:p>
    <w:p w14:paraId="28E4085E" w14:textId="77777777" w:rsidR="00AC0FC7" w:rsidRPr="00510A36" w:rsidRDefault="00AC0FC7" w:rsidP="00201054">
      <w:pPr>
        <w:spacing w:after="0" w:line="240" w:lineRule="atLeast"/>
        <w:ind w:left="567" w:hanging="567"/>
        <w:jc w:val="both"/>
        <w:rPr>
          <w:rFonts w:ascii="Arial" w:hAnsi="Arial" w:cs="Arial"/>
        </w:rPr>
      </w:pPr>
    </w:p>
    <w:p w14:paraId="4F21D4D7" w14:textId="77777777" w:rsidR="00AC0FC7" w:rsidRPr="00510A36" w:rsidRDefault="00AC0FC7" w:rsidP="00201054">
      <w:pPr>
        <w:spacing w:after="0" w:line="240" w:lineRule="atLeast"/>
        <w:jc w:val="both"/>
        <w:rPr>
          <w:rFonts w:ascii="Arial" w:hAnsi="Arial" w:cs="Arial"/>
        </w:rPr>
      </w:pPr>
      <w:r w:rsidRPr="00510A36">
        <w:rPr>
          <w:rFonts w:ascii="Arial" w:hAnsi="Arial" w:cs="Arial"/>
        </w:rPr>
        <w:t xml:space="preserve">Designated operators selecting </w:t>
      </w:r>
      <w:r w:rsidRPr="00510A36">
        <w:rPr>
          <w:rFonts w:ascii="Arial" w:hAnsi="Arial" w:cs="Arial"/>
          <w:i/>
          <w:iCs/>
        </w:rPr>
        <w:t>option 3</w:t>
      </w:r>
      <w:r w:rsidRPr="00510A36">
        <w:rPr>
          <w:rFonts w:ascii="Arial" w:hAnsi="Arial" w:cs="Arial"/>
        </w:rPr>
        <w:t xml:space="preserve"> are asked to provide the most recent annual inward volume corre</w:t>
      </w:r>
      <w:r w:rsidR="001F6C63" w:rsidRPr="00510A36">
        <w:rPr>
          <w:rFonts w:ascii="Arial" w:hAnsi="Arial" w:cs="Arial"/>
        </w:rPr>
        <w:softHyphen/>
      </w:r>
      <w:r w:rsidRPr="00510A36">
        <w:rPr>
          <w:rFonts w:ascii="Arial" w:hAnsi="Arial" w:cs="Arial"/>
        </w:rPr>
        <w:t>sponding to the last four quarters for which the statements of weights have been accepted.</w:t>
      </w:r>
    </w:p>
    <w:p w14:paraId="5FEF1C03" w14:textId="77777777" w:rsidR="00AC0FC7" w:rsidRPr="00510A36" w:rsidRDefault="00AC0FC7" w:rsidP="00EA10B3">
      <w:pPr>
        <w:pStyle w:val="ListParagraph"/>
        <w:numPr>
          <w:ilvl w:val="0"/>
          <w:numId w:val="2"/>
        </w:numPr>
        <w:tabs>
          <w:tab w:val="left" w:pos="4536"/>
          <w:tab w:val="left" w:pos="6096"/>
        </w:tabs>
        <w:spacing w:before="120" w:after="0" w:line="240" w:lineRule="atLeast"/>
        <w:ind w:left="567" w:hanging="567"/>
        <w:rPr>
          <w:rFonts w:ascii="Arial" w:hAnsi="Arial" w:cs="Arial"/>
        </w:rPr>
      </w:pPr>
      <w:r w:rsidRPr="00510A36">
        <w:rPr>
          <w:rFonts w:ascii="Arial" w:hAnsi="Arial" w:cs="Arial"/>
        </w:rPr>
        <w:t>Annual inward letter-post volume (</w:t>
      </w:r>
      <w:r w:rsidRPr="00510A36">
        <w:rPr>
          <w:rFonts w:ascii="Arial" w:hAnsi="Arial" w:cs="Arial"/>
          <w:b/>
          <w:bCs/>
        </w:rPr>
        <w:t>in tonnes</w:t>
      </w:r>
      <w:r w:rsidRPr="00510A36">
        <w:rPr>
          <w:rFonts w:ascii="Arial" w:hAnsi="Arial" w:cs="Arial"/>
        </w:rPr>
        <w:t xml:space="preserve">): </w:t>
      </w:r>
      <w:r w:rsidRPr="00510A36">
        <w:rPr>
          <w:rFonts w:ascii="Arial" w:hAnsi="Arial" w:cs="Arial"/>
          <w:u w:val="single"/>
        </w:rPr>
        <w:tab/>
      </w:r>
    </w:p>
    <w:p w14:paraId="73128C1C" w14:textId="446C38C8" w:rsidR="00AC0FC7" w:rsidRPr="00510A36" w:rsidRDefault="00AC0FC7" w:rsidP="00201054">
      <w:pPr>
        <w:pStyle w:val="ListParagraph"/>
        <w:numPr>
          <w:ilvl w:val="0"/>
          <w:numId w:val="2"/>
        </w:numPr>
        <w:spacing w:before="120" w:after="0" w:line="240" w:lineRule="atLeast"/>
        <w:ind w:left="567" w:hanging="567"/>
        <w:contextualSpacing w:val="0"/>
        <w:rPr>
          <w:rFonts w:ascii="Arial" w:hAnsi="Arial" w:cs="Arial"/>
        </w:rPr>
      </w:pPr>
      <w:r w:rsidRPr="00510A36">
        <w:rPr>
          <w:rFonts w:ascii="Arial" w:hAnsi="Arial" w:cs="Arial"/>
        </w:rPr>
        <w:t>The letter-post mail volume provided under 1 refers to the last four accepted quarter</w:t>
      </w:r>
      <w:r w:rsidR="007E425F" w:rsidRPr="00510A36">
        <w:rPr>
          <w:rFonts w:ascii="Arial" w:hAnsi="Arial" w:cs="Arial"/>
        </w:rPr>
        <w:t>s</w:t>
      </w:r>
      <w:r w:rsidR="00041CCB" w:rsidRPr="00510A36">
        <w:rPr>
          <w:rFonts w:ascii="Arial" w:hAnsi="Arial" w:cs="Arial"/>
        </w:rPr>
        <w:t xml:space="preserve"> as follows:</w:t>
      </w:r>
    </w:p>
    <w:p w14:paraId="2995F307" w14:textId="77777777" w:rsidR="00AC0FC7" w:rsidRPr="00510A36" w:rsidRDefault="00AC0FC7" w:rsidP="00EA10B3">
      <w:pPr>
        <w:pStyle w:val="ListParagraph"/>
        <w:numPr>
          <w:ilvl w:val="0"/>
          <w:numId w:val="3"/>
        </w:numPr>
        <w:tabs>
          <w:tab w:val="left" w:pos="567"/>
          <w:tab w:val="left" w:pos="3828"/>
          <w:tab w:val="left" w:pos="6096"/>
        </w:tabs>
        <w:spacing w:before="120" w:after="0" w:line="240" w:lineRule="atLeast"/>
        <w:ind w:left="1134" w:hanging="567"/>
        <w:contextualSpacing w:val="0"/>
        <w:rPr>
          <w:rFonts w:ascii="Arial" w:hAnsi="Arial" w:cs="Arial"/>
        </w:rPr>
      </w:pPr>
      <w:r w:rsidRPr="00510A36">
        <w:rPr>
          <w:rFonts w:ascii="Arial" w:hAnsi="Arial" w:cs="Arial"/>
        </w:rPr>
        <w:t xml:space="preserve">From quarter </w:t>
      </w:r>
      <w:r w:rsidR="00201054" w:rsidRPr="00510A36">
        <w:rPr>
          <w:rFonts w:ascii="Arial" w:hAnsi="Arial" w:cs="Arial"/>
          <w:u w:val="single"/>
        </w:rPr>
        <w:tab/>
      </w:r>
      <w:r w:rsidRPr="00510A36">
        <w:rPr>
          <w:rFonts w:ascii="Arial" w:hAnsi="Arial" w:cs="Arial"/>
        </w:rPr>
        <w:t xml:space="preserve"> of year </w:t>
      </w:r>
      <w:r w:rsidRPr="00510A36">
        <w:rPr>
          <w:rFonts w:ascii="Arial" w:hAnsi="Arial" w:cs="Arial"/>
          <w:u w:val="single"/>
        </w:rPr>
        <w:tab/>
      </w:r>
    </w:p>
    <w:p w14:paraId="789919E6" w14:textId="0E04DFDE" w:rsidR="00201054" w:rsidRPr="00510A36" w:rsidRDefault="00AC0FC7" w:rsidP="007E7CE2">
      <w:pPr>
        <w:pStyle w:val="ListParagraph"/>
        <w:numPr>
          <w:ilvl w:val="0"/>
          <w:numId w:val="3"/>
        </w:numPr>
        <w:tabs>
          <w:tab w:val="left" w:pos="2338"/>
          <w:tab w:val="left" w:pos="3828"/>
          <w:tab w:val="right" w:pos="6096"/>
        </w:tabs>
        <w:spacing w:before="120" w:after="0" w:line="240" w:lineRule="atLeast"/>
        <w:ind w:left="1134" w:hanging="567"/>
        <w:contextualSpacing w:val="0"/>
        <w:rPr>
          <w:rFonts w:ascii="Arial" w:hAnsi="Arial" w:cs="Arial"/>
        </w:rPr>
      </w:pPr>
      <w:r w:rsidRPr="00510A36">
        <w:rPr>
          <w:rFonts w:ascii="Arial" w:hAnsi="Arial" w:cs="Arial"/>
        </w:rPr>
        <w:t>To quarter</w:t>
      </w:r>
      <w:r w:rsidR="007E7CE2" w:rsidRPr="00510A36">
        <w:rPr>
          <w:rFonts w:ascii="Arial" w:hAnsi="Arial" w:cs="Arial"/>
        </w:rPr>
        <w:tab/>
      </w:r>
      <w:r w:rsidR="00201054" w:rsidRPr="00510A36">
        <w:rPr>
          <w:rFonts w:ascii="Arial" w:hAnsi="Arial" w:cs="Arial"/>
          <w:u w:val="single"/>
        </w:rPr>
        <w:tab/>
      </w:r>
      <w:r w:rsidRPr="00510A36">
        <w:rPr>
          <w:rFonts w:ascii="Arial" w:hAnsi="Arial" w:cs="Arial"/>
        </w:rPr>
        <w:t xml:space="preserve"> of year </w:t>
      </w:r>
      <w:r w:rsidR="00201054" w:rsidRPr="00510A36">
        <w:rPr>
          <w:rFonts w:ascii="Arial" w:hAnsi="Arial" w:cs="Arial"/>
          <w:u w:val="single"/>
        </w:rPr>
        <w:tab/>
      </w:r>
    </w:p>
    <w:p w14:paraId="24837BE6" w14:textId="77777777" w:rsidR="00AC0FC7" w:rsidRPr="00510A36" w:rsidRDefault="00AC0FC7" w:rsidP="00201054">
      <w:pPr>
        <w:spacing w:after="0" w:line="240" w:lineRule="atLeast"/>
        <w:jc w:val="both"/>
        <w:rPr>
          <w:rFonts w:ascii="Arial" w:hAnsi="Arial" w:cs="Arial"/>
        </w:rPr>
      </w:pPr>
    </w:p>
    <w:p w14:paraId="369BFC4B" w14:textId="0D6F21DF" w:rsidR="00AC0FC7" w:rsidRPr="00510A36" w:rsidRDefault="00AC0FC7" w:rsidP="007C20E9">
      <w:pPr>
        <w:tabs>
          <w:tab w:val="right" w:pos="9637"/>
        </w:tabs>
        <w:spacing w:after="0" w:line="240" w:lineRule="atLeast"/>
        <w:jc w:val="both"/>
        <w:rPr>
          <w:rFonts w:ascii="Arial" w:hAnsi="Arial" w:cs="Arial"/>
        </w:rPr>
      </w:pPr>
    </w:p>
    <w:sectPr w:rsidR="00AC0FC7" w:rsidRPr="00510A36" w:rsidSect="009C360F">
      <w:headerReference w:type="default" r:id="rId13"/>
      <w:headerReference w:type="first" r:id="rId14"/>
      <w:footerReference w:type="first" r:id="rId15"/>
      <w:pgSz w:w="11906" w:h="16838" w:code="9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0599C" w14:textId="77777777" w:rsidR="00803164" w:rsidRDefault="00803164" w:rsidP="00B00414">
      <w:pPr>
        <w:spacing w:after="0" w:line="240" w:lineRule="auto"/>
      </w:pPr>
      <w:r>
        <w:separator/>
      </w:r>
    </w:p>
  </w:endnote>
  <w:endnote w:type="continuationSeparator" w:id="0">
    <w:p w14:paraId="6D040F20" w14:textId="77777777" w:rsidR="00803164" w:rsidRDefault="00803164" w:rsidP="00B00414">
      <w:pPr>
        <w:spacing w:after="0" w:line="240" w:lineRule="auto"/>
      </w:pPr>
      <w:r>
        <w:continuationSeparator/>
      </w:r>
    </w:p>
  </w:endnote>
  <w:endnote w:type="continuationNotice" w:id="1">
    <w:p w14:paraId="5CAC20E6" w14:textId="77777777" w:rsidR="00803164" w:rsidRDefault="008031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45 Helvetica Light">
    <w:altName w:val="Bookman Old Styl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D2860" w14:textId="2718D1A2" w:rsidR="00A42B1C" w:rsidRPr="00A42B1C" w:rsidRDefault="00145D0A">
    <w:pPr>
      <w:pStyle w:val="Footer"/>
      <w:rPr>
        <w:rFonts w:ascii="Arial" w:hAnsi="Arial" w:cs="Arial"/>
        <w:vanish/>
      </w:rPr>
    </w:pPr>
    <w:r>
      <w:rPr>
        <w:rFonts w:ascii="Arial" w:hAnsi="Arial" w:cs="Arial"/>
        <w:vanish/>
      </w:rPr>
      <w:t>Pro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C54D2" w14:textId="77777777" w:rsidR="00803164" w:rsidRDefault="00803164" w:rsidP="00B00414">
      <w:pPr>
        <w:spacing w:after="0" w:line="240" w:lineRule="auto"/>
      </w:pPr>
    </w:p>
  </w:footnote>
  <w:footnote w:type="continuationSeparator" w:id="0">
    <w:p w14:paraId="0D897302" w14:textId="77777777" w:rsidR="00803164" w:rsidRDefault="00803164" w:rsidP="00B00414">
      <w:pPr>
        <w:spacing w:after="0" w:line="240" w:lineRule="auto"/>
      </w:pPr>
      <w:r>
        <w:continuationSeparator/>
      </w:r>
    </w:p>
  </w:footnote>
  <w:footnote w:type="continuationNotice" w:id="1">
    <w:p w14:paraId="47D60293" w14:textId="77777777" w:rsidR="00803164" w:rsidRDefault="008031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77785771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3821FD2" w14:textId="269AFBB1" w:rsidR="000E5D78" w:rsidRPr="000E5D78" w:rsidRDefault="000E5D78" w:rsidP="000E5D78">
        <w:pPr>
          <w:pStyle w:val="Header"/>
          <w:jc w:val="center"/>
          <w:rPr>
            <w:rFonts w:ascii="Arial" w:hAnsi="Arial" w:cs="Arial"/>
          </w:rPr>
        </w:pPr>
        <w:r w:rsidRPr="000E5D78">
          <w:rPr>
            <w:rFonts w:ascii="Arial" w:hAnsi="Arial" w:cs="Arial"/>
          </w:rPr>
          <w:fldChar w:fldCharType="begin"/>
        </w:r>
        <w:r w:rsidRPr="000E5D78">
          <w:rPr>
            <w:rFonts w:ascii="Arial" w:hAnsi="Arial" w:cs="Arial"/>
          </w:rPr>
          <w:instrText xml:space="preserve"> PAGE   \* MERGEFORMAT </w:instrText>
        </w:r>
        <w:r w:rsidRPr="000E5D78">
          <w:rPr>
            <w:rFonts w:ascii="Arial" w:hAnsi="Arial" w:cs="Arial"/>
          </w:rPr>
          <w:fldChar w:fldCharType="separate"/>
        </w:r>
        <w:r w:rsidR="00992167">
          <w:rPr>
            <w:rFonts w:ascii="Arial" w:hAnsi="Arial" w:cs="Arial"/>
            <w:noProof/>
          </w:rPr>
          <w:t>2</w:t>
        </w:r>
        <w:r w:rsidRPr="000E5D78">
          <w:rPr>
            <w:rFonts w:ascii="Arial" w:hAnsi="Arial" w:cs="Arial"/>
            <w:noProof/>
          </w:rPr>
          <w:fldChar w:fldCharType="end"/>
        </w:r>
      </w:p>
    </w:sdtContent>
  </w:sdt>
  <w:p w14:paraId="420BA5EA" w14:textId="77777777" w:rsidR="000E5D78" w:rsidRPr="000E5D78" w:rsidRDefault="000E5D78" w:rsidP="000E5D78">
    <w:pPr>
      <w:pStyle w:val="Header"/>
      <w:spacing w:line="240" w:lineRule="atLeast"/>
      <w:jc w:val="cent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6520"/>
    </w:tblGrid>
    <w:tr w:rsidR="007976BC" w:rsidRPr="00992167" w14:paraId="48CFB3BF" w14:textId="77777777" w:rsidTr="003955C4">
      <w:trPr>
        <w:trHeight w:val="1418"/>
      </w:trPr>
      <w:tc>
        <w:tcPr>
          <w:tcW w:w="3119" w:type="dxa"/>
        </w:tcPr>
        <w:p w14:paraId="006C8B12" w14:textId="77777777" w:rsidR="007976BC" w:rsidRPr="00B00414" w:rsidRDefault="007976BC" w:rsidP="007976BC">
          <w:pPr>
            <w:tabs>
              <w:tab w:val="center" w:pos="4536"/>
              <w:tab w:val="right" w:pos="9072"/>
            </w:tabs>
            <w:spacing w:before="20" w:after="1180" w:line="240" w:lineRule="atLeast"/>
            <w:rPr>
              <w:rFonts w:ascii="45 Helvetica Light" w:hAnsi="45 Helvetica Light"/>
              <w:sz w:val="18"/>
              <w:lang w:val="fr-FR" w:eastAsia="fr-CH"/>
            </w:rPr>
          </w:pPr>
          <w:r>
            <w:rPr>
              <w:rFonts w:ascii="45 Helvetica Light" w:hAnsi="45 Helvetica Light"/>
              <w:noProof/>
              <w:sz w:val="18"/>
              <w:lang w:val="en-US" w:eastAsia="en-US"/>
            </w:rPr>
            <w:drawing>
              <wp:inline distT="0" distB="0" distL="0" distR="0" wp14:anchorId="66F83522" wp14:editId="5B1B4C11">
                <wp:extent cx="1638300" cy="457200"/>
                <wp:effectExtent l="0" t="0" r="0" b="0"/>
                <wp:docPr id="1" name="Pictur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49569379" w14:textId="77777777" w:rsidR="00461AD4" w:rsidRDefault="003E1730">
          <w:pPr>
            <w:autoSpaceDE w:val="0"/>
            <w:autoSpaceDN w:val="0"/>
            <w:adjustRightInd w:val="0"/>
            <w:spacing w:after="0" w:line="240" w:lineRule="atLeast"/>
            <w:ind w:right="8"/>
            <w:jc w:val="right"/>
            <w:rPr>
              <w:rFonts w:ascii="Arial" w:hAnsi="Arial" w:cs="Arial"/>
              <w:lang w:eastAsia="fr-CH"/>
            </w:rPr>
          </w:pPr>
          <w:r w:rsidRPr="008E6678">
            <w:rPr>
              <w:rFonts w:ascii="Arial" w:hAnsi="Arial" w:cs="Arial"/>
              <w:lang w:eastAsia="fr-CH"/>
            </w:rPr>
            <w:t>Annex</w:t>
          </w:r>
          <w:r w:rsidR="00F01FC9" w:rsidRPr="008E6678">
            <w:rPr>
              <w:rFonts w:ascii="Arial" w:hAnsi="Arial" w:cs="Arial"/>
              <w:lang w:eastAsia="fr-CH"/>
            </w:rPr>
            <w:t xml:space="preserve"> </w:t>
          </w:r>
          <w:r w:rsidR="00145D0A" w:rsidRPr="008E6678">
            <w:rPr>
              <w:rFonts w:ascii="Arial" w:hAnsi="Arial" w:cs="Arial"/>
              <w:lang w:eastAsia="fr-CH"/>
            </w:rPr>
            <w:t>3</w:t>
          </w:r>
          <w:r w:rsidRPr="008E6678">
            <w:rPr>
              <w:rFonts w:ascii="Arial" w:hAnsi="Arial" w:cs="Arial"/>
              <w:lang w:eastAsia="fr-CH"/>
            </w:rPr>
            <w:t xml:space="preserve"> to letter </w:t>
          </w:r>
          <w:r w:rsidR="00D751DB" w:rsidRPr="008E6678">
            <w:rPr>
              <w:rFonts w:ascii="Arial" w:hAnsi="Arial" w:cs="Arial"/>
              <w:lang w:eastAsia="fr-CH"/>
            </w:rPr>
            <w:t>0426(DPRM.PPRE.RDI)</w:t>
          </w:r>
          <w:r w:rsidR="006D470D">
            <w:rPr>
              <w:rFonts w:ascii="Arial" w:hAnsi="Arial" w:cs="Arial"/>
              <w:lang w:eastAsia="fr-CH"/>
            </w:rPr>
            <w:t>1025</w:t>
          </w:r>
          <w:r w:rsidR="00E358DD">
            <w:rPr>
              <w:rFonts w:ascii="Arial" w:hAnsi="Arial" w:cs="Arial"/>
              <w:lang w:eastAsia="fr-CH"/>
            </w:rPr>
            <w:t xml:space="preserve"> </w:t>
          </w:r>
        </w:p>
        <w:p w14:paraId="65E978E4" w14:textId="23CEA32C" w:rsidR="007976BC" w:rsidRPr="00992167" w:rsidRDefault="006D470D">
          <w:pPr>
            <w:autoSpaceDE w:val="0"/>
            <w:autoSpaceDN w:val="0"/>
            <w:adjustRightInd w:val="0"/>
            <w:spacing w:after="0" w:line="240" w:lineRule="atLeast"/>
            <w:ind w:right="8"/>
            <w:jc w:val="right"/>
            <w:rPr>
              <w:rFonts w:ascii="Arial" w:hAnsi="Arial"/>
              <w:lang w:eastAsia="fr-CH"/>
            </w:rPr>
          </w:pPr>
          <w:r>
            <w:rPr>
              <w:rFonts w:ascii="Arial" w:hAnsi="Arial" w:cs="Arial"/>
              <w:lang w:eastAsia="fr-CH"/>
            </w:rPr>
            <w:t>of 26 March 2026</w:t>
          </w:r>
        </w:p>
      </w:tc>
    </w:tr>
  </w:tbl>
  <w:p w14:paraId="632F75F5" w14:textId="2D9E33EE" w:rsidR="007976BC" w:rsidRPr="007976BC" w:rsidRDefault="007976BC">
    <w:pPr>
      <w:pStyle w:val="Header"/>
      <w:rPr>
        <w:rFonts w:asciiTheme="minorBidi" w:hAnsiTheme="minorBidi" w:cstheme="minorBid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C704F"/>
    <w:multiLevelType w:val="hybridMultilevel"/>
    <w:tmpl w:val="AE1E46CC"/>
    <w:lvl w:ilvl="0" w:tplc="3C0C13BE">
      <w:start w:val="3"/>
      <w:numFmt w:val="bullet"/>
      <w:lvlText w:val="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40BA4"/>
    <w:multiLevelType w:val="hybridMultilevel"/>
    <w:tmpl w:val="262A9890"/>
    <w:lvl w:ilvl="0" w:tplc="0148A31E">
      <w:numFmt w:val="bullet"/>
      <w:lvlText w:val=""/>
      <w:lvlJc w:val="left"/>
      <w:pPr>
        <w:ind w:left="930" w:hanging="57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50202"/>
    <w:multiLevelType w:val="hybridMultilevel"/>
    <w:tmpl w:val="EFAC5CE0"/>
    <w:lvl w:ilvl="0" w:tplc="0148A31E">
      <w:numFmt w:val="bullet"/>
      <w:lvlText w:val=""/>
      <w:lvlJc w:val="left"/>
      <w:pPr>
        <w:ind w:left="1291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3" w15:restartNumberingAfterBreak="0">
    <w:nsid w:val="4429287E"/>
    <w:multiLevelType w:val="hybridMultilevel"/>
    <w:tmpl w:val="85F6B09E"/>
    <w:lvl w:ilvl="0" w:tplc="FECEC07A">
      <w:start w:val="1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4324D"/>
    <w:multiLevelType w:val="hybridMultilevel"/>
    <w:tmpl w:val="2258E904"/>
    <w:lvl w:ilvl="0" w:tplc="5B7E4F3C">
      <w:start w:val="3"/>
      <w:numFmt w:val="bullet"/>
      <w:lvlText w:val="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53184"/>
    <w:multiLevelType w:val="hybridMultilevel"/>
    <w:tmpl w:val="A6520170"/>
    <w:lvl w:ilvl="0" w:tplc="45A8B120">
      <w:start w:val="3"/>
      <w:numFmt w:val="bullet"/>
      <w:lvlText w:val="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FC7"/>
    <w:rsid w:val="00002D3B"/>
    <w:rsid w:val="00004AB1"/>
    <w:rsid w:val="00014B06"/>
    <w:rsid w:val="00022B26"/>
    <w:rsid w:val="000239A4"/>
    <w:rsid w:val="00034313"/>
    <w:rsid w:val="00035CFF"/>
    <w:rsid w:val="00041C06"/>
    <w:rsid w:val="00041CCB"/>
    <w:rsid w:val="00054079"/>
    <w:rsid w:val="00055371"/>
    <w:rsid w:val="0005729E"/>
    <w:rsid w:val="0006488D"/>
    <w:rsid w:val="00082FB7"/>
    <w:rsid w:val="00084B01"/>
    <w:rsid w:val="00094C5B"/>
    <w:rsid w:val="0009516C"/>
    <w:rsid w:val="00097D18"/>
    <w:rsid w:val="000A18CF"/>
    <w:rsid w:val="000A333D"/>
    <w:rsid w:val="000A586B"/>
    <w:rsid w:val="000A6B85"/>
    <w:rsid w:val="000B7107"/>
    <w:rsid w:val="000C0962"/>
    <w:rsid w:val="000C121F"/>
    <w:rsid w:val="000C17C8"/>
    <w:rsid w:val="000C338C"/>
    <w:rsid w:val="000C417E"/>
    <w:rsid w:val="000C5CDE"/>
    <w:rsid w:val="000C7239"/>
    <w:rsid w:val="000D18CD"/>
    <w:rsid w:val="000D2146"/>
    <w:rsid w:val="000E4A90"/>
    <w:rsid w:val="000E5567"/>
    <w:rsid w:val="000E5D78"/>
    <w:rsid w:val="000F189E"/>
    <w:rsid w:val="0010224A"/>
    <w:rsid w:val="00103A59"/>
    <w:rsid w:val="00110A49"/>
    <w:rsid w:val="00126C04"/>
    <w:rsid w:val="001277DB"/>
    <w:rsid w:val="001336C4"/>
    <w:rsid w:val="00140CA3"/>
    <w:rsid w:val="00143AA3"/>
    <w:rsid w:val="00145D0A"/>
    <w:rsid w:val="00147BEF"/>
    <w:rsid w:val="001550A6"/>
    <w:rsid w:val="00156F0E"/>
    <w:rsid w:val="00165AC0"/>
    <w:rsid w:val="00174BE2"/>
    <w:rsid w:val="001757A7"/>
    <w:rsid w:val="00176C2A"/>
    <w:rsid w:val="00186D57"/>
    <w:rsid w:val="00191068"/>
    <w:rsid w:val="0019396F"/>
    <w:rsid w:val="00194D10"/>
    <w:rsid w:val="001953E5"/>
    <w:rsid w:val="001956A3"/>
    <w:rsid w:val="00196FE5"/>
    <w:rsid w:val="001A75A6"/>
    <w:rsid w:val="001B6934"/>
    <w:rsid w:val="001C6BCF"/>
    <w:rsid w:val="001C7530"/>
    <w:rsid w:val="001F2BB4"/>
    <w:rsid w:val="001F3F7D"/>
    <w:rsid w:val="001F6C63"/>
    <w:rsid w:val="00201054"/>
    <w:rsid w:val="00204795"/>
    <w:rsid w:val="00206DEA"/>
    <w:rsid w:val="00211A5C"/>
    <w:rsid w:val="00216A3E"/>
    <w:rsid w:val="00232B76"/>
    <w:rsid w:val="002460AC"/>
    <w:rsid w:val="002465D5"/>
    <w:rsid w:val="00246CE2"/>
    <w:rsid w:val="00247372"/>
    <w:rsid w:val="0025094E"/>
    <w:rsid w:val="00253840"/>
    <w:rsid w:val="0025599D"/>
    <w:rsid w:val="002661DB"/>
    <w:rsid w:val="002714F1"/>
    <w:rsid w:val="00273260"/>
    <w:rsid w:val="002855B9"/>
    <w:rsid w:val="00287F02"/>
    <w:rsid w:val="00290AC4"/>
    <w:rsid w:val="002B1F05"/>
    <w:rsid w:val="002C4273"/>
    <w:rsid w:val="002C54D0"/>
    <w:rsid w:val="002C605C"/>
    <w:rsid w:val="002C6EA6"/>
    <w:rsid w:val="002D1FB3"/>
    <w:rsid w:val="002E14C6"/>
    <w:rsid w:val="002E55CB"/>
    <w:rsid w:val="002E602C"/>
    <w:rsid w:val="002F0C67"/>
    <w:rsid w:val="002F288A"/>
    <w:rsid w:val="002F3AE6"/>
    <w:rsid w:val="002F699E"/>
    <w:rsid w:val="00311774"/>
    <w:rsid w:val="00317DD9"/>
    <w:rsid w:val="003256F1"/>
    <w:rsid w:val="0032686B"/>
    <w:rsid w:val="00326BC1"/>
    <w:rsid w:val="003343C8"/>
    <w:rsid w:val="003372E0"/>
    <w:rsid w:val="003412B4"/>
    <w:rsid w:val="00343307"/>
    <w:rsid w:val="00343EA1"/>
    <w:rsid w:val="00344104"/>
    <w:rsid w:val="00346CD2"/>
    <w:rsid w:val="00351272"/>
    <w:rsid w:val="00352FBA"/>
    <w:rsid w:val="00357534"/>
    <w:rsid w:val="00357F3D"/>
    <w:rsid w:val="00362A41"/>
    <w:rsid w:val="00364E1E"/>
    <w:rsid w:val="00364FF9"/>
    <w:rsid w:val="0036501F"/>
    <w:rsid w:val="003652B9"/>
    <w:rsid w:val="003843E0"/>
    <w:rsid w:val="00384E3C"/>
    <w:rsid w:val="00386856"/>
    <w:rsid w:val="003870FC"/>
    <w:rsid w:val="00392F61"/>
    <w:rsid w:val="0039362B"/>
    <w:rsid w:val="00394B9B"/>
    <w:rsid w:val="003A02F6"/>
    <w:rsid w:val="003A1758"/>
    <w:rsid w:val="003A5A17"/>
    <w:rsid w:val="003B1730"/>
    <w:rsid w:val="003B27BB"/>
    <w:rsid w:val="003B560A"/>
    <w:rsid w:val="003B69DB"/>
    <w:rsid w:val="003B6ADC"/>
    <w:rsid w:val="003C37E1"/>
    <w:rsid w:val="003C3BA8"/>
    <w:rsid w:val="003C4C66"/>
    <w:rsid w:val="003D03B1"/>
    <w:rsid w:val="003D0A93"/>
    <w:rsid w:val="003D7820"/>
    <w:rsid w:val="003E1730"/>
    <w:rsid w:val="003F4F37"/>
    <w:rsid w:val="003F7A4C"/>
    <w:rsid w:val="004006E8"/>
    <w:rsid w:val="00401A76"/>
    <w:rsid w:val="0041243E"/>
    <w:rsid w:val="00414BE3"/>
    <w:rsid w:val="00420074"/>
    <w:rsid w:val="004244D5"/>
    <w:rsid w:val="00426CF2"/>
    <w:rsid w:val="0043134B"/>
    <w:rsid w:val="00444186"/>
    <w:rsid w:val="0045070D"/>
    <w:rsid w:val="00450956"/>
    <w:rsid w:val="00461AD4"/>
    <w:rsid w:val="00464579"/>
    <w:rsid w:val="00467786"/>
    <w:rsid w:val="00472A29"/>
    <w:rsid w:val="0048193F"/>
    <w:rsid w:val="0048583B"/>
    <w:rsid w:val="0049654A"/>
    <w:rsid w:val="004A76EE"/>
    <w:rsid w:val="004B1BF6"/>
    <w:rsid w:val="004B3294"/>
    <w:rsid w:val="004B628B"/>
    <w:rsid w:val="004B6DD2"/>
    <w:rsid w:val="004B7E30"/>
    <w:rsid w:val="004E08EB"/>
    <w:rsid w:val="004E2DDD"/>
    <w:rsid w:val="004E4DD7"/>
    <w:rsid w:val="004E5E77"/>
    <w:rsid w:val="004F07F9"/>
    <w:rsid w:val="004F0B10"/>
    <w:rsid w:val="004F6256"/>
    <w:rsid w:val="004F648D"/>
    <w:rsid w:val="0050047C"/>
    <w:rsid w:val="00503887"/>
    <w:rsid w:val="00510A36"/>
    <w:rsid w:val="00515EB2"/>
    <w:rsid w:val="00523824"/>
    <w:rsid w:val="00526BE1"/>
    <w:rsid w:val="00541D5D"/>
    <w:rsid w:val="00543293"/>
    <w:rsid w:val="005476A8"/>
    <w:rsid w:val="0055016C"/>
    <w:rsid w:val="005540B2"/>
    <w:rsid w:val="00555506"/>
    <w:rsid w:val="00562BAC"/>
    <w:rsid w:val="00564ABD"/>
    <w:rsid w:val="00567EC5"/>
    <w:rsid w:val="00581DC3"/>
    <w:rsid w:val="00582D79"/>
    <w:rsid w:val="00585325"/>
    <w:rsid w:val="0058645F"/>
    <w:rsid w:val="00586BEA"/>
    <w:rsid w:val="0058748F"/>
    <w:rsid w:val="00594570"/>
    <w:rsid w:val="005A6EA4"/>
    <w:rsid w:val="005B0ED0"/>
    <w:rsid w:val="005B29C5"/>
    <w:rsid w:val="005B5216"/>
    <w:rsid w:val="005B5A9B"/>
    <w:rsid w:val="005C1303"/>
    <w:rsid w:val="005C1D05"/>
    <w:rsid w:val="005C32EF"/>
    <w:rsid w:val="005C7C13"/>
    <w:rsid w:val="005D7201"/>
    <w:rsid w:val="006062C3"/>
    <w:rsid w:val="00614B11"/>
    <w:rsid w:val="00621599"/>
    <w:rsid w:val="00625944"/>
    <w:rsid w:val="00626B7C"/>
    <w:rsid w:val="00627013"/>
    <w:rsid w:val="00640134"/>
    <w:rsid w:val="00653E5E"/>
    <w:rsid w:val="00656DB4"/>
    <w:rsid w:val="006641FD"/>
    <w:rsid w:val="00665C4C"/>
    <w:rsid w:val="00672FA9"/>
    <w:rsid w:val="00672FFD"/>
    <w:rsid w:val="00695260"/>
    <w:rsid w:val="006A3DF7"/>
    <w:rsid w:val="006A7CB5"/>
    <w:rsid w:val="006D470D"/>
    <w:rsid w:val="006D6714"/>
    <w:rsid w:val="006F0597"/>
    <w:rsid w:val="006F1C00"/>
    <w:rsid w:val="00700338"/>
    <w:rsid w:val="00700E9A"/>
    <w:rsid w:val="00721DCB"/>
    <w:rsid w:val="007411A5"/>
    <w:rsid w:val="007446FD"/>
    <w:rsid w:val="007451BC"/>
    <w:rsid w:val="0075102C"/>
    <w:rsid w:val="007520ED"/>
    <w:rsid w:val="00755BA5"/>
    <w:rsid w:val="00755D0F"/>
    <w:rsid w:val="00757B69"/>
    <w:rsid w:val="00776DBF"/>
    <w:rsid w:val="00780070"/>
    <w:rsid w:val="00785A67"/>
    <w:rsid w:val="00792957"/>
    <w:rsid w:val="007976BC"/>
    <w:rsid w:val="007B6277"/>
    <w:rsid w:val="007C20E9"/>
    <w:rsid w:val="007D4F33"/>
    <w:rsid w:val="007D760A"/>
    <w:rsid w:val="007E425F"/>
    <w:rsid w:val="007E7CE2"/>
    <w:rsid w:val="007F1E9A"/>
    <w:rsid w:val="00803164"/>
    <w:rsid w:val="0081027E"/>
    <w:rsid w:val="0081094C"/>
    <w:rsid w:val="00811D78"/>
    <w:rsid w:val="008132B6"/>
    <w:rsid w:val="008133F1"/>
    <w:rsid w:val="00815009"/>
    <w:rsid w:val="008227D6"/>
    <w:rsid w:val="00827E90"/>
    <w:rsid w:val="0083642C"/>
    <w:rsid w:val="00841C6C"/>
    <w:rsid w:val="00842020"/>
    <w:rsid w:val="008474BF"/>
    <w:rsid w:val="00860AE5"/>
    <w:rsid w:val="00870E1A"/>
    <w:rsid w:val="00885A41"/>
    <w:rsid w:val="00890518"/>
    <w:rsid w:val="0089083D"/>
    <w:rsid w:val="008931D2"/>
    <w:rsid w:val="0089676B"/>
    <w:rsid w:val="008A16A8"/>
    <w:rsid w:val="008A2810"/>
    <w:rsid w:val="008A3AE1"/>
    <w:rsid w:val="008A5661"/>
    <w:rsid w:val="008A6496"/>
    <w:rsid w:val="008A79DF"/>
    <w:rsid w:val="008B287B"/>
    <w:rsid w:val="008B5B49"/>
    <w:rsid w:val="008B756A"/>
    <w:rsid w:val="008C1EE0"/>
    <w:rsid w:val="008C27B4"/>
    <w:rsid w:val="008C6216"/>
    <w:rsid w:val="008D37D2"/>
    <w:rsid w:val="008E5F99"/>
    <w:rsid w:val="008E6678"/>
    <w:rsid w:val="008E7AAB"/>
    <w:rsid w:val="008F5662"/>
    <w:rsid w:val="00901744"/>
    <w:rsid w:val="00901B9D"/>
    <w:rsid w:val="00903233"/>
    <w:rsid w:val="0090758A"/>
    <w:rsid w:val="00930F81"/>
    <w:rsid w:val="00934F49"/>
    <w:rsid w:val="00946987"/>
    <w:rsid w:val="009504C4"/>
    <w:rsid w:val="00951C92"/>
    <w:rsid w:val="0095505E"/>
    <w:rsid w:val="009623C1"/>
    <w:rsid w:val="0096356E"/>
    <w:rsid w:val="0096555A"/>
    <w:rsid w:val="009704E8"/>
    <w:rsid w:val="00971014"/>
    <w:rsid w:val="009859FE"/>
    <w:rsid w:val="00992167"/>
    <w:rsid w:val="00994ED4"/>
    <w:rsid w:val="009A1D94"/>
    <w:rsid w:val="009B185B"/>
    <w:rsid w:val="009B4596"/>
    <w:rsid w:val="009B6C24"/>
    <w:rsid w:val="009B7522"/>
    <w:rsid w:val="009B7BEE"/>
    <w:rsid w:val="009C00AB"/>
    <w:rsid w:val="009C1DE0"/>
    <w:rsid w:val="009C2606"/>
    <w:rsid w:val="009C2A7E"/>
    <w:rsid w:val="009C360F"/>
    <w:rsid w:val="009D16EA"/>
    <w:rsid w:val="009D3274"/>
    <w:rsid w:val="009D463F"/>
    <w:rsid w:val="009D4DA3"/>
    <w:rsid w:val="009D786C"/>
    <w:rsid w:val="009E403A"/>
    <w:rsid w:val="009E502D"/>
    <w:rsid w:val="009E5570"/>
    <w:rsid w:val="009E6E3A"/>
    <w:rsid w:val="009F0FE7"/>
    <w:rsid w:val="009F245E"/>
    <w:rsid w:val="00A0039D"/>
    <w:rsid w:val="00A04158"/>
    <w:rsid w:val="00A0627B"/>
    <w:rsid w:val="00A134D5"/>
    <w:rsid w:val="00A139E0"/>
    <w:rsid w:val="00A25946"/>
    <w:rsid w:val="00A26BF4"/>
    <w:rsid w:val="00A370A8"/>
    <w:rsid w:val="00A42B1C"/>
    <w:rsid w:val="00A44206"/>
    <w:rsid w:val="00A5024E"/>
    <w:rsid w:val="00A57DB5"/>
    <w:rsid w:val="00A6543D"/>
    <w:rsid w:val="00A74F48"/>
    <w:rsid w:val="00A75632"/>
    <w:rsid w:val="00A7573E"/>
    <w:rsid w:val="00A81E01"/>
    <w:rsid w:val="00A8351A"/>
    <w:rsid w:val="00A83B73"/>
    <w:rsid w:val="00A9056F"/>
    <w:rsid w:val="00AB0B7F"/>
    <w:rsid w:val="00AB17BC"/>
    <w:rsid w:val="00AC0FC7"/>
    <w:rsid w:val="00AC41E2"/>
    <w:rsid w:val="00AC5E08"/>
    <w:rsid w:val="00AD0E43"/>
    <w:rsid w:val="00AD313D"/>
    <w:rsid w:val="00AD538B"/>
    <w:rsid w:val="00AE7770"/>
    <w:rsid w:val="00AF1451"/>
    <w:rsid w:val="00AF72B4"/>
    <w:rsid w:val="00AF7530"/>
    <w:rsid w:val="00B00414"/>
    <w:rsid w:val="00B00559"/>
    <w:rsid w:val="00B07E4E"/>
    <w:rsid w:val="00B217FC"/>
    <w:rsid w:val="00B230B9"/>
    <w:rsid w:val="00B36596"/>
    <w:rsid w:val="00B52302"/>
    <w:rsid w:val="00B56557"/>
    <w:rsid w:val="00B604D1"/>
    <w:rsid w:val="00B6457E"/>
    <w:rsid w:val="00B751E0"/>
    <w:rsid w:val="00B75885"/>
    <w:rsid w:val="00B8747C"/>
    <w:rsid w:val="00BA23A4"/>
    <w:rsid w:val="00BB40E2"/>
    <w:rsid w:val="00BC0636"/>
    <w:rsid w:val="00BC22B0"/>
    <w:rsid w:val="00BC65C9"/>
    <w:rsid w:val="00BD196A"/>
    <w:rsid w:val="00BD35C0"/>
    <w:rsid w:val="00BD7BD3"/>
    <w:rsid w:val="00BE299E"/>
    <w:rsid w:val="00BE3580"/>
    <w:rsid w:val="00BE50C3"/>
    <w:rsid w:val="00BE5B7D"/>
    <w:rsid w:val="00C1577B"/>
    <w:rsid w:val="00C17F91"/>
    <w:rsid w:val="00C22AD9"/>
    <w:rsid w:val="00C2343E"/>
    <w:rsid w:val="00C242E6"/>
    <w:rsid w:val="00C372F7"/>
    <w:rsid w:val="00C404B1"/>
    <w:rsid w:val="00C4743C"/>
    <w:rsid w:val="00C6161F"/>
    <w:rsid w:val="00C632DF"/>
    <w:rsid w:val="00C63D0A"/>
    <w:rsid w:val="00C66A59"/>
    <w:rsid w:val="00C72EA6"/>
    <w:rsid w:val="00C732A9"/>
    <w:rsid w:val="00C73BAF"/>
    <w:rsid w:val="00C7627C"/>
    <w:rsid w:val="00C76957"/>
    <w:rsid w:val="00C87553"/>
    <w:rsid w:val="00C916B6"/>
    <w:rsid w:val="00C9658F"/>
    <w:rsid w:val="00C96698"/>
    <w:rsid w:val="00C96898"/>
    <w:rsid w:val="00C96C14"/>
    <w:rsid w:val="00CB0071"/>
    <w:rsid w:val="00CB1443"/>
    <w:rsid w:val="00CB2E30"/>
    <w:rsid w:val="00CC18F1"/>
    <w:rsid w:val="00CD1448"/>
    <w:rsid w:val="00CD236A"/>
    <w:rsid w:val="00CE0602"/>
    <w:rsid w:val="00CE1260"/>
    <w:rsid w:val="00CE2590"/>
    <w:rsid w:val="00CF5C16"/>
    <w:rsid w:val="00CF6936"/>
    <w:rsid w:val="00D071ED"/>
    <w:rsid w:val="00D21DB5"/>
    <w:rsid w:val="00D31F72"/>
    <w:rsid w:val="00D3591A"/>
    <w:rsid w:val="00D36053"/>
    <w:rsid w:val="00D37797"/>
    <w:rsid w:val="00D379EE"/>
    <w:rsid w:val="00D40DD9"/>
    <w:rsid w:val="00D41B8F"/>
    <w:rsid w:val="00D5039C"/>
    <w:rsid w:val="00D54AEA"/>
    <w:rsid w:val="00D560A5"/>
    <w:rsid w:val="00D566C0"/>
    <w:rsid w:val="00D606CB"/>
    <w:rsid w:val="00D61034"/>
    <w:rsid w:val="00D719DF"/>
    <w:rsid w:val="00D751DB"/>
    <w:rsid w:val="00D767EC"/>
    <w:rsid w:val="00D82BA5"/>
    <w:rsid w:val="00D82C96"/>
    <w:rsid w:val="00D90AD2"/>
    <w:rsid w:val="00D91AF9"/>
    <w:rsid w:val="00D9527A"/>
    <w:rsid w:val="00D95863"/>
    <w:rsid w:val="00DA7E6A"/>
    <w:rsid w:val="00DB7508"/>
    <w:rsid w:val="00DD603D"/>
    <w:rsid w:val="00DE7949"/>
    <w:rsid w:val="00DF0204"/>
    <w:rsid w:val="00DF54B0"/>
    <w:rsid w:val="00E0241C"/>
    <w:rsid w:val="00E025F6"/>
    <w:rsid w:val="00E040A5"/>
    <w:rsid w:val="00E05F50"/>
    <w:rsid w:val="00E13D4B"/>
    <w:rsid w:val="00E24568"/>
    <w:rsid w:val="00E30F4F"/>
    <w:rsid w:val="00E358DD"/>
    <w:rsid w:val="00E47D65"/>
    <w:rsid w:val="00E514BF"/>
    <w:rsid w:val="00E65EA0"/>
    <w:rsid w:val="00E66199"/>
    <w:rsid w:val="00E74307"/>
    <w:rsid w:val="00E77A82"/>
    <w:rsid w:val="00E82DEC"/>
    <w:rsid w:val="00E874B9"/>
    <w:rsid w:val="00E87CE7"/>
    <w:rsid w:val="00E96371"/>
    <w:rsid w:val="00E96D44"/>
    <w:rsid w:val="00E9710D"/>
    <w:rsid w:val="00EA10B3"/>
    <w:rsid w:val="00EA3761"/>
    <w:rsid w:val="00EA381B"/>
    <w:rsid w:val="00EA5D78"/>
    <w:rsid w:val="00EB66E2"/>
    <w:rsid w:val="00EC2C57"/>
    <w:rsid w:val="00EE1713"/>
    <w:rsid w:val="00EF2F79"/>
    <w:rsid w:val="00EF30E9"/>
    <w:rsid w:val="00F01658"/>
    <w:rsid w:val="00F01BCF"/>
    <w:rsid w:val="00F01FC9"/>
    <w:rsid w:val="00F04811"/>
    <w:rsid w:val="00F06167"/>
    <w:rsid w:val="00F07E94"/>
    <w:rsid w:val="00F1563F"/>
    <w:rsid w:val="00F15C44"/>
    <w:rsid w:val="00F165D6"/>
    <w:rsid w:val="00F17653"/>
    <w:rsid w:val="00F23CD6"/>
    <w:rsid w:val="00F30AFA"/>
    <w:rsid w:val="00F33BA2"/>
    <w:rsid w:val="00F40815"/>
    <w:rsid w:val="00F42E07"/>
    <w:rsid w:val="00F560BB"/>
    <w:rsid w:val="00F628FF"/>
    <w:rsid w:val="00F75B47"/>
    <w:rsid w:val="00F8285C"/>
    <w:rsid w:val="00F86F4C"/>
    <w:rsid w:val="00F935C6"/>
    <w:rsid w:val="00F95B29"/>
    <w:rsid w:val="00F9778B"/>
    <w:rsid w:val="00FA1203"/>
    <w:rsid w:val="00FA1224"/>
    <w:rsid w:val="00FA557C"/>
    <w:rsid w:val="00FA7632"/>
    <w:rsid w:val="00FB03EA"/>
    <w:rsid w:val="00FB0E3C"/>
    <w:rsid w:val="00FB3DA7"/>
    <w:rsid w:val="00FB7D59"/>
    <w:rsid w:val="00FC54B3"/>
    <w:rsid w:val="00FC614F"/>
    <w:rsid w:val="00FC7073"/>
    <w:rsid w:val="00FE03C9"/>
    <w:rsid w:val="00FE303A"/>
    <w:rsid w:val="00FF2811"/>
    <w:rsid w:val="00FF367E"/>
    <w:rsid w:val="00FF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1D8104F"/>
  <w15:docId w15:val="{C17A2BDE-C623-4F44-8605-98DB5CF9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6CB"/>
    <w:rPr>
      <w:rFonts w:ascii="New York" w:hAnsi="New York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414"/>
    <w:rPr>
      <w:rFonts w:ascii="New York" w:hAnsi="New York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00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414"/>
    <w:rPr>
      <w:rFonts w:ascii="New York" w:hAnsi="New York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414"/>
    <w:rPr>
      <w:rFonts w:ascii="Tahoma" w:hAnsi="Tahoma" w:cs="Tahoma"/>
      <w:sz w:val="16"/>
      <w:szCs w:val="16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B00414"/>
    <w:rPr>
      <w:color w:val="808080"/>
    </w:rPr>
  </w:style>
  <w:style w:type="character" w:styleId="Hyperlink">
    <w:name w:val="Hyperlink"/>
    <w:basedOn w:val="DefaultParagraphFont"/>
    <w:unhideWhenUsed/>
    <w:rsid w:val="00B004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196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01054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1054"/>
    <w:rPr>
      <w:rFonts w:ascii="New York" w:hAnsi="New York" w:cs="Times New Roman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01054"/>
    <w:rPr>
      <w:vertAlign w:val="superscript"/>
    </w:rPr>
  </w:style>
  <w:style w:type="table" w:styleId="TableGrid">
    <w:name w:val="Table Grid"/>
    <w:basedOn w:val="TableNormal"/>
    <w:uiPriority w:val="59"/>
    <w:rsid w:val="0033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Textedebase">
    <w:name w:val="0 Texte de base"/>
    <w:basedOn w:val="Normal"/>
    <w:rsid w:val="00E874B9"/>
    <w:pPr>
      <w:spacing w:after="0" w:line="240" w:lineRule="atLeast"/>
      <w:jc w:val="both"/>
    </w:pPr>
    <w:rPr>
      <w:rFonts w:ascii="Arial" w:hAnsi="Arial"/>
      <w:lang w:eastAsia="fr-CH"/>
    </w:rPr>
  </w:style>
  <w:style w:type="character" w:styleId="UnresolvedMention">
    <w:name w:val="Unresolved Mention"/>
    <w:basedOn w:val="DefaultParagraphFont"/>
    <w:uiPriority w:val="99"/>
    <w:semiHidden/>
    <w:unhideWhenUsed/>
    <w:rsid w:val="00196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9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spinozav@upu.in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skeviciusv@upu.in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SDocumentType xmlns="45bc4347-1e49-4f11-a2de-cdc8b1236453">false</PGSDocumentType>
    <PGSAssociatedRequest xmlns="45bc4347-1e49-4f11-a2de-cdc8b1236453" xsi:nil="true"/>
    <PGSFolio xmlns="45bc4347-1e49-4f11-a2de-cdc8b1236453" xsi:nil="true"/>
    <PGSBat xmlns="45bc4347-1e49-4f11-a2de-cdc8b1236453">false</PGSBat>
    <PGSTitle xmlns="45bc4347-1e49-4f11-a2de-cdc8b1236453" xsi:nil="true"/>
    <PGSRequestAuthor xmlns="45bc4347-1e49-4f11-a2de-cdc8b1236453" xsi:nil="true"/>
    <PGSDirectPublication xmlns="45bc4347-1e49-4f11-a2de-cdc8b1236453">false</PGSDirectPublication>
    <PGSRequester xmlns="45bc4347-1e49-4f11-a2de-cdc8b1236453" xsi:nil="true"/>
    <PGSWordCount xmlns="45bc4347-1e49-4f11-a2de-cdc8b1236453" xsi:nil="true"/>
    <PGSOriginalLanguage xmlns="45bc4347-1e49-4f11-a2de-cdc8b12364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GSProductionDocument" ma:contentTypeID="0x010100058EFBD0D35E49E793D404E779D0CFC200A99B90ACDC5B244BA2146F32FB8F9E12" ma:contentTypeVersion="0" ma:contentTypeDescription="Production document" ma:contentTypeScope="" ma:versionID="f4204278b47c5e978e806f0851f4af1a">
  <xsd:schema xmlns:xsd="http://www.w3.org/2001/XMLSchema" xmlns:xs="http://www.w3.org/2001/XMLSchema" xmlns:p="http://schemas.microsoft.com/office/2006/metadata/properties" xmlns:ns2="45bc4347-1e49-4f11-a2de-cdc8b1236453" targetNamespace="http://schemas.microsoft.com/office/2006/metadata/properties" ma:root="true" ma:fieldsID="a4456b6a203e5e68af3c88c9d5b118af" ns2:_="">
    <xsd:import namespace="45bc4347-1e49-4f11-a2de-cdc8b1236453"/>
    <xsd:element name="properties">
      <xsd:complexType>
        <xsd:sequence>
          <xsd:element name="documentManagement">
            <xsd:complexType>
              <xsd:all>
                <xsd:element ref="ns2:PGSOriginalLanguage" minOccurs="0"/>
                <xsd:element ref="ns2:PGSRequester" minOccurs="0"/>
                <xsd:element ref="ns2:PGSRequestAuthor" minOccurs="0"/>
                <xsd:element ref="ns2:PGSDocumentType" minOccurs="0"/>
                <xsd:element ref="ns2:PGSBat" minOccurs="0"/>
                <xsd:element ref="ns2:PGSTitle" minOccurs="0"/>
                <xsd:element ref="ns2:PGSAssociatedRequest" minOccurs="0"/>
                <xsd:element ref="ns2:PGSWordCount" minOccurs="0"/>
                <xsd:element ref="ns2:PGSDirectPublication" minOccurs="0"/>
                <xsd:element ref="ns2:PGSFol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c4347-1e49-4f11-a2de-cdc8b1236453" elementFormDefault="qualified">
    <xsd:import namespace="http://schemas.microsoft.com/office/2006/documentManagement/types"/>
    <xsd:import namespace="http://schemas.microsoft.com/office/infopath/2007/PartnerControls"/>
    <xsd:element name="PGSOriginalLanguage" ma:index="8" nillable="true" ma:displayName="Original language" ma:format="Dropdown" ma:internalName="PGSOriginalLanguage">
      <xsd:simpleType>
        <xsd:restriction base="dms:Choice">
          <xsd:enumeration value="French"/>
          <xsd:enumeration value="English"/>
          <xsd:enumeration value="Arabic"/>
          <xsd:enumeration value="Portuguese"/>
          <xsd:enumeration value="Spanish"/>
          <xsd:enumeration value="Russian"/>
          <xsd:enumeration value="Français"/>
          <xsd:enumeration value="Anglais"/>
          <xsd:enumeration value="Arabe"/>
          <xsd:enumeration value="Portugais"/>
          <xsd:enumeration value="Russe"/>
          <xsd:enumeration value="Espagnol"/>
        </xsd:restriction>
      </xsd:simpleType>
    </xsd:element>
    <xsd:element name="PGSRequester" ma:index="9" nillable="true" ma:displayName="Requester" ma:internalName="PGSRequester">
      <xsd:simpleType>
        <xsd:restriction base="dms:Text"/>
      </xsd:simpleType>
    </xsd:element>
    <xsd:element name="PGSRequestAuthor" ma:index="10" nillable="true" ma:displayName="Author" ma:internalName="PGSRequestAuthor">
      <xsd:simpleType>
        <xsd:restriction base="dms:Text"/>
      </xsd:simpleType>
    </xsd:element>
    <xsd:element name="PGSDocumentType" ma:index="11" nillable="true" ma:displayName="To be published" ma:default="0" ma:internalName="PGSDocumentType">
      <xsd:simpleType>
        <xsd:restriction base="dms:Boolean"/>
      </xsd:simpleType>
    </xsd:element>
    <xsd:element name="PGSBat" ma:index="12" nillable="true" ma:displayName="BAT" ma:default="0" ma:internalName="PGSBat">
      <xsd:simpleType>
        <xsd:restriction base="dms:Boolean"/>
      </xsd:simpleType>
    </xsd:element>
    <xsd:element name="PGSTitle" ma:index="13" nillable="true" ma:displayName="Document title" ma:internalName="PGSTitle">
      <xsd:simpleType>
        <xsd:restriction base="dms:Text"/>
      </xsd:simpleType>
    </xsd:element>
    <xsd:element name="PGSAssociatedRequest" ma:index="14" nillable="true" ma:displayName="Associated request" ma:internalName="PGSAssociatedRequest">
      <xsd:simpleType>
        <xsd:restriction base="dms:Text"/>
      </xsd:simpleType>
    </xsd:element>
    <xsd:element name="PGSWordCount" ma:index="15" nillable="true" ma:displayName="Number of words" ma:internalName="PGSWordCount">
      <xsd:simpleType>
        <xsd:restriction base="dms:Number"/>
      </xsd:simpleType>
    </xsd:element>
    <xsd:element name="PGSDirectPublication" ma:index="16" nillable="true" ma:displayName="Direct publication" ma:default="0" ma:internalName="PGSDirectPublication">
      <xsd:simpleType>
        <xsd:restriction base="dms:Boolean"/>
      </xsd:simpleType>
    </xsd:element>
    <xsd:element name="PGSFolio" ma:index="17" nillable="true" ma:displayName="Folio" ma:internalName="PGSFoli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98AAF-58DC-42CC-88C6-B0B0AD8D8DCA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7f4fe5ba-0e9c-43fa-b7dd-de1717dc009a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84CB236-4371-44AA-A224-C7AE076A46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0B8324-0279-4236-AC43-55BDB4568A9F}"/>
</file>

<file path=customXml/itemProps4.xml><?xml version="1.0" encoding="utf-8"?>
<ds:datastoreItem xmlns:ds="http://schemas.openxmlformats.org/officeDocument/2006/customXml" ds:itemID="{9CFDBA52-DB04-466A-9E43-D71B20904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489</Words>
  <Characters>2750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WARKENTIN tatiana</dc:creator>
  <cp:lastModifiedBy>GRANT johanna</cp:lastModifiedBy>
  <cp:revision>5</cp:revision>
  <cp:lastPrinted>2024-04-10T12:16:00Z</cp:lastPrinted>
  <dcterms:created xsi:type="dcterms:W3CDTF">2026-03-23T09:35:00Z</dcterms:created>
  <dcterms:modified xsi:type="dcterms:W3CDTF">2026-03-23T16:32:00Z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0x010100058EFBD0D35E49E793D404E779D0CFC200A99B90ACDC5B244BA2146F32FB8F9E12</vt:lpwstr>
  </property>
  <property fmtid="{D5CDD505-2E9C-101B-9397-08002B2CF9AE}" pid="3" name="_dlc_DocIdItemGuid">
    <vt:lpwstr>788fc368-52a8-46f1-b53d-0e7d460a01a1</vt:lpwstr>
  </property>
  <property fmtid="{D5CDD505-2E9C-101B-9397-08002B2CF9AE}" pid="4" name="GrammarlyDocumentId">
    <vt:lpwstr>1535b4275686739c14903a4991388e87f544b26d056dcb138793d1ed7ef02f4c</vt:lpwstr>
  </property>
</Properties>
</file>