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5C42" w14:textId="0B1F5BE8" w:rsidR="004C6E70" w:rsidRPr="008D4708" w:rsidRDefault="004C6E70" w:rsidP="003E5D1F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Cs/>
          <w:snapToGrid w:val="0"/>
          <w:sz w:val="28"/>
          <w:szCs w:val="28"/>
          <w:rtl/>
        </w:rPr>
      </w:pPr>
      <w:r w:rsidRPr="008D4708">
        <w:rPr>
          <w:rFonts w:ascii="Arial" w:hAnsi="Arial" w:hint="cs"/>
          <w:bCs/>
          <w:snapToGrid w:val="0"/>
          <w:sz w:val="28"/>
          <w:szCs w:val="28"/>
          <w:rtl/>
        </w:rPr>
        <w:t>القوة القاهرة</w:t>
      </w:r>
      <w:r w:rsidR="008D4708">
        <w:rPr>
          <w:rFonts w:ascii="Arial" w:hAnsi="Arial" w:hint="cs"/>
          <w:bCs/>
          <w:snapToGrid w:val="0"/>
          <w:sz w:val="28"/>
          <w:szCs w:val="28"/>
          <w:rtl/>
        </w:rPr>
        <w:t xml:space="preserve"> -</w:t>
      </w:r>
      <w:r w:rsidRPr="008D4708">
        <w:rPr>
          <w:rFonts w:ascii="Arial" w:hAnsi="Arial" w:hint="cs"/>
          <w:bCs/>
          <w:snapToGrid w:val="0"/>
          <w:sz w:val="28"/>
          <w:szCs w:val="28"/>
          <w:rtl/>
        </w:rPr>
        <w:t xml:space="preserve"> فتح حالة</w:t>
      </w:r>
      <w:r w:rsidR="008D4708" w:rsidRPr="008D4708">
        <w:rPr>
          <w:rFonts w:ascii="Arial" w:hAnsi="Arial" w:hint="cs"/>
          <w:bCs/>
          <w:snapToGrid w:val="0"/>
          <w:sz w:val="28"/>
          <w:szCs w:val="28"/>
          <w:rtl/>
        </w:rPr>
        <w:t xml:space="preserve"> </w:t>
      </w:r>
      <w:r w:rsidR="0041703A">
        <w:rPr>
          <w:rFonts w:ascii="Arial" w:hAnsi="Arial" w:hint="cs"/>
          <w:bCs/>
          <w:snapToGrid w:val="0"/>
          <w:sz w:val="28"/>
          <w:szCs w:val="28"/>
          <w:rtl/>
        </w:rPr>
        <w:t>-</w:t>
      </w:r>
      <w:r w:rsidRPr="008D4708">
        <w:rPr>
          <w:rFonts w:ascii="Arial" w:hAnsi="Arial" w:hint="cs"/>
          <w:bCs/>
          <w:snapToGrid w:val="0"/>
          <w:sz w:val="28"/>
          <w:szCs w:val="28"/>
          <w:rtl/>
        </w:rPr>
        <w:t xml:space="preserve"> لغرض</w:t>
      </w:r>
      <w:r w:rsidR="0041703A">
        <w:rPr>
          <w:rFonts w:ascii="Arial" w:hAnsi="Arial" w:hint="cs"/>
          <w:bCs/>
          <w:snapToGrid w:val="0"/>
          <w:sz w:val="28"/>
          <w:szCs w:val="28"/>
          <w:rtl/>
        </w:rPr>
        <w:t>:</w:t>
      </w:r>
    </w:p>
    <w:p w14:paraId="6F03289D" w14:textId="2AA1A067" w:rsidR="004C6E70" w:rsidRPr="00AF277E" w:rsidRDefault="004C6E70" w:rsidP="003E5D1F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4"/>
          <w:szCs w:val="24"/>
          <w:rtl/>
        </w:rPr>
      </w:pPr>
    </w:p>
    <w:p w14:paraId="15935AA6" w14:textId="73365809" w:rsidR="00BC10EB" w:rsidRDefault="00BC10EB" w:rsidP="00D167A3">
      <w:pPr>
        <w:pStyle w:val="6Textedebase10points"/>
        <w:tabs>
          <w:tab w:val="clear" w:pos="567"/>
          <w:tab w:val="left" w:pos="720"/>
        </w:tabs>
        <w:bidi/>
        <w:spacing w:line="240" w:lineRule="auto"/>
        <w:ind w:left="567" w:hanging="567"/>
        <w:jc w:val="lowKashida"/>
        <w:rPr>
          <w:rFonts w:ascii="Arial" w:hAnsi="Arial"/>
          <w:b/>
          <w:snapToGrid w:val="0"/>
          <w:sz w:val="28"/>
          <w:szCs w:val="28"/>
          <w:rtl/>
        </w:rPr>
      </w:pPr>
      <w:r>
        <w:rPr>
          <w:rFonts w:ascii="Arial" w:hAnsi="Arial" w:hint="cs"/>
          <w:b/>
          <w:snapToGrid w:val="0"/>
          <w:sz w:val="28"/>
          <w:szCs w:val="28"/>
          <w:rtl/>
        </w:rPr>
        <w:t>’1‘</w:t>
      </w:r>
      <w:r w:rsidRPr="003E5D1F">
        <w:rPr>
          <w:rFonts w:ascii="Arial" w:hAnsi="Arial" w:hint="cs"/>
          <w:b/>
          <w:snapToGrid w:val="0"/>
          <w:sz w:val="28"/>
          <w:szCs w:val="28"/>
          <w:rtl/>
        </w:rPr>
        <w:tab/>
        <w:t>الحصص البرية للبريد للوارد</w:t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bookmarkStart w:id="0" w:name="_Hlk132278535"/>
      <w:sdt>
        <w:sdtPr>
          <w:rPr>
            <w:sz w:val="24"/>
            <w:szCs w:val="24"/>
            <w:rtl/>
          </w:rPr>
          <w:id w:val="48012904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1F2B98">
            <w:rPr>
              <w:sz w:val="24"/>
              <w:szCs w:val="24"/>
            </w:rPr>
            <w:sym w:font="Wingdings" w:char="F071"/>
          </w:r>
        </w:sdtContent>
      </w:sdt>
      <w:bookmarkEnd w:id="0"/>
    </w:p>
    <w:p w14:paraId="514687A2" w14:textId="77777777" w:rsidR="00BC10EB" w:rsidRPr="00AF277E" w:rsidRDefault="00BC10EB" w:rsidP="00BC10EB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4"/>
          <w:szCs w:val="24"/>
          <w:rtl/>
        </w:rPr>
      </w:pPr>
    </w:p>
    <w:p w14:paraId="6DE34303" w14:textId="3C8083F5" w:rsidR="00BC10EB" w:rsidRDefault="00BC10EB" w:rsidP="00D167A3">
      <w:pPr>
        <w:pStyle w:val="6Textedebase10points"/>
        <w:tabs>
          <w:tab w:val="clear" w:pos="567"/>
          <w:tab w:val="left" w:pos="720"/>
        </w:tabs>
        <w:bidi/>
        <w:spacing w:line="240" w:lineRule="auto"/>
        <w:ind w:left="567" w:hanging="567"/>
        <w:jc w:val="lowKashida"/>
        <w:rPr>
          <w:rFonts w:ascii="Arial" w:hAnsi="Arial"/>
          <w:b/>
          <w:snapToGrid w:val="0"/>
          <w:sz w:val="28"/>
          <w:szCs w:val="28"/>
          <w:rtl/>
        </w:rPr>
      </w:pPr>
      <w:r>
        <w:rPr>
          <w:rFonts w:ascii="Arial" w:hAnsi="Arial" w:hint="cs"/>
          <w:b/>
          <w:snapToGrid w:val="0"/>
          <w:sz w:val="28"/>
          <w:szCs w:val="28"/>
          <w:rtl/>
        </w:rPr>
        <w:t>’2‘</w:t>
      </w:r>
      <w:r w:rsidRPr="003E5D1F">
        <w:rPr>
          <w:rFonts w:ascii="Arial" w:hAnsi="Arial"/>
          <w:b/>
          <w:snapToGrid w:val="0"/>
          <w:sz w:val="28"/>
          <w:szCs w:val="28"/>
          <w:rtl/>
        </w:rPr>
        <w:tab/>
      </w:r>
      <w:r w:rsidRPr="003E5D1F">
        <w:rPr>
          <w:rFonts w:ascii="Arial" w:hAnsi="Arial" w:hint="cs"/>
          <w:b/>
          <w:snapToGrid w:val="0"/>
          <w:sz w:val="28"/>
          <w:szCs w:val="28"/>
          <w:rtl/>
        </w:rPr>
        <w:t>برنامج الأجرة الإضافية</w:t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48173476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79C2BEB3" w14:textId="19CE3E6D" w:rsidR="00BC10EB" w:rsidRPr="00AF277E" w:rsidRDefault="00BC10EB" w:rsidP="00BC10EB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4"/>
          <w:szCs w:val="24"/>
          <w:rtl/>
        </w:rPr>
      </w:pPr>
    </w:p>
    <w:p w14:paraId="183D96A5" w14:textId="70059893" w:rsidR="00BC10EB" w:rsidRDefault="00BC10EB" w:rsidP="00D167A3">
      <w:pPr>
        <w:pStyle w:val="6Textedebase10points"/>
        <w:tabs>
          <w:tab w:val="clear" w:pos="567"/>
          <w:tab w:val="left" w:pos="720"/>
        </w:tabs>
        <w:bidi/>
        <w:spacing w:line="240" w:lineRule="auto"/>
        <w:ind w:left="567" w:hanging="567"/>
        <w:jc w:val="lowKashida"/>
        <w:rPr>
          <w:rFonts w:ascii="Arial" w:hAnsi="Arial"/>
          <w:b/>
          <w:snapToGrid w:val="0"/>
          <w:sz w:val="28"/>
          <w:szCs w:val="28"/>
          <w:rtl/>
        </w:rPr>
      </w:pPr>
      <w:r>
        <w:rPr>
          <w:rFonts w:ascii="Arial" w:hAnsi="Arial" w:hint="cs"/>
          <w:b/>
          <w:snapToGrid w:val="0"/>
          <w:sz w:val="28"/>
          <w:szCs w:val="28"/>
          <w:rtl/>
        </w:rPr>
        <w:t>’3‘</w:t>
      </w:r>
      <w:r w:rsidRPr="003E5D1F">
        <w:rPr>
          <w:rFonts w:ascii="Arial" w:hAnsi="Arial" w:hint="cs"/>
          <w:b/>
          <w:snapToGrid w:val="0"/>
          <w:sz w:val="28"/>
          <w:szCs w:val="28"/>
          <w:rtl/>
        </w:rPr>
        <w:tab/>
      </w:r>
      <w:bookmarkStart w:id="1" w:name="_GoBack"/>
      <w:bookmarkEnd w:id="1"/>
      <w:r w:rsidRPr="003E5D1F">
        <w:rPr>
          <w:rFonts w:ascii="Arial" w:hAnsi="Arial" w:hint="cs"/>
          <w:b/>
          <w:snapToGrid w:val="0"/>
          <w:sz w:val="28"/>
          <w:szCs w:val="28"/>
          <w:rtl/>
        </w:rPr>
        <w:t>صلة النوعية بالنفقات الختامية</w:t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r>
        <w:rPr>
          <w:rFonts w:ascii="Arial" w:hAnsi="Arial"/>
          <w:b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-212421143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25B0A305" w14:textId="77777777" w:rsidR="00BC10EB" w:rsidRPr="00AF277E" w:rsidRDefault="00BC10EB" w:rsidP="00BC10EB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4"/>
          <w:szCs w:val="24"/>
        </w:rPr>
      </w:pPr>
    </w:p>
    <w:p w14:paraId="61896042" w14:textId="77777777" w:rsidR="004C6E70" w:rsidRPr="00AF277E" w:rsidRDefault="004C6E70" w:rsidP="00DE685A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4"/>
          <w:szCs w:val="24"/>
          <w:rtl/>
        </w:rPr>
      </w:pPr>
    </w:p>
    <w:p w14:paraId="6E3EACCC" w14:textId="77777777" w:rsidR="00DE685A" w:rsidRDefault="00DE685A" w:rsidP="00DE685A">
      <w:pPr>
        <w:pStyle w:val="6Textedebase10points"/>
        <w:tabs>
          <w:tab w:val="clear" w:pos="567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8"/>
          <w:szCs w:val="28"/>
          <w:rtl/>
        </w:rPr>
      </w:pPr>
      <w:r w:rsidRPr="008D4708">
        <w:rPr>
          <w:rFonts w:ascii="Arial" w:hAnsi="Arial" w:hint="cs"/>
          <w:iCs/>
          <w:snapToGrid w:val="0"/>
          <w:sz w:val="28"/>
          <w:szCs w:val="28"/>
          <w:rtl/>
        </w:rPr>
        <w:t>1-</w:t>
      </w:r>
      <w:r w:rsidRPr="008D4708">
        <w:rPr>
          <w:rFonts w:ascii="Arial" w:hAnsi="Arial"/>
          <w:iCs/>
          <w:snapToGrid w:val="0"/>
          <w:sz w:val="28"/>
          <w:szCs w:val="28"/>
          <w:rtl/>
        </w:rPr>
        <w:tab/>
      </w:r>
      <w:r w:rsidRPr="008D4708">
        <w:rPr>
          <w:rFonts w:ascii="Arial" w:hAnsi="Arial" w:hint="cs"/>
          <w:iCs/>
          <w:snapToGrid w:val="0"/>
          <w:sz w:val="28"/>
          <w:szCs w:val="28"/>
          <w:rtl/>
        </w:rPr>
        <w:t>بيانات المستثمر المعيَّن</w:t>
      </w:r>
    </w:p>
    <w:p w14:paraId="757812BB" w14:textId="0758DB63" w:rsidR="00DE685A" w:rsidRDefault="00DE685A" w:rsidP="00DE685A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8"/>
          <w:szCs w:val="28"/>
          <w:rtl/>
        </w:rPr>
      </w:pPr>
    </w:p>
    <w:tbl>
      <w:tblPr>
        <w:bidiVisual/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917"/>
        <w:gridCol w:w="2692"/>
      </w:tblGrid>
      <w:tr w:rsidR="00BC10EB" w:rsidRPr="000924EF" w14:paraId="49E119B5" w14:textId="77777777" w:rsidTr="001A017F">
        <w:trPr>
          <w:cantSplit/>
          <w:trHeight w:val="33"/>
        </w:trPr>
        <w:tc>
          <w:tcPr>
            <w:tcW w:w="3599" w:type="pct"/>
            <w:tcBorders>
              <w:right w:val="nil"/>
            </w:tcBorders>
            <w:tcMar>
              <w:top w:w="57" w:type="dxa"/>
              <w:bottom w:w="0" w:type="dxa"/>
            </w:tcMar>
          </w:tcPr>
          <w:p w14:paraId="1BCA43A3" w14:textId="77777777" w:rsidR="00BC10EB" w:rsidRDefault="00BC10EB" w:rsidP="00BC10EB">
            <w:pPr>
              <w:bidi/>
              <w:spacing w:line="240" w:lineRule="auto"/>
              <w:ind w:right="75"/>
              <w:jc w:val="lowKashida"/>
              <w:rPr>
                <w:sz w:val="28"/>
                <w:szCs w:val="28"/>
                <w:rtl/>
              </w:rPr>
            </w:pPr>
            <w:bookmarkStart w:id="2" w:name="_Hlk132278576"/>
            <w:r w:rsidRPr="00BC10EB">
              <w:rPr>
                <w:rFonts w:hint="cs"/>
                <w:sz w:val="28"/>
                <w:szCs w:val="28"/>
                <w:rtl/>
              </w:rPr>
              <w:t>المستثمر المعيَّن:</w:t>
            </w:r>
          </w:p>
          <w:p w14:paraId="39E50135" w14:textId="1ACF3FAB" w:rsidR="00BC10EB" w:rsidRPr="000924EF" w:rsidRDefault="00BC10EB" w:rsidP="00BC10EB">
            <w:pPr>
              <w:bidi/>
              <w:spacing w:line="240" w:lineRule="auto"/>
              <w:ind w:right="75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401" w:type="pct"/>
            <w:tcBorders>
              <w:left w:val="nil"/>
            </w:tcBorders>
            <w:tcMar>
              <w:top w:w="57" w:type="dxa"/>
            </w:tcMar>
            <w:vAlign w:val="bottom"/>
          </w:tcPr>
          <w:p w14:paraId="216C1151" w14:textId="77777777" w:rsidR="00BC10EB" w:rsidRDefault="00BC10EB" w:rsidP="001A017F">
            <w:pPr>
              <w:tabs>
                <w:tab w:val="left" w:pos="1754"/>
              </w:tabs>
              <w:bidi/>
              <w:spacing w:line="240" w:lineRule="auto"/>
              <w:jc w:val="lowKashida"/>
              <w:rPr>
                <w:sz w:val="28"/>
                <w:szCs w:val="28"/>
                <w:rtl/>
              </w:rPr>
            </w:pPr>
          </w:p>
        </w:tc>
      </w:tr>
      <w:tr w:rsidR="00BC10EB" w:rsidRPr="000924EF" w14:paraId="5D70BC43" w14:textId="77777777" w:rsidTr="001A017F">
        <w:trPr>
          <w:cantSplit/>
          <w:trHeight w:val="33"/>
        </w:trPr>
        <w:tc>
          <w:tcPr>
            <w:tcW w:w="3599" w:type="pct"/>
            <w:tcBorders>
              <w:right w:val="nil"/>
            </w:tcBorders>
            <w:tcMar>
              <w:top w:w="57" w:type="dxa"/>
              <w:bottom w:w="0" w:type="dxa"/>
            </w:tcMar>
          </w:tcPr>
          <w:p w14:paraId="6B2167F9" w14:textId="77777777" w:rsidR="00BC10EB" w:rsidRPr="000924EF" w:rsidRDefault="00BC10EB" w:rsidP="001A017F">
            <w:pPr>
              <w:bidi/>
              <w:spacing w:line="240" w:lineRule="auto"/>
              <w:ind w:right="75"/>
              <w:jc w:val="lowKashida"/>
              <w:rPr>
                <w:sz w:val="28"/>
                <w:szCs w:val="28"/>
                <w:rtl/>
              </w:rPr>
            </w:pPr>
            <w:r w:rsidRPr="000924EF">
              <w:rPr>
                <w:sz w:val="28"/>
                <w:szCs w:val="28"/>
                <w:rtl/>
              </w:rPr>
              <w:t>الاسم الكامل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  <w:p w14:paraId="7B9EB3CA" w14:textId="77777777" w:rsidR="00BC10EB" w:rsidRPr="00BC10EB" w:rsidRDefault="00BC10EB" w:rsidP="001A017F">
            <w:pPr>
              <w:bidi/>
              <w:spacing w:line="240" w:lineRule="auto"/>
              <w:jc w:val="lowKashida"/>
              <w:rPr>
                <w:sz w:val="28"/>
                <w:szCs w:val="28"/>
              </w:rPr>
            </w:pPr>
          </w:p>
          <w:p w14:paraId="126441CC" w14:textId="77777777" w:rsidR="00BC10EB" w:rsidRPr="00D420F5" w:rsidRDefault="00BC10EB" w:rsidP="001A017F">
            <w:pPr>
              <w:bidi/>
              <w:spacing w:line="240" w:lineRule="auto"/>
              <w:jc w:val="lowKashida"/>
              <w:rPr>
                <w:sz w:val="18"/>
                <w:szCs w:val="18"/>
              </w:rPr>
            </w:pPr>
          </w:p>
        </w:tc>
        <w:tc>
          <w:tcPr>
            <w:tcW w:w="1401" w:type="pct"/>
            <w:tcBorders>
              <w:left w:val="nil"/>
            </w:tcBorders>
            <w:tcMar>
              <w:top w:w="57" w:type="dxa"/>
            </w:tcMar>
            <w:vAlign w:val="bottom"/>
          </w:tcPr>
          <w:p w14:paraId="2B3CFADD" w14:textId="77777777" w:rsidR="00BC10EB" w:rsidRPr="000924EF" w:rsidRDefault="00D167A3" w:rsidP="001A017F">
            <w:pPr>
              <w:tabs>
                <w:tab w:val="left" w:pos="1754"/>
              </w:tabs>
              <w:bidi/>
              <w:spacing w:line="240" w:lineRule="auto"/>
              <w:jc w:val="lowKashida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BC10EB" w:rsidRPr="000924EF">
                  <w:rPr>
                    <w:sz w:val="28"/>
                    <w:szCs w:val="28"/>
                  </w:rPr>
                  <w:sym w:font="Wingdings" w:char="F071"/>
                </w:r>
              </w:sdtContent>
            </w:sdt>
            <w:r w:rsidR="00BC10EB" w:rsidRPr="000924EF">
              <w:rPr>
                <w:sz w:val="28"/>
                <w:szCs w:val="28"/>
                <w:rtl/>
              </w:rPr>
              <w:t xml:space="preserve"> السيدة</w:t>
            </w:r>
            <w:r w:rsidR="00BC10EB">
              <w:rPr>
                <w:sz w:val="28"/>
                <w:szCs w:val="28"/>
                <w:rtl/>
              </w:rPr>
              <w:tab/>
            </w:r>
            <w:sdt>
              <w:sdtPr>
                <w:rPr>
                  <w:sz w:val="28"/>
                  <w:szCs w:val="28"/>
                  <w:rtl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BC10EB">
                  <w:rPr>
                    <w:sz w:val="28"/>
                    <w:szCs w:val="28"/>
                  </w:rPr>
                  <w:sym w:font="Wingdings" w:char="F071"/>
                </w:r>
              </w:sdtContent>
            </w:sdt>
            <w:r w:rsidR="00BC10E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C10EB" w:rsidRPr="000924EF">
              <w:rPr>
                <w:sz w:val="28"/>
                <w:szCs w:val="28"/>
                <w:rtl/>
              </w:rPr>
              <w:t>السيد</w:t>
            </w:r>
          </w:p>
        </w:tc>
      </w:tr>
      <w:tr w:rsidR="00BC10EB" w:rsidRPr="000924EF" w14:paraId="54808F8F" w14:textId="77777777" w:rsidTr="001A017F">
        <w:trPr>
          <w:cantSplit/>
        </w:trPr>
        <w:tc>
          <w:tcPr>
            <w:tcW w:w="5000" w:type="pct"/>
            <w:gridSpan w:val="2"/>
            <w:tcMar>
              <w:top w:w="57" w:type="dxa"/>
              <w:bottom w:w="0" w:type="dxa"/>
            </w:tcMar>
          </w:tcPr>
          <w:p w14:paraId="20864811" w14:textId="6B6CD11E" w:rsidR="00BC10EB" w:rsidRPr="00BC10EB" w:rsidRDefault="00BC10EB" w:rsidP="00BC10EB">
            <w:pPr>
              <w:bidi/>
              <w:spacing w:line="240" w:lineRule="auto"/>
              <w:ind w:right="74"/>
              <w:jc w:val="lowKashida"/>
              <w:rPr>
                <w:sz w:val="28"/>
                <w:szCs w:val="28"/>
              </w:rPr>
            </w:pPr>
            <w:r w:rsidRPr="000C75C2">
              <w:rPr>
                <w:rFonts w:hint="cs"/>
                <w:snapToGrid w:val="0"/>
                <w:sz w:val="28"/>
                <w:szCs w:val="28"/>
                <w:rtl/>
              </w:rPr>
              <w:t>اللقب الوظيفي:</w:t>
            </w:r>
            <w:r w:rsidRPr="00BC10EB">
              <w:rPr>
                <w:sz w:val="28"/>
                <w:szCs w:val="28"/>
              </w:rPr>
              <w:t xml:space="preserve"> </w:t>
            </w:r>
          </w:p>
          <w:p w14:paraId="7D8438B6" w14:textId="77777777" w:rsidR="00BC10EB" w:rsidRPr="00BC10EB" w:rsidRDefault="00BC10EB" w:rsidP="001A017F">
            <w:pPr>
              <w:bidi/>
              <w:spacing w:line="240" w:lineRule="auto"/>
              <w:ind w:right="74"/>
              <w:jc w:val="lowKashida"/>
              <w:rPr>
                <w:sz w:val="28"/>
                <w:szCs w:val="28"/>
              </w:rPr>
            </w:pPr>
          </w:p>
        </w:tc>
      </w:tr>
      <w:tr w:rsidR="00BC10EB" w:rsidRPr="000924EF" w14:paraId="6D1B725B" w14:textId="77777777" w:rsidTr="001A017F">
        <w:trPr>
          <w:cantSplit/>
          <w:trHeight w:val="192"/>
        </w:trPr>
        <w:tc>
          <w:tcPr>
            <w:tcW w:w="5000" w:type="pct"/>
            <w:gridSpan w:val="2"/>
            <w:tcMar>
              <w:top w:w="57" w:type="dxa"/>
              <w:bottom w:w="0" w:type="dxa"/>
            </w:tcMar>
          </w:tcPr>
          <w:p w14:paraId="3C66FF13" w14:textId="00CB10E3" w:rsidR="00BC10EB" w:rsidRDefault="00BC10EB" w:rsidP="00BC10EB">
            <w:pPr>
              <w:bidi/>
              <w:spacing w:line="240" w:lineRule="auto"/>
              <w:ind w:right="74"/>
              <w:jc w:val="lowKashida"/>
              <w:rPr>
                <w:sz w:val="28"/>
                <w:szCs w:val="28"/>
                <w:rtl/>
              </w:rPr>
            </w:pPr>
            <w:r w:rsidRPr="00BC10EB">
              <w:rPr>
                <w:sz w:val="28"/>
                <w:szCs w:val="28"/>
                <w:rtl/>
              </w:rPr>
              <w:t>رقم الهاتف:</w:t>
            </w:r>
          </w:p>
          <w:p w14:paraId="20C97F0A" w14:textId="021568CB" w:rsidR="00BC10EB" w:rsidRPr="00BC10EB" w:rsidRDefault="00BC10EB" w:rsidP="00BC10EB">
            <w:pPr>
              <w:bidi/>
              <w:spacing w:line="240" w:lineRule="auto"/>
              <w:ind w:right="74"/>
              <w:jc w:val="lowKashida"/>
              <w:rPr>
                <w:sz w:val="28"/>
                <w:szCs w:val="28"/>
              </w:rPr>
            </w:pPr>
          </w:p>
        </w:tc>
      </w:tr>
      <w:tr w:rsidR="00BC10EB" w:rsidRPr="000924EF" w14:paraId="4753BFA1" w14:textId="77777777" w:rsidTr="001A017F">
        <w:trPr>
          <w:cantSplit/>
        </w:trPr>
        <w:tc>
          <w:tcPr>
            <w:tcW w:w="5000" w:type="pct"/>
            <w:gridSpan w:val="2"/>
            <w:tcMar>
              <w:top w:w="57" w:type="dxa"/>
              <w:bottom w:w="0" w:type="dxa"/>
            </w:tcMar>
          </w:tcPr>
          <w:p w14:paraId="612D01E6" w14:textId="066BB248" w:rsidR="00BC10EB" w:rsidRPr="00D420F5" w:rsidRDefault="00BC10EB" w:rsidP="00BC10EB">
            <w:pPr>
              <w:bidi/>
              <w:spacing w:line="240" w:lineRule="auto"/>
              <w:ind w:right="74"/>
              <w:jc w:val="lowKashida"/>
              <w:rPr>
                <w:rFonts w:eastAsia="SimSun"/>
                <w:sz w:val="18"/>
                <w:szCs w:val="18"/>
              </w:rPr>
            </w:pPr>
            <w:r w:rsidRPr="000924EF">
              <w:rPr>
                <w:sz w:val="28"/>
                <w:szCs w:val="28"/>
                <w:rtl/>
              </w:rPr>
              <w:t>البريد الإلكتروني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D420F5">
              <w:rPr>
                <w:rFonts w:eastAsia="SimSun"/>
                <w:sz w:val="18"/>
                <w:szCs w:val="18"/>
              </w:rPr>
              <w:t xml:space="preserve"> </w:t>
            </w:r>
          </w:p>
          <w:p w14:paraId="16AEB49E" w14:textId="77777777" w:rsidR="00BC10EB" w:rsidRPr="00BC10EB" w:rsidRDefault="00BC10EB" w:rsidP="001A017F">
            <w:pPr>
              <w:bidi/>
              <w:spacing w:line="240" w:lineRule="auto"/>
              <w:ind w:right="74"/>
              <w:jc w:val="lowKashida"/>
              <w:rPr>
                <w:rFonts w:eastAsia="SimSun"/>
                <w:sz w:val="28"/>
                <w:szCs w:val="28"/>
              </w:rPr>
            </w:pPr>
          </w:p>
        </w:tc>
      </w:tr>
      <w:bookmarkEnd w:id="2"/>
    </w:tbl>
    <w:p w14:paraId="3756948E" w14:textId="679A4AD1" w:rsidR="004C6E70" w:rsidRPr="00AF277E" w:rsidRDefault="004C6E70" w:rsidP="003E5D1F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4"/>
          <w:szCs w:val="24"/>
          <w:rtl/>
        </w:rPr>
      </w:pPr>
    </w:p>
    <w:p w14:paraId="253529DD" w14:textId="77777777" w:rsidR="00BC10EB" w:rsidRPr="00AF277E" w:rsidRDefault="00BC10EB" w:rsidP="00BC10EB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snapToGrid w:val="0"/>
          <w:sz w:val="24"/>
          <w:szCs w:val="24"/>
        </w:rPr>
      </w:pPr>
    </w:p>
    <w:p w14:paraId="0F8DCEE0" w14:textId="77777777" w:rsidR="004C6E70" w:rsidRPr="008D4708" w:rsidRDefault="004C6E70" w:rsidP="003E5D1F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iCs/>
          <w:snapToGrid w:val="0"/>
          <w:sz w:val="28"/>
          <w:szCs w:val="28"/>
        </w:rPr>
      </w:pPr>
      <w:r w:rsidRPr="008D4708">
        <w:rPr>
          <w:rFonts w:ascii="Arial" w:hAnsi="Arial" w:hint="cs"/>
          <w:iCs/>
          <w:snapToGrid w:val="0"/>
          <w:sz w:val="28"/>
          <w:szCs w:val="28"/>
          <w:rtl/>
        </w:rPr>
        <w:t>2-</w:t>
      </w:r>
      <w:r w:rsidRPr="008D4708">
        <w:rPr>
          <w:rFonts w:ascii="Arial" w:hAnsi="Arial" w:hint="cs"/>
          <w:iCs/>
          <w:snapToGrid w:val="0"/>
          <w:sz w:val="28"/>
          <w:szCs w:val="28"/>
          <w:rtl/>
        </w:rPr>
        <w:tab/>
        <w:t>وصف المشكلة المؤدية إلى تطبيق القوة القاهرة</w:t>
      </w:r>
    </w:p>
    <w:p w14:paraId="7DA3EAE5" w14:textId="0393D962" w:rsidR="004C6E70" w:rsidRDefault="004C6E70" w:rsidP="003E5D1F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snapToGrid w:val="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10EB" w14:paraId="6E96F3A8" w14:textId="77777777" w:rsidTr="00BC10EB">
        <w:tc>
          <w:tcPr>
            <w:tcW w:w="9628" w:type="dxa"/>
          </w:tcPr>
          <w:p w14:paraId="33DEC6F2" w14:textId="77777777" w:rsidR="00BC10EB" w:rsidRDefault="00BC10EB" w:rsidP="00BC10EB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</w:p>
          <w:p w14:paraId="2E47CC40" w14:textId="77777777" w:rsidR="00BC10EB" w:rsidRDefault="00BC10EB" w:rsidP="00BC10EB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</w:p>
          <w:p w14:paraId="4D3E6AE0" w14:textId="0482F042" w:rsidR="00BC10EB" w:rsidRDefault="00BC10EB" w:rsidP="00BC10EB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</w:p>
        </w:tc>
      </w:tr>
    </w:tbl>
    <w:p w14:paraId="5A072CC3" w14:textId="77777777" w:rsidR="00BC10EB" w:rsidRPr="00AF277E" w:rsidRDefault="00BC10EB" w:rsidP="00BC10EB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snapToGrid w:val="0"/>
          <w:sz w:val="24"/>
          <w:szCs w:val="24"/>
        </w:rPr>
      </w:pPr>
    </w:p>
    <w:p w14:paraId="1477580B" w14:textId="77777777" w:rsidR="004C6E70" w:rsidRPr="00AF277E" w:rsidRDefault="004C6E70" w:rsidP="003E5D1F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snapToGrid w:val="0"/>
          <w:sz w:val="24"/>
          <w:szCs w:val="24"/>
        </w:rPr>
      </w:pPr>
    </w:p>
    <w:p w14:paraId="4179536C" w14:textId="77777777" w:rsidR="004C6E70" w:rsidRDefault="004C6E70" w:rsidP="003E5D1F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iCs/>
          <w:snapToGrid w:val="0"/>
          <w:sz w:val="28"/>
          <w:szCs w:val="28"/>
          <w:rtl/>
        </w:rPr>
      </w:pPr>
      <w:r w:rsidRPr="008D4708">
        <w:rPr>
          <w:rFonts w:ascii="Arial" w:hAnsi="Arial" w:hint="cs"/>
          <w:iCs/>
          <w:snapToGrid w:val="0"/>
          <w:sz w:val="28"/>
          <w:szCs w:val="28"/>
          <w:rtl/>
        </w:rPr>
        <w:t>3-</w:t>
      </w:r>
      <w:r w:rsidRPr="008D4708">
        <w:rPr>
          <w:rFonts w:ascii="Arial" w:hAnsi="Arial" w:hint="cs"/>
          <w:iCs/>
          <w:snapToGrid w:val="0"/>
          <w:sz w:val="28"/>
          <w:szCs w:val="28"/>
          <w:rtl/>
        </w:rPr>
        <w:tab/>
        <w:t>تفاصيل القوة القاهرة</w:t>
      </w:r>
    </w:p>
    <w:p w14:paraId="66821D44" w14:textId="7AE3A803" w:rsidR="00D81F8E" w:rsidRPr="00AF277E" w:rsidRDefault="00D81F8E" w:rsidP="00D81F8E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i/>
          <w:snapToGrid w:val="0"/>
          <w:sz w:val="24"/>
          <w:szCs w:val="24"/>
          <w:rtl/>
        </w:rPr>
      </w:pPr>
    </w:p>
    <w:p w14:paraId="0AB1857C" w14:textId="6F249015" w:rsidR="00BC10EB" w:rsidRDefault="00BC10EB" w:rsidP="00AF277E">
      <w:pPr>
        <w:pStyle w:val="6Textedebase10points"/>
        <w:bidi/>
        <w:spacing w:after="120" w:line="240" w:lineRule="auto"/>
        <w:ind w:left="567" w:hanging="567"/>
        <w:jc w:val="lowKashida"/>
        <w:rPr>
          <w:rFonts w:ascii="Arial" w:hAnsi="Arial"/>
          <w:iCs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3-1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تاريخ بداية المشكلة:</w:t>
      </w: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C10EB" w14:paraId="4D73277B" w14:textId="77777777" w:rsidTr="00BC10EB">
        <w:tc>
          <w:tcPr>
            <w:tcW w:w="9066" w:type="dxa"/>
          </w:tcPr>
          <w:p w14:paraId="09314D06" w14:textId="77777777" w:rsidR="00BC10EB" w:rsidRPr="00BC10EB" w:rsidRDefault="00BC10EB" w:rsidP="00BC10EB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i/>
                <w:snapToGrid w:val="0"/>
                <w:sz w:val="28"/>
                <w:szCs w:val="28"/>
                <w:rtl/>
              </w:rPr>
            </w:pPr>
            <w:bookmarkStart w:id="3" w:name="_Hlk132278633"/>
          </w:p>
          <w:p w14:paraId="051E7FEA" w14:textId="77777777" w:rsidR="00BC10EB" w:rsidRPr="00BC10EB" w:rsidRDefault="00BC10EB" w:rsidP="00BC10EB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i/>
                <w:snapToGrid w:val="0"/>
                <w:sz w:val="28"/>
                <w:szCs w:val="28"/>
                <w:rtl/>
              </w:rPr>
            </w:pPr>
          </w:p>
          <w:p w14:paraId="45E3C115" w14:textId="436497C0" w:rsidR="00BC10EB" w:rsidRDefault="00BC10EB" w:rsidP="00BC10EB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iCs/>
                <w:snapToGrid w:val="0"/>
                <w:sz w:val="28"/>
                <w:szCs w:val="28"/>
                <w:rtl/>
              </w:rPr>
            </w:pPr>
          </w:p>
        </w:tc>
      </w:tr>
      <w:bookmarkEnd w:id="3"/>
    </w:tbl>
    <w:p w14:paraId="4C94DAC3" w14:textId="0065BDCC" w:rsidR="00BC10EB" w:rsidRPr="00AF277E" w:rsidRDefault="00BC10EB" w:rsidP="00BC10EB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i/>
          <w:snapToGrid w:val="0"/>
          <w:sz w:val="24"/>
          <w:szCs w:val="24"/>
          <w:rtl/>
        </w:rPr>
      </w:pPr>
    </w:p>
    <w:p w14:paraId="5A2EE717" w14:textId="6F6269FA" w:rsidR="00BC10EB" w:rsidRPr="00BC10EB" w:rsidRDefault="00BC10EB" w:rsidP="00BC10EB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i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3-2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 xml:space="preserve">هل أن المشكلة أثرت في الإقليم كله؟ </w:t>
      </w:r>
    </w:p>
    <w:p w14:paraId="273B4FF8" w14:textId="671977FB" w:rsidR="00BC10EB" w:rsidRDefault="00BC10EB" w:rsidP="00AF277E">
      <w:pPr>
        <w:pStyle w:val="6Textedebase10points"/>
        <w:bidi/>
        <w:spacing w:before="120" w:line="240" w:lineRule="auto"/>
        <w:jc w:val="lowKashida"/>
        <w:rPr>
          <w:rFonts w:ascii="Arial" w:hAnsi="Arial"/>
          <w:sz w:val="24"/>
          <w:szCs w:val="24"/>
          <w:rtl/>
          <w:lang w:eastAsia="fr-CH"/>
        </w:rPr>
      </w:pPr>
      <w:r>
        <w:rPr>
          <w:rFonts w:ascii="Arial" w:hAnsi="Arial"/>
          <w:i/>
          <w:snapToGrid w:val="0"/>
          <w:sz w:val="28"/>
          <w:szCs w:val="28"/>
          <w:rtl/>
        </w:rPr>
        <w:tab/>
      </w:r>
      <w:bookmarkStart w:id="4" w:name="_Hlk132278678"/>
      <w:sdt>
        <w:sdtPr>
          <w:rPr>
            <w:rFonts w:ascii="Arial" w:hAnsi="Arial"/>
            <w:sz w:val="24"/>
            <w:szCs w:val="24"/>
            <w:rtl/>
            <w:lang w:eastAsia="fr-CH"/>
          </w:rPr>
          <w:id w:val="-158221356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  <w:r>
        <w:rPr>
          <w:rFonts w:ascii="Arial" w:hAnsi="Arial"/>
          <w:sz w:val="24"/>
          <w:szCs w:val="24"/>
          <w:rtl/>
          <w:lang w:eastAsia="fr-CH"/>
        </w:rPr>
        <w:tab/>
      </w:r>
      <w:r>
        <w:rPr>
          <w:rFonts w:ascii="Arial" w:hAnsi="Arial" w:hint="cs"/>
          <w:sz w:val="24"/>
          <w:szCs w:val="24"/>
          <w:rtl/>
          <w:lang w:eastAsia="fr-CH"/>
        </w:rPr>
        <w:t>نعم</w:t>
      </w:r>
    </w:p>
    <w:p w14:paraId="43AF698B" w14:textId="4DF509AE" w:rsidR="00BC10EB" w:rsidRPr="00BC10EB" w:rsidRDefault="00BC10EB" w:rsidP="00AF277E">
      <w:pPr>
        <w:pStyle w:val="6Textedebase10points"/>
        <w:bidi/>
        <w:spacing w:before="120" w:line="240" w:lineRule="auto"/>
        <w:jc w:val="lowKashida"/>
        <w:rPr>
          <w:rFonts w:ascii="Arial" w:hAnsi="Arial"/>
          <w:i/>
          <w:snapToGrid w:val="0"/>
          <w:sz w:val="28"/>
          <w:szCs w:val="28"/>
          <w:rtl/>
        </w:rPr>
      </w:pPr>
      <w:r>
        <w:rPr>
          <w:rFonts w:ascii="Arial" w:hAnsi="Arial"/>
          <w:i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25965735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  <w:r>
        <w:rPr>
          <w:rFonts w:ascii="Arial" w:hAnsi="Arial"/>
          <w:sz w:val="24"/>
          <w:szCs w:val="24"/>
          <w:rtl/>
          <w:lang w:eastAsia="fr-CH"/>
        </w:rPr>
        <w:tab/>
      </w:r>
      <w:r>
        <w:rPr>
          <w:rFonts w:ascii="Arial" w:hAnsi="Arial" w:hint="cs"/>
          <w:sz w:val="24"/>
          <w:szCs w:val="24"/>
          <w:rtl/>
          <w:lang w:eastAsia="fr-CH"/>
        </w:rPr>
        <w:t>لا</w:t>
      </w:r>
    </w:p>
    <w:bookmarkEnd w:id="4"/>
    <w:p w14:paraId="571CD251" w14:textId="5638134D" w:rsidR="00BC10EB" w:rsidRPr="00BC10EB" w:rsidRDefault="00AF277E" w:rsidP="00AF277E">
      <w:pPr>
        <w:pStyle w:val="6Textedebase10points"/>
        <w:bidi/>
        <w:spacing w:after="120" w:line="240" w:lineRule="auto"/>
        <w:ind w:left="567" w:hanging="567"/>
        <w:jc w:val="lowKashida"/>
        <w:rPr>
          <w:rFonts w:ascii="Arial" w:hAnsi="Arial"/>
          <w:i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lastRenderedPageBreak/>
        <w:t>3-3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إذا كنتم قد أجبتم "لا" على السؤال 3-2، فيُرجى ذكر الرموز البريدية/المدن/المناطق التي تأثرت من جراء المشكلة</w:t>
      </w:r>
    </w:p>
    <w:tbl>
      <w:tblPr>
        <w:tblStyle w:val="TableGrid"/>
        <w:bidiVisual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AF277E" w14:paraId="507B5CB4" w14:textId="77777777" w:rsidTr="00AF277E">
        <w:tc>
          <w:tcPr>
            <w:tcW w:w="9066" w:type="dxa"/>
          </w:tcPr>
          <w:p w14:paraId="49812DC9" w14:textId="77777777" w:rsidR="00AF277E" w:rsidRDefault="00AF277E" w:rsidP="00BC10EB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i/>
                <w:snapToGrid w:val="0"/>
                <w:sz w:val="28"/>
                <w:szCs w:val="28"/>
                <w:rtl/>
              </w:rPr>
            </w:pPr>
            <w:bookmarkStart w:id="5" w:name="_Hlk132278731"/>
          </w:p>
          <w:p w14:paraId="04757D1F" w14:textId="77777777" w:rsidR="00AF277E" w:rsidRDefault="00AF277E" w:rsidP="00AF277E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i/>
                <w:snapToGrid w:val="0"/>
                <w:sz w:val="28"/>
                <w:szCs w:val="28"/>
                <w:rtl/>
              </w:rPr>
            </w:pPr>
          </w:p>
          <w:p w14:paraId="64B3601E" w14:textId="7BC6609E" w:rsidR="00AF277E" w:rsidRDefault="00AF277E" w:rsidP="00AF277E">
            <w:pPr>
              <w:pStyle w:val="6Textedebase10points"/>
              <w:bidi/>
              <w:spacing w:line="240" w:lineRule="auto"/>
              <w:ind w:right="-1"/>
              <w:jc w:val="lowKashida"/>
              <w:rPr>
                <w:rFonts w:ascii="Arial" w:hAnsi="Arial"/>
                <w:i/>
                <w:snapToGrid w:val="0"/>
                <w:sz w:val="28"/>
                <w:szCs w:val="28"/>
                <w:rtl/>
              </w:rPr>
            </w:pPr>
          </w:p>
        </w:tc>
      </w:tr>
      <w:bookmarkEnd w:id="5"/>
    </w:tbl>
    <w:p w14:paraId="6E5EBB44" w14:textId="77777777" w:rsidR="00BC10EB" w:rsidRPr="00AF277E" w:rsidRDefault="00BC10EB" w:rsidP="00BC10EB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i/>
          <w:snapToGrid w:val="0"/>
          <w:sz w:val="28"/>
          <w:szCs w:val="28"/>
          <w:rtl/>
        </w:rPr>
      </w:pPr>
    </w:p>
    <w:p w14:paraId="6373DE50" w14:textId="77777777" w:rsidR="00BC10EB" w:rsidRPr="00AF277E" w:rsidRDefault="00BC10EB" w:rsidP="00BC10EB">
      <w:pPr>
        <w:pStyle w:val="6Textedebase10points"/>
        <w:bidi/>
        <w:spacing w:line="240" w:lineRule="auto"/>
        <w:ind w:right="-1"/>
        <w:jc w:val="lowKashida"/>
        <w:rPr>
          <w:rFonts w:ascii="Arial" w:hAnsi="Arial"/>
          <w:i/>
          <w:snapToGrid w:val="0"/>
          <w:sz w:val="28"/>
          <w:szCs w:val="28"/>
        </w:rPr>
      </w:pPr>
    </w:p>
    <w:p w14:paraId="0FE9C478" w14:textId="77777777" w:rsidR="004C6E70" w:rsidRPr="00AF277E" w:rsidRDefault="004C6E70" w:rsidP="00AF277E">
      <w:pPr>
        <w:pStyle w:val="6Textedebase10points"/>
        <w:tabs>
          <w:tab w:val="clear" w:pos="567"/>
          <w:tab w:val="left" w:pos="720"/>
        </w:tabs>
        <w:bidi/>
        <w:spacing w:line="240" w:lineRule="auto"/>
        <w:ind w:left="567" w:hanging="567"/>
        <w:jc w:val="lowKashida"/>
        <w:rPr>
          <w:rFonts w:ascii="Arial" w:hAnsi="Arial"/>
          <w:i/>
          <w:iCs/>
          <w:snapToGrid w:val="0"/>
          <w:sz w:val="28"/>
          <w:szCs w:val="28"/>
          <w:rtl/>
        </w:rPr>
      </w:pPr>
      <w:r w:rsidRPr="00AF277E">
        <w:rPr>
          <w:rFonts w:ascii="Arial" w:hAnsi="Arial" w:hint="cs"/>
          <w:i/>
          <w:iCs/>
          <w:snapToGrid w:val="0"/>
          <w:sz w:val="28"/>
          <w:szCs w:val="28"/>
          <w:rtl/>
        </w:rPr>
        <w:t>4-</w:t>
      </w:r>
      <w:r w:rsidRPr="00AF277E">
        <w:rPr>
          <w:rFonts w:ascii="Arial" w:hAnsi="Arial" w:hint="cs"/>
          <w:i/>
          <w:iCs/>
          <w:snapToGrid w:val="0"/>
          <w:sz w:val="28"/>
          <w:szCs w:val="28"/>
          <w:rtl/>
        </w:rPr>
        <w:tab/>
        <w:t>المستندات الداعمة</w:t>
      </w:r>
    </w:p>
    <w:p w14:paraId="57A94452" w14:textId="2F457C59" w:rsidR="00AF277E" w:rsidRDefault="00AF277E" w:rsidP="00AF277E">
      <w:pPr>
        <w:pStyle w:val="6Textedebase10points"/>
        <w:tabs>
          <w:tab w:val="clear" w:pos="567"/>
          <w:tab w:val="left" w:pos="720"/>
        </w:tabs>
        <w:bidi/>
        <w:spacing w:before="120" w:line="240" w:lineRule="auto"/>
        <w:ind w:left="567" w:right="-142" w:hanging="567"/>
        <w:jc w:val="lowKashida"/>
        <w:rPr>
          <w:rFonts w:ascii="Arial" w:hAnsi="Arial"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4-1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البيانات الرسمية الصادرة عن الهيئات الحكومية</w:t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20260422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35E0A9AB" w14:textId="0B5C9CA5" w:rsidR="00AF277E" w:rsidRDefault="00AF277E" w:rsidP="00AF277E">
      <w:pPr>
        <w:pStyle w:val="6Textedebase10points"/>
        <w:tabs>
          <w:tab w:val="clear" w:pos="567"/>
          <w:tab w:val="left" w:pos="720"/>
        </w:tabs>
        <w:bidi/>
        <w:spacing w:before="120" w:line="240" w:lineRule="auto"/>
        <w:ind w:left="567" w:hanging="567"/>
        <w:jc w:val="lowKashida"/>
        <w:rPr>
          <w:rFonts w:ascii="Arial" w:hAnsi="Arial"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4-2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تقارير الشرطة</w:t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-209639363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4C869D51" w14:textId="2C6938F0" w:rsidR="00AF277E" w:rsidRDefault="00AF277E" w:rsidP="00AF277E">
      <w:pPr>
        <w:pStyle w:val="6Textedebase10points"/>
        <w:tabs>
          <w:tab w:val="clear" w:pos="567"/>
          <w:tab w:val="left" w:pos="720"/>
        </w:tabs>
        <w:bidi/>
        <w:spacing w:before="120" w:line="240" w:lineRule="auto"/>
        <w:ind w:left="567" w:hanging="567"/>
        <w:jc w:val="lowKashida"/>
        <w:rPr>
          <w:rFonts w:ascii="Arial" w:hAnsi="Arial"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4-</w:t>
      </w:r>
      <w:r>
        <w:rPr>
          <w:rFonts w:ascii="Arial" w:hAnsi="Arial" w:hint="cs"/>
          <w:snapToGrid w:val="0"/>
          <w:sz w:val="28"/>
          <w:szCs w:val="28"/>
          <w:rtl/>
        </w:rPr>
        <w:t>3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التغطية الإعلامية (مثل المقالات الصحفية والتقارير الإخبارية التلفزيونية)</w:t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-47121314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3F8F84B4" w14:textId="275CB6FF" w:rsidR="00AF277E" w:rsidRDefault="00AF277E" w:rsidP="00AF277E">
      <w:pPr>
        <w:pStyle w:val="6Textedebase10points"/>
        <w:tabs>
          <w:tab w:val="clear" w:pos="567"/>
          <w:tab w:val="left" w:pos="720"/>
        </w:tabs>
        <w:bidi/>
        <w:spacing w:before="120" w:line="240" w:lineRule="auto"/>
        <w:ind w:left="567" w:hanging="567"/>
        <w:jc w:val="lowKashida"/>
        <w:rPr>
          <w:rFonts w:ascii="Arial" w:hAnsi="Arial"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4-4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تقارير الطقس (مثل الإنترنت، خدمة الأرصاد الجوية)</w:t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112789842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390E528A" w14:textId="3EF57463" w:rsidR="00AF277E" w:rsidRDefault="00AF277E" w:rsidP="00AF277E">
      <w:pPr>
        <w:pStyle w:val="6Textedebase10points"/>
        <w:tabs>
          <w:tab w:val="clear" w:pos="567"/>
          <w:tab w:val="left" w:pos="720"/>
        </w:tabs>
        <w:bidi/>
        <w:spacing w:before="120" w:line="240" w:lineRule="auto"/>
        <w:ind w:left="567" w:hanging="567"/>
        <w:jc w:val="lowKashida"/>
        <w:rPr>
          <w:rFonts w:ascii="Arial" w:hAnsi="Arial"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4-5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سيتم توفير المستند الداعم مع نموذج الإنهاء</w:t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r>
        <w:rPr>
          <w:rFonts w:ascii="Arial" w:hAnsi="Arial"/>
          <w:snapToGrid w:val="0"/>
          <w:sz w:val="28"/>
          <w:szCs w:val="28"/>
          <w:rtl/>
        </w:rPr>
        <w:tab/>
      </w:r>
      <w:sdt>
        <w:sdtPr>
          <w:rPr>
            <w:rFonts w:ascii="Arial" w:hAnsi="Arial"/>
            <w:sz w:val="24"/>
            <w:szCs w:val="24"/>
            <w:rtl/>
            <w:lang w:eastAsia="fr-CH"/>
          </w:rPr>
          <w:id w:val="-87238496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BC10EB">
            <w:rPr>
              <w:rFonts w:ascii="Arial" w:hAnsi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7D0D30CF" w14:textId="257E993B" w:rsidR="00AF277E" w:rsidRDefault="00AF277E" w:rsidP="00AF277E">
      <w:pPr>
        <w:pStyle w:val="6Textedebase10points"/>
        <w:tabs>
          <w:tab w:val="clear" w:pos="567"/>
          <w:tab w:val="left" w:pos="720"/>
        </w:tabs>
        <w:bidi/>
        <w:spacing w:before="120" w:after="120" w:line="240" w:lineRule="auto"/>
        <w:ind w:left="567" w:hanging="567"/>
        <w:jc w:val="lowKashida"/>
        <w:rPr>
          <w:rFonts w:ascii="Arial" w:hAnsi="Arial"/>
          <w:snapToGrid w:val="0"/>
          <w:sz w:val="28"/>
          <w:szCs w:val="28"/>
          <w:rtl/>
        </w:rPr>
      </w:pPr>
      <w:r w:rsidRPr="000C75C2">
        <w:rPr>
          <w:rFonts w:ascii="Arial" w:hAnsi="Arial" w:hint="cs"/>
          <w:snapToGrid w:val="0"/>
          <w:sz w:val="28"/>
          <w:szCs w:val="28"/>
          <w:rtl/>
        </w:rPr>
        <w:t>4-6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  <w:t>مستندات أخرى (يرجى التحديد أسفله)</w:t>
      </w:r>
    </w:p>
    <w:tbl>
      <w:tblPr>
        <w:tblStyle w:val="TableGrid"/>
        <w:bidiVisual/>
        <w:tblW w:w="0" w:type="auto"/>
        <w:tblInd w:w="560" w:type="dxa"/>
        <w:tblLook w:val="04A0" w:firstRow="1" w:lastRow="0" w:firstColumn="1" w:lastColumn="0" w:noHBand="0" w:noVBand="1"/>
      </w:tblPr>
      <w:tblGrid>
        <w:gridCol w:w="9068"/>
      </w:tblGrid>
      <w:tr w:rsidR="00AF277E" w14:paraId="41609F16" w14:textId="77777777" w:rsidTr="00AF277E">
        <w:tc>
          <w:tcPr>
            <w:tcW w:w="9068" w:type="dxa"/>
          </w:tcPr>
          <w:p w14:paraId="2046AADF" w14:textId="77777777" w:rsidR="00AF277E" w:rsidRDefault="00AF277E" w:rsidP="00AF277E">
            <w:pPr>
              <w:pStyle w:val="6Textedebase10points"/>
              <w:tabs>
                <w:tab w:val="clear" w:pos="567"/>
                <w:tab w:val="left" w:pos="720"/>
              </w:tabs>
              <w:bidi/>
              <w:spacing w:line="240" w:lineRule="auto"/>
              <w:ind w:right="-1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</w:p>
          <w:p w14:paraId="310C16A3" w14:textId="77777777" w:rsidR="00AF277E" w:rsidRDefault="00AF277E" w:rsidP="00AF277E">
            <w:pPr>
              <w:pStyle w:val="6Textedebase10points"/>
              <w:tabs>
                <w:tab w:val="clear" w:pos="567"/>
                <w:tab w:val="left" w:pos="720"/>
              </w:tabs>
              <w:bidi/>
              <w:spacing w:line="240" w:lineRule="auto"/>
              <w:ind w:right="-1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</w:p>
          <w:p w14:paraId="134E640A" w14:textId="52160008" w:rsidR="00AF277E" w:rsidRDefault="00AF277E" w:rsidP="00AF277E">
            <w:pPr>
              <w:pStyle w:val="6Textedebase10points"/>
              <w:tabs>
                <w:tab w:val="clear" w:pos="567"/>
                <w:tab w:val="left" w:pos="720"/>
              </w:tabs>
              <w:bidi/>
              <w:spacing w:line="240" w:lineRule="auto"/>
              <w:ind w:right="-1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</w:p>
        </w:tc>
      </w:tr>
    </w:tbl>
    <w:p w14:paraId="3B1C2AC6" w14:textId="3BD03420" w:rsidR="00AF277E" w:rsidRDefault="00AF277E" w:rsidP="00AF277E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snapToGrid w:val="0"/>
          <w:sz w:val="28"/>
          <w:szCs w:val="28"/>
          <w:rtl/>
        </w:rPr>
      </w:pPr>
    </w:p>
    <w:p w14:paraId="3D6C90F5" w14:textId="77777777" w:rsidR="00AF277E" w:rsidRPr="000C75C2" w:rsidRDefault="00AF277E" w:rsidP="00AF277E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snapToGrid w:val="0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277E" w14:paraId="55C95BAF" w14:textId="77777777" w:rsidTr="00AF277E">
        <w:tc>
          <w:tcPr>
            <w:tcW w:w="4814" w:type="dxa"/>
          </w:tcPr>
          <w:p w14:paraId="2FF1B0F4" w14:textId="71FF568F" w:rsidR="00AF277E" w:rsidRDefault="00AF277E" w:rsidP="003E5D1F">
            <w:pPr>
              <w:pStyle w:val="6Textedebase10points"/>
              <w:bidi/>
              <w:spacing w:line="240" w:lineRule="auto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  <w:r>
              <w:rPr>
                <w:rFonts w:ascii="Arial" w:hAnsi="Arial" w:hint="cs"/>
                <w:snapToGrid w:val="0"/>
                <w:sz w:val="28"/>
                <w:szCs w:val="28"/>
                <w:rtl/>
              </w:rPr>
              <w:t>التاريخ</w:t>
            </w:r>
            <w:r w:rsidRPr="000C75C2">
              <w:rPr>
                <w:rFonts w:ascii="Arial" w:hAnsi="Arial" w:hint="cs"/>
                <w:snapToGrid w:val="0"/>
                <w:sz w:val="28"/>
                <w:szCs w:val="28"/>
                <w:rtl/>
              </w:rPr>
              <w:t>:</w:t>
            </w:r>
          </w:p>
          <w:p w14:paraId="5F8C1CCE" w14:textId="28CF3359" w:rsidR="00AF277E" w:rsidRDefault="00AF277E" w:rsidP="00AF277E">
            <w:pPr>
              <w:pStyle w:val="6Textedebase10points"/>
              <w:bidi/>
              <w:spacing w:line="240" w:lineRule="auto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</w:p>
        </w:tc>
        <w:tc>
          <w:tcPr>
            <w:tcW w:w="4814" w:type="dxa"/>
          </w:tcPr>
          <w:p w14:paraId="1D3A0472" w14:textId="1A738AC1" w:rsidR="00AF277E" w:rsidRDefault="00AF277E" w:rsidP="003E5D1F">
            <w:pPr>
              <w:pStyle w:val="6Textedebase10points"/>
              <w:bidi/>
              <w:spacing w:line="240" w:lineRule="auto"/>
              <w:jc w:val="lowKashida"/>
              <w:rPr>
                <w:rFonts w:ascii="Arial" w:hAnsi="Arial"/>
                <w:snapToGrid w:val="0"/>
                <w:sz w:val="28"/>
                <w:szCs w:val="28"/>
                <w:rtl/>
              </w:rPr>
            </w:pPr>
            <w:r w:rsidRPr="000C75C2">
              <w:rPr>
                <w:rFonts w:ascii="Arial" w:hAnsi="Arial" w:hint="cs"/>
                <w:snapToGrid w:val="0"/>
                <w:sz w:val="28"/>
                <w:szCs w:val="28"/>
                <w:rtl/>
              </w:rPr>
              <w:t>التوقيع:</w:t>
            </w:r>
          </w:p>
        </w:tc>
      </w:tr>
    </w:tbl>
    <w:p w14:paraId="33E889F3" w14:textId="77777777" w:rsidR="004C6E70" w:rsidRPr="000C75C2" w:rsidRDefault="004C6E70" w:rsidP="003E5D1F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snapToGrid w:val="0"/>
          <w:sz w:val="28"/>
          <w:szCs w:val="28"/>
        </w:rPr>
      </w:pPr>
    </w:p>
    <w:p w14:paraId="7B0104EB" w14:textId="69BDB958" w:rsidR="00D81F8E" w:rsidRPr="00AF277E" w:rsidRDefault="004C6E70" w:rsidP="00D81F8E">
      <w:pPr>
        <w:pStyle w:val="6Textedebase10points"/>
        <w:tabs>
          <w:tab w:val="clear" w:pos="567"/>
          <w:tab w:val="left" w:pos="720"/>
        </w:tabs>
        <w:bidi/>
        <w:spacing w:line="240" w:lineRule="auto"/>
        <w:ind w:right="-1"/>
        <w:jc w:val="lowKashida"/>
        <w:rPr>
          <w:rFonts w:ascii="Arial" w:hAnsi="Arial"/>
          <w:b/>
          <w:snapToGrid w:val="0"/>
          <w:sz w:val="28"/>
          <w:szCs w:val="28"/>
          <w:rtl/>
        </w:rPr>
      </w:pPr>
      <w:r w:rsidRPr="00AF277E">
        <w:rPr>
          <w:rFonts w:ascii="Arial" w:hAnsi="Arial" w:hint="cs"/>
          <w:b/>
          <w:snapToGrid w:val="0"/>
          <w:sz w:val="28"/>
          <w:szCs w:val="28"/>
          <w:rtl/>
        </w:rPr>
        <w:t xml:space="preserve">يرجى إعادة </w:t>
      </w:r>
      <w:r w:rsidR="00930874" w:rsidRPr="00AF277E">
        <w:rPr>
          <w:rFonts w:ascii="Arial" w:hAnsi="Arial" w:hint="cs"/>
          <w:b/>
          <w:snapToGrid w:val="0"/>
          <w:sz w:val="28"/>
          <w:szCs w:val="28"/>
          <w:rtl/>
        </w:rPr>
        <w:t>الاستمارة المستوفاة</w:t>
      </w:r>
      <w:r w:rsidRPr="00AF277E">
        <w:rPr>
          <w:rFonts w:ascii="Arial" w:hAnsi="Arial" w:hint="cs"/>
          <w:b/>
          <w:snapToGrid w:val="0"/>
          <w:sz w:val="28"/>
          <w:szCs w:val="28"/>
          <w:rtl/>
        </w:rPr>
        <w:t xml:space="preserve"> إلى المكتب الدولي للاتحاد البريدي العالمي على العنوان أدناه</w:t>
      </w:r>
      <w:r w:rsidR="00D81F8E" w:rsidRPr="00AF277E">
        <w:rPr>
          <w:rFonts w:ascii="Arial" w:hAnsi="Arial" w:hint="cs"/>
          <w:b/>
          <w:snapToGrid w:val="0"/>
          <w:sz w:val="28"/>
          <w:szCs w:val="28"/>
          <w:rtl/>
        </w:rPr>
        <w:t>:</w:t>
      </w:r>
    </w:p>
    <w:p w14:paraId="71269CCF" w14:textId="77777777" w:rsidR="00115AFE" w:rsidRPr="000C75C2" w:rsidRDefault="004C6E70" w:rsidP="002A718B">
      <w:pPr>
        <w:pStyle w:val="6Textedebase10points"/>
        <w:tabs>
          <w:tab w:val="clear" w:pos="567"/>
          <w:tab w:val="left" w:pos="720"/>
        </w:tabs>
        <w:bidi/>
        <w:spacing w:before="60" w:line="240" w:lineRule="auto"/>
        <w:jc w:val="lowKashida"/>
        <w:rPr>
          <w:sz w:val="28"/>
          <w:szCs w:val="28"/>
        </w:rPr>
      </w:pPr>
      <w:r w:rsidRPr="002A718B">
        <w:rPr>
          <w:rFonts w:ascii="Arial" w:hAnsi="Arial" w:hint="eastAsia"/>
          <w:b/>
          <w:snapToGrid w:val="0"/>
          <w:sz w:val="28"/>
          <w:szCs w:val="28"/>
          <w:rtl/>
        </w:rPr>
        <w:t>البريد</w:t>
      </w:r>
      <w:r w:rsidRPr="002A718B">
        <w:rPr>
          <w:rFonts w:ascii="Arial" w:hAnsi="Arial"/>
          <w:b/>
          <w:snapToGrid w:val="0"/>
          <w:sz w:val="28"/>
          <w:szCs w:val="28"/>
          <w:rtl/>
        </w:rPr>
        <w:t xml:space="preserve"> </w:t>
      </w:r>
      <w:r w:rsidRPr="002A718B">
        <w:rPr>
          <w:rFonts w:ascii="Arial" w:hAnsi="Arial" w:hint="eastAsia"/>
          <w:b/>
          <w:snapToGrid w:val="0"/>
          <w:sz w:val="28"/>
          <w:szCs w:val="28"/>
          <w:rtl/>
        </w:rPr>
        <w:t>الإلكتروني</w:t>
      </w:r>
      <w:r w:rsidRPr="002A718B">
        <w:rPr>
          <w:rFonts w:ascii="Arial" w:hAnsi="Arial"/>
          <w:b/>
          <w:snapToGrid w:val="0"/>
          <w:sz w:val="28"/>
          <w:szCs w:val="28"/>
          <w:rtl/>
        </w:rPr>
        <w:t>:</w:t>
      </w:r>
      <w:r w:rsidRPr="000C75C2">
        <w:rPr>
          <w:rFonts w:ascii="Arial" w:hAnsi="Arial" w:hint="cs"/>
          <w:snapToGrid w:val="0"/>
          <w:sz w:val="28"/>
          <w:szCs w:val="28"/>
          <w:rtl/>
        </w:rPr>
        <w:t xml:space="preserve"> </w:t>
      </w:r>
      <w:r w:rsidRPr="000C75C2">
        <w:rPr>
          <w:rFonts w:ascii="Arial" w:hAnsi="Arial" w:hint="cs"/>
          <w:snapToGrid w:val="0"/>
          <w:sz w:val="28"/>
          <w:szCs w:val="28"/>
          <w:rtl/>
        </w:rPr>
        <w:tab/>
      </w:r>
      <w:hyperlink r:id="rId12" w:history="1">
        <w:r w:rsidRPr="003E5D1F">
          <w:rPr>
            <w:rStyle w:val="Hyperlink"/>
            <w:rFonts w:ascii="Times New Roman" w:hAnsi="Times New Roman" w:cs="Times New Roman"/>
            <w:snapToGrid w:val="0"/>
            <w:sz w:val="24"/>
            <w:szCs w:val="24"/>
          </w:rPr>
          <w:t>fm@upu.int</w:t>
        </w:r>
      </w:hyperlink>
    </w:p>
    <w:sectPr w:rsidR="00115AFE" w:rsidRPr="000C75C2" w:rsidSect="003E5D1F">
      <w:headerReference w:type="even" r:id="rId13"/>
      <w:headerReference w:type="default" r:id="rId14"/>
      <w:headerReference w:type="first" r:id="rId15"/>
      <w:footnotePr>
        <w:numRestart w:val="eachPage"/>
      </w:footnotePr>
      <w:endnotePr>
        <w:numFmt w:val="decimal"/>
      </w:endnotePr>
      <w:pgSz w:w="11907" w:h="16840" w:code="9"/>
      <w:pgMar w:top="1134" w:right="1418" w:bottom="1134" w:left="851" w:header="680" w:footer="510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6D99" w14:textId="77777777" w:rsidR="00505749" w:rsidRDefault="00505749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7EA14F01" w14:textId="77777777" w:rsidR="00505749" w:rsidRDefault="0050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0FC9" w14:textId="77777777" w:rsidR="00505749" w:rsidRDefault="00505749" w:rsidP="009E7ADC">
      <w:pPr>
        <w:rPr>
          <w:sz w:val="18"/>
        </w:rPr>
      </w:pPr>
    </w:p>
  </w:footnote>
  <w:footnote w:type="continuationSeparator" w:id="0">
    <w:p w14:paraId="74A422F5" w14:textId="77777777" w:rsidR="00505749" w:rsidRPr="00252BCD" w:rsidRDefault="00505749" w:rsidP="009E7ADC">
      <w:pPr>
        <w:rPr>
          <w:sz w:val="18"/>
          <w:szCs w:val="18"/>
        </w:rPr>
      </w:pPr>
    </w:p>
  </w:footnote>
  <w:footnote w:type="continuationNotice" w:id="1">
    <w:p w14:paraId="7BB761E6" w14:textId="77777777" w:rsidR="00505749" w:rsidRPr="00252BCD" w:rsidRDefault="00505749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B33C" w14:textId="77777777" w:rsidR="00527FF5" w:rsidRDefault="00527FF5">
    <w:pPr>
      <w:jc w:val="center"/>
    </w:pPr>
    <w:r>
      <w:pgNum/>
    </w:r>
  </w:p>
  <w:p w14:paraId="217F0587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1EDA" w14:textId="54BCE071" w:rsidR="003E5D1F" w:rsidRPr="003E5D1F" w:rsidRDefault="003E5D1F" w:rsidP="003E5D1F">
    <w:pPr>
      <w:pStyle w:val="Header"/>
      <w:bidi/>
      <w:jc w:val="center"/>
      <w:rPr>
        <w:sz w:val="28"/>
        <w:szCs w:val="28"/>
      </w:rPr>
    </w:pPr>
    <w:r w:rsidRPr="003E5D1F">
      <w:rPr>
        <w:rFonts w:hint="cs"/>
        <w:sz w:val="28"/>
        <w:szCs w:val="28"/>
        <w:rtl/>
      </w:rPr>
      <w:t>-</w:t>
    </w:r>
    <w:sdt>
      <w:sdtPr>
        <w:rPr>
          <w:sz w:val="28"/>
          <w:szCs w:val="28"/>
          <w:rtl/>
        </w:rPr>
        <w:id w:val="-5960952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E5D1F">
          <w:rPr>
            <w:sz w:val="28"/>
            <w:szCs w:val="28"/>
          </w:rPr>
          <w:fldChar w:fldCharType="begin"/>
        </w:r>
        <w:r w:rsidRPr="003E5D1F">
          <w:rPr>
            <w:sz w:val="28"/>
            <w:szCs w:val="28"/>
          </w:rPr>
          <w:instrText xml:space="preserve"> PAGE   \* MERGEFORMAT </w:instrText>
        </w:r>
        <w:r w:rsidRPr="003E5D1F">
          <w:rPr>
            <w:sz w:val="28"/>
            <w:szCs w:val="28"/>
          </w:rPr>
          <w:fldChar w:fldCharType="separate"/>
        </w:r>
        <w:r w:rsidR="0098552B">
          <w:rPr>
            <w:noProof/>
            <w:sz w:val="28"/>
            <w:szCs w:val="28"/>
            <w:rtl/>
          </w:rPr>
          <w:t>2</w:t>
        </w:r>
        <w:r w:rsidRPr="003E5D1F">
          <w:rPr>
            <w:noProof/>
            <w:sz w:val="28"/>
            <w:szCs w:val="28"/>
          </w:rPr>
          <w:fldChar w:fldCharType="end"/>
        </w:r>
        <w:r w:rsidRPr="003E5D1F">
          <w:rPr>
            <w:rFonts w:hint="cs"/>
            <w:noProof/>
            <w:sz w:val="28"/>
            <w:szCs w:val="28"/>
            <w:rtl/>
          </w:rPr>
          <w:t>-</w:t>
        </w:r>
      </w:sdtContent>
    </w:sdt>
  </w:p>
  <w:p w14:paraId="4C3359CD" w14:textId="77777777" w:rsidR="003E5D1F" w:rsidRPr="003E5D1F" w:rsidRDefault="003E5D1F" w:rsidP="00F639BA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5"/>
      <w:gridCol w:w="4673"/>
    </w:tblGrid>
    <w:tr w:rsidR="0094412D" w14:paraId="28CE8BDB" w14:textId="77777777" w:rsidTr="0094412D">
      <w:trPr>
        <w:trHeight w:val="1556"/>
      </w:trPr>
      <w:tc>
        <w:tcPr>
          <w:tcW w:w="2576" w:type="pct"/>
          <w:hideMark/>
        </w:tcPr>
        <w:p w14:paraId="15AD1917" w14:textId="77777777" w:rsidR="0094412D" w:rsidRDefault="0094412D" w:rsidP="0094412D">
          <w:pPr>
            <w:tabs>
              <w:tab w:val="center" w:pos="4536"/>
              <w:tab w:val="right" w:pos="9072"/>
            </w:tabs>
            <w:bidi/>
            <w:spacing w:line="240" w:lineRule="auto"/>
            <w:rPr>
              <w:rFonts w:ascii="45 Helvetica Light" w:hAnsi="45 Helvetica Light"/>
              <w:sz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4703ACE" wp14:editId="308CA4FD">
                <wp:extent cx="1628775" cy="533400"/>
                <wp:effectExtent l="0" t="0" r="9525" b="0"/>
                <wp:docPr id="3" name="Picture 3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4" w:type="pct"/>
          <w:hideMark/>
        </w:tcPr>
        <w:p w14:paraId="2CA84C24" w14:textId="77777777" w:rsidR="0094412D" w:rsidRDefault="0094412D" w:rsidP="0094412D">
          <w:pPr>
            <w:autoSpaceDE w:val="0"/>
            <w:autoSpaceDN w:val="0"/>
            <w:adjustRightInd w:val="0"/>
            <w:spacing w:line="240" w:lineRule="auto"/>
            <w:ind w:right="8"/>
            <w:rPr>
              <w:rFonts w:ascii="Times New Roman" w:hAnsi="Times New Roman" w:cs="Times New Roman"/>
              <w:sz w:val="24"/>
              <w:szCs w:val="24"/>
              <w:lang w:val="fr-FR"/>
            </w:rPr>
          </w:pPr>
          <w:r>
            <w:rPr>
              <w:rFonts w:ascii="Times New Roman" w:hAnsi="Times New Roman" w:cs="Times New Roman"/>
              <w:sz w:val="24"/>
              <w:szCs w:val="24"/>
              <w:lang w:val="fr-FR"/>
            </w:rPr>
            <w:t>CEP C 2 2023.1-Doc 3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  <w:lang w:val="fr-FR"/>
            </w:rPr>
            <w:t>a.Annexe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  <w:lang w:val="fr-FR"/>
            </w:rPr>
            <w:t xml:space="preserve"> 2</w:t>
          </w:r>
        </w:p>
        <w:p w14:paraId="4F7DD12D" w14:textId="77777777" w:rsidR="0094412D" w:rsidRPr="0094412D" w:rsidRDefault="0094412D" w:rsidP="0094412D">
          <w:pPr>
            <w:autoSpaceDE w:val="0"/>
            <w:autoSpaceDN w:val="0"/>
            <w:bidi/>
            <w:adjustRightInd w:val="0"/>
            <w:spacing w:line="240" w:lineRule="auto"/>
            <w:ind w:right="8"/>
            <w:jc w:val="lowKashida"/>
            <w:rPr>
              <w:lang w:val="en-US"/>
            </w:rPr>
          </w:pPr>
          <w:r>
            <w:rPr>
              <w:rFonts w:hint="cs"/>
              <w:sz w:val="28"/>
              <w:szCs w:val="28"/>
              <w:rtl/>
            </w:rPr>
            <w:t>مجلس الاستثمار البريدي- اللجنة 2- 2023-1- المستند 3أ- الملحق 2</w:t>
          </w:r>
        </w:p>
      </w:tc>
    </w:tr>
  </w:tbl>
  <w:p w14:paraId="16D8289A" w14:textId="77777777" w:rsidR="003104EA" w:rsidRPr="0094412D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12692E"/>
    <w:multiLevelType w:val="hybridMultilevel"/>
    <w:tmpl w:val="D3168BD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CC99E6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27D6B18A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74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C75C2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0CF8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A718B"/>
    <w:rsid w:val="002B1B7A"/>
    <w:rsid w:val="002B2A67"/>
    <w:rsid w:val="002B66E8"/>
    <w:rsid w:val="002C3576"/>
    <w:rsid w:val="002E35B9"/>
    <w:rsid w:val="002F147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D0DB8"/>
    <w:rsid w:val="003E1B9E"/>
    <w:rsid w:val="003E52C0"/>
    <w:rsid w:val="003E5D1F"/>
    <w:rsid w:val="003F1D49"/>
    <w:rsid w:val="00416A3A"/>
    <w:rsid w:val="0041703A"/>
    <w:rsid w:val="00421698"/>
    <w:rsid w:val="00422F57"/>
    <w:rsid w:val="0046077D"/>
    <w:rsid w:val="004611D5"/>
    <w:rsid w:val="00471CE5"/>
    <w:rsid w:val="00480B6A"/>
    <w:rsid w:val="004A31FB"/>
    <w:rsid w:val="004A6F3C"/>
    <w:rsid w:val="004C4EBF"/>
    <w:rsid w:val="004C6BEE"/>
    <w:rsid w:val="004C6E70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05749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9159A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D3810"/>
    <w:rsid w:val="008D4708"/>
    <w:rsid w:val="008E54AA"/>
    <w:rsid w:val="008E7619"/>
    <w:rsid w:val="008F12A9"/>
    <w:rsid w:val="008F1500"/>
    <w:rsid w:val="0091074C"/>
    <w:rsid w:val="00930874"/>
    <w:rsid w:val="00932DC4"/>
    <w:rsid w:val="009434D3"/>
    <w:rsid w:val="0094412D"/>
    <w:rsid w:val="009569DE"/>
    <w:rsid w:val="00957FCD"/>
    <w:rsid w:val="00974119"/>
    <w:rsid w:val="00984786"/>
    <w:rsid w:val="0098552B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F277E"/>
    <w:rsid w:val="00B00E3F"/>
    <w:rsid w:val="00B010D9"/>
    <w:rsid w:val="00B11447"/>
    <w:rsid w:val="00B12AF5"/>
    <w:rsid w:val="00B1711E"/>
    <w:rsid w:val="00B262DA"/>
    <w:rsid w:val="00B30CB2"/>
    <w:rsid w:val="00B35074"/>
    <w:rsid w:val="00B40E14"/>
    <w:rsid w:val="00B458DD"/>
    <w:rsid w:val="00B53727"/>
    <w:rsid w:val="00B7190D"/>
    <w:rsid w:val="00B838AD"/>
    <w:rsid w:val="00B86608"/>
    <w:rsid w:val="00BA404F"/>
    <w:rsid w:val="00BA4C35"/>
    <w:rsid w:val="00BB3ACD"/>
    <w:rsid w:val="00BC0807"/>
    <w:rsid w:val="00BC10EB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2191"/>
    <w:rsid w:val="00C74B88"/>
    <w:rsid w:val="00C81870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167A3"/>
    <w:rsid w:val="00D3589B"/>
    <w:rsid w:val="00D50254"/>
    <w:rsid w:val="00D61B31"/>
    <w:rsid w:val="00D63187"/>
    <w:rsid w:val="00D64064"/>
    <w:rsid w:val="00D73262"/>
    <w:rsid w:val="00D73A0A"/>
    <w:rsid w:val="00D81F8E"/>
    <w:rsid w:val="00DA49AB"/>
    <w:rsid w:val="00DA646A"/>
    <w:rsid w:val="00DB7EC0"/>
    <w:rsid w:val="00DC4D86"/>
    <w:rsid w:val="00DE685A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9393A"/>
    <w:rsid w:val="00EB1C53"/>
    <w:rsid w:val="00EC4EAC"/>
    <w:rsid w:val="00EC6981"/>
    <w:rsid w:val="00ED183A"/>
    <w:rsid w:val="00ED1E4C"/>
    <w:rsid w:val="00ED63F7"/>
    <w:rsid w:val="00ED6707"/>
    <w:rsid w:val="00ED7E1E"/>
    <w:rsid w:val="00EE2A54"/>
    <w:rsid w:val="00EF6D95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51BA58B4"/>
  <w15:docId w15:val="{0443F285-9F91-41F5-A459-9064E44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6E70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</w:style>
  <w:style w:type="paragraph" w:styleId="BalloonText">
    <w:name w:val="Balloon Text"/>
    <w:basedOn w:val="Normal"/>
    <w:semiHidden/>
    <w:rsid w:val="00A5792F"/>
    <w:rPr>
      <w:rFonts w:ascii="Tahoma" w:hAnsi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paragraph" w:customStyle="1" w:styleId="6Textedebase10points">
    <w:name w:val="6 Texte de base 10 points"/>
    <w:basedOn w:val="Normal"/>
    <w:rsid w:val="004C6E70"/>
    <w:pPr>
      <w:tabs>
        <w:tab w:val="left" w:pos="567"/>
      </w:tabs>
      <w:jc w:val="both"/>
    </w:pPr>
    <w:rPr>
      <w:rFonts w:ascii="Bookman Old Style" w:hAnsi="Bookman Old Style"/>
      <w:lang w:eastAsia="zh-CN"/>
    </w:rPr>
  </w:style>
  <w:style w:type="character" w:styleId="Hyperlink">
    <w:name w:val="Hyperlink"/>
    <w:rsid w:val="004C6E7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E5D1F"/>
    <w:rPr>
      <w:rFonts w:ascii="Arial" w:hAnsi="Arial"/>
      <w:lang w:val="en-GB"/>
    </w:rPr>
  </w:style>
  <w:style w:type="table" w:styleId="TableGrid">
    <w:name w:val="Table Grid"/>
    <w:basedOn w:val="TableNormal"/>
    <w:rsid w:val="003E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81F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1F8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D81F8E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1F8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m@up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U Document" ma:contentTypeID="0x0101007CC4175335484325B3990F07AC566D54003D08DE69A35E0C4EAF83D2DBBDDE0B59" ma:contentTypeVersion="11" ma:contentTypeDescription="UPU:Core:ContentType:UPUDocument:Description" ma:contentTypeScope="" ma:versionID="6da738eac225dff3b1b6063809b0266e">
  <xsd:schema xmlns:xsd="http://www.w3.org/2001/XMLSchema" xmlns:xs="http://www.w3.org/2001/XMLSchema" xmlns:p="http://schemas.microsoft.com/office/2006/metadata/properties" xmlns:ns3="afcee8e8-a15f-4c1d-9e18-56f3b9d28193" xmlns:ns4="cb7e8705-a4ae-4853-8462-de550d8ad51f" targetNamespace="http://schemas.microsoft.com/office/2006/metadata/properties" ma:root="true" ma:fieldsID="1fb787f6b7f683bd1ffb0397a75ee929" ns3:_="" ns4:_="">
    <xsd:import namespace="afcee8e8-a15f-4c1d-9e18-56f3b9d28193"/>
    <xsd:import namespace="cb7e8705-a4ae-4853-8462-de550d8ad51f"/>
    <xsd:element name="properties">
      <xsd:complexType>
        <xsd:sequence>
          <xsd:element name="documentManagement">
            <xsd:complexType>
              <xsd:all>
                <xsd:element ref="ns3:_upuTitleEn"/>
                <xsd:element ref="ns3:_upuTitleFr"/>
                <xsd:element ref="ns3:_upuDocumentLanguage"/>
                <xsd:element ref="ns3:_upuSequence"/>
                <xsd:element ref="ns4:TaxCatchAll" minOccurs="0"/>
                <xsd:element ref="ns3:_upuDocumentNatureTaxHTField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e8e8-a15f-4c1d-9e18-56f3b9d28193" elementFormDefault="qualified">
    <xsd:import namespace="http://schemas.microsoft.com/office/2006/documentManagement/types"/>
    <xsd:import namespace="http://schemas.microsoft.com/office/infopath/2007/PartnerControls"/>
    <xsd:element name="_upuTitleEn" ma:index="10" ma:displayName="Title (English)" ma:internalName="_upuTitleEn" ma:readOnly="false">
      <xsd:simpleType>
        <xsd:restriction base="dms:Note"/>
      </xsd:simpleType>
    </xsd:element>
    <xsd:element name="_upuTitleFr" ma:index="11" ma:displayName="Title (French)" ma:internalName="_upuTitleFr" ma:readOnly="false">
      <xsd:simpleType>
        <xsd:restriction base="dms:Note"/>
      </xsd:simpleType>
    </xsd:element>
    <xsd:element name="_upuDocumentLanguage" ma:index="12" ma:displayName="Document Language" ma:format="Dropdown" ma:internalName="_upuDocumentLanguage" ma:readOnly="false">
      <xsd:simpleType>
        <xsd:restriction base="dms:Choice">
          <xsd:enumeration value="FR"/>
          <xsd:enumeration value="EN"/>
          <xsd:enumeration value="AR"/>
          <xsd:enumeration value="ES"/>
          <xsd:enumeration value="PT"/>
          <xsd:enumeration value="RU"/>
        </xsd:restriction>
      </xsd:simpleType>
    </xsd:element>
    <xsd:element name="_upuSequence" ma:index="13" ma:displayName="Sequence" ma:default="0" ma:internalName="_upuSequence" ma:readOnly="false" ma:percentage="FALSE">
      <xsd:simpleType>
        <xsd:restriction base="dms:Number"/>
      </xsd:simpleType>
    </xsd:element>
    <xsd:element name="_upuDocumentNatureTaxHTField0" ma:index="15" ma:taxonomy="true" ma:internalName="_upuDocumentNatureTaxHTField0" ma:taxonomyFieldName="_upuDocumentNature" ma:displayName="Document Nature" ma:readOnly="false" ma:default="2;#Conseil d'exploitation Postale (CEP)|ba9833ef-0ddb-48b1-8544-d490f4d7099d" ma:fieldId="{a5541d1b-7266-4590-8e69-d4b2abb866b2}" ma:sspId="69bc324b-1b36-4686-b18c-b894711e76cd" ma:termSetId="fe89e15d-1d0b-45bf-a1db-86bad32a6df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8705-a4ae-4853-8462-de550d8ad5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5faaf-731f-4ea9-9530-ece91260d6e6}" ma:internalName="TaxCatchAll" ma:readOnly="false" ma:showField="CatchAllData" ma:web="cb7e8705-a4ae-4853-8462-de550d8ad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e8705-a4ae-4853-8462-de550d8ad51f">
      <Value>2</Value>
    </TaxCatchAll>
    <_upuTitleFr xmlns="afcee8e8-a15f-4c1d-9e18-56f3b9d28193">CEP C 2 2023.1—Doc 3a.Annexe 2</_upuTitleFr>
    <_upuDocumentLanguage xmlns="afcee8e8-a15f-4c1d-9e18-56f3b9d28193">AR</_upuDocumentLanguage>
    <_upuTitleEn xmlns="afcee8e8-a15f-4c1d-9e18-56f3b9d28193">POC C 2 2023.1—Doc 3a.Annexe 2</_upuTitleEn>
    <_upuDocumentNatureTaxHTField0 xmlns="afcee8e8-a15f-4c1d-9e18-56f3b9d281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Postal Operations Council (POC)</TermName>
          <TermId xmlns="http://schemas.microsoft.com/office/infopath/2007/PartnerControls">ba9833ef-0ddb-48b1-8544-d490f4d7099d</TermId>
        </TermInfo>
      </Terms>
    </_upuDocumentNatureTaxHTField0>
    <_upuSequence xmlns="afcee8e8-a15f-4c1d-9e18-56f3b9d28193">4984</_upuSequen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BF11-5BFE-4F85-B8D0-7CD8451862E2}"/>
</file>

<file path=customXml/itemProps2.xml><?xml version="1.0" encoding="utf-8"?>
<ds:datastoreItem xmlns:ds="http://schemas.openxmlformats.org/officeDocument/2006/customXml" ds:itemID="{A5312F86-AFA9-4812-8BA6-D26B844183D6}"/>
</file>

<file path=customXml/itemProps3.xml><?xml version="1.0" encoding="utf-8"?>
<ds:datastoreItem xmlns:ds="http://schemas.openxmlformats.org/officeDocument/2006/customXml" ds:itemID="{E6101513-95F8-442B-96B6-4E64F4D46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59F64-EDEA-40E6-A959-CA18ACAF2064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5.xml><?xml version="1.0" encoding="utf-8"?>
<ds:datastoreItem xmlns:ds="http://schemas.openxmlformats.org/officeDocument/2006/customXml" ds:itemID="{A95DDD01-9862-417C-93B6-42B597ED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25</TotalTime>
  <Pages>2</Pages>
  <Words>155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C 2 2023.1—Doc 3a.Annexe 2</dc:title>
  <dc:subject/>
  <dc:creator>MARMIER aude</dc:creator>
  <cp:lastModifiedBy>SAYED sherouk</cp:lastModifiedBy>
  <cp:revision>7</cp:revision>
  <cp:lastPrinted>2009-02-19T13:40:00Z</cp:lastPrinted>
  <dcterms:created xsi:type="dcterms:W3CDTF">2023-04-05T07:33:00Z</dcterms:created>
  <dcterms:modified xsi:type="dcterms:W3CDTF">2023-04-13T09:57:00Z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0x0101007CC4175335484325B3990F07AC566D54003D08DE69A35E0C4EAF83D2DBBDDE0B59</vt:lpwstr>
  </property>
  <property fmtid="{D5CDD505-2E9C-101B-9397-08002B2CF9AE}" pid="3" name="_dlc_DocIdItemGuid">
    <vt:lpwstr>14eb7dd6-3f79-4217-858d-4c0a97029474</vt:lpwstr>
  </property>
  <property fmtid="{D5CDD505-2E9C-101B-9397-08002B2CF9AE}" pid="4" name="_upuDocumentNature">
    <vt:lpwstr>2;#Postal Operations Council (POC)|ba9833ef-0ddb-48b1-8544-d490f4d7099d</vt:lpwstr>
  </property>
</Properties>
</file>