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EE" w:rsidRPr="00CD082D" w:rsidRDefault="00380FEE" w:rsidP="00380FEE">
      <w:pPr>
        <w:rPr>
          <w:b/>
        </w:rPr>
      </w:pPr>
      <w:r>
        <w:rPr>
          <w:b/>
        </w:rPr>
        <w:t>Bon de commande des affiches de la Journé</w:t>
      </w:r>
      <w:r w:rsidR="00903458">
        <w:rPr>
          <w:b/>
        </w:rPr>
        <w:t>e mondiale de la poste pour 202</w:t>
      </w:r>
      <w:r w:rsidR="007D0949">
        <w:rPr>
          <w:b/>
        </w:rPr>
        <w:t>3</w:t>
      </w:r>
    </w:p>
    <w:p w:rsidR="00380FEE" w:rsidRPr="00CD082D" w:rsidRDefault="00380FEE" w:rsidP="00380FEE">
      <w:pPr>
        <w:jc w:val="both"/>
      </w:pPr>
    </w:p>
    <w:p w:rsidR="00380FEE" w:rsidRDefault="00380FEE" w:rsidP="00DD5534">
      <w:pPr>
        <w:jc w:val="both"/>
      </w:pPr>
      <w:r>
        <w:t>Les Pays-membres et leurs opérateurs désignés peuvent recevoir gratuitement 200 affiches par année pour promouvoir la Journée mondiale de la poste. Au-delà de 200 affiches, le lot de 100 affiches supplémentaires est</w:t>
      </w:r>
      <w:r w:rsidRPr="00DD5534">
        <w:rPr>
          <w:w w:val="99"/>
        </w:rPr>
        <w:t xml:space="preserve"> </w:t>
      </w:r>
      <w:r>
        <w:t>facturé</w:t>
      </w:r>
      <w:r w:rsidRPr="00DD5534">
        <w:rPr>
          <w:w w:val="99"/>
        </w:rPr>
        <w:t xml:space="preserve"> </w:t>
      </w:r>
      <w:r>
        <w:t>15</w:t>
      </w:r>
      <w:r w:rsidRPr="00DD5534">
        <w:rPr>
          <w:w w:val="99"/>
        </w:rPr>
        <w:t xml:space="preserve"> </w:t>
      </w:r>
      <w:r>
        <w:t>CHF.</w:t>
      </w:r>
      <w:r w:rsidRPr="00DD5534">
        <w:rPr>
          <w:w w:val="99"/>
        </w:rPr>
        <w:t xml:space="preserve"> </w:t>
      </w:r>
      <w:r>
        <w:t>Veuillez</w:t>
      </w:r>
      <w:r w:rsidRPr="00DD5534">
        <w:rPr>
          <w:w w:val="99"/>
        </w:rPr>
        <w:t xml:space="preserve"> </w:t>
      </w:r>
      <w:r>
        <w:t>commander</w:t>
      </w:r>
      <w:r w:rsidRPr="00DD5534">
        <w:rPr>
          <w:w w:val="99"/>
        </w:rPr>
        <w:t xml:space="preserve"> </w:t>
      </w:r>
      <w:r>
        <w:t>au</w:t>
      </w:r>
      <w:r w:rsidRPr="00DD5534">
        <w:rPr>
          <w:w w:val="99"/>
        </w:rPr>
        <w:t xml:space="preserve"> </w:t>
      </w:r>
      <w:r>
        <w:t>minimum</w:t>
      </w:r>
      <w:r w:rsidRPr="00DD5534">
        <w:rPr>
          <w:w w:val="99"/>
        </w:rPr>
        <w:t xml:space="preserve"> </w:t>
      </w:r>
      <w:r>
        <w:t>100</w:t>
      </w:r>
      <w:r w:rsidRPr="00DD5534">
        <w:rPr>
          <w:w w:val="99"/>
        </w:rPr>
        <w:t xml:space="preserve"> </w:t>
      </w:r>
      <w:r>
        <w:t>affiches</w:t>
      </w:r>
      <w:r w:rsidRPr="00DD5534">
        <w:rPr>
          <w:w w:val="99"/>
        </w:rPr>
        <w:t xml:space="preserve"> </w:t>
      </w:r>
      <w:r>
        <w:t>supplémentaires,</w:t>
      </w:r>
      <w:r w:rsidRPr="00DD5534">
        <w:rPr>
          <w:w w:val="99"/>
        </w:rPr>
        <w:t xml:space="preserve"> </w:t>
      </w:r>
      <w:r>
        <w:t>puis</w:t>
      </w:r>
      <w:r w:rsidRPr="00DD5534">
        <w:rPr>
          <w:w w:val="99"/>
        </w:rPr>
        <w:t xml:space="preserve"> </w:t>
      </w:r>
      <w:r>
        <w:t>par</w:t>
      </w:r>
      <w:r w:rsidRPr="00DD5534">
        <w:rPr>
          <w:w w:val="99"/>
        </w:rPr>
        <w:t xml:space="preserve"> </w:t>
      </w:r>
      <w:r>
        <w:t>multiples</w:t>
      </w:r>
      <w:r w:rsidRPr="00DD5534">
        <w:rPr>
          <w:w w:val="99"/>
        </w:rPr>
        <w:t xml:space="preserve"> </w:t>
      </w:r>
      <w:r>
        <w:t>de</w:t>
      </w:r>
      <w:r w:rsidRPr="00DD5534">
        <w:rPr>
          <w:w w:val="99"/>
        </w:rPr>
        <w:t xml:space="preserve"> </w:t>
      </w:r>
      <w:r>
        <w:t>100.</w:t>
      </w:r>
      <w:r w:rsidR="00DD5534">
        <w:br/>
      </w:r>
    </w:p>
    <w:p w:rsidR="00380FEE" w:rsidRDefault="00380FEE" w:rsidP="00380FEE">
      <w:pPr>
        <w:jc w:val="both"/>
      </w:pPr>
      <w:r>
        <w:t>Les autres organisations intéressées peuvent aussi commander des affiches (par multiples de 100) à titre onéreux.</w:t>
      </w:r>
    </w:p>
    <w:p w:rsidR="00380FEE" w:rsidRDefault="00380FEE" w:rsidP="00380FEE">
      <w:pPr>
        <w:jc w:val="both"/>
      </w:pPr>
      <w:bookmarkStart w:id="0" w:name="_GoBack"/>
      <w:bookmarkEnd w:id="0"/>
    </w:p>
    <w:p w:rsidR="00380FEE" w:rsidRDefault="00380FEE" w:rsidP="00380FEE">
      <w:pPr>
        <w:jc w:val="both"/>
      </w:pPr>
      <w:r>
        <w:t xml:space="preserve">Toutes les affiches sont envoyées par courrier recommandé. </w:t>
      </w:r>
    </w:p>
    <w:p w:rsidR="00380FEE" w:rsidRDefault="00380FEE" w:rsidP="00380FEE">
      <w:pPr>
        <w:jc w:val="both"/>
      </w:pPr>
    </w:p>
    <w:p w:rsidR="00380FEE" w:rsidRPr="00C57B3D" w:rsidRDefault="00380FEE" w:rsidP="00903458">
      <w:pPr>
        <w:jc w:val="both"/>
        <w:rPr>
          <w:bCs/>
        </w:rPr>
      </w:pPr>
      <w:r>
        <w:t xml:space="preserve">Veuillez renvoyer ce bon de commande au Bureau international par courrier, télécopie ou courrier électronique dès que possible, </w:t>
      </w:r>
      <w:r>
        <w:rPr>
          <w:b/>
        </w:rPr>
        <w:t xml:space="preserve">mais le </w:t>
      </w:r>
      <w:r w:rsidR="00A27FC1">
        <w:rPr>
          <w:b/>
        </w:rPr>
        <w:t xml:space="preserve">29 août </w:t>
      </w:r>
      <w:r w:rsidR="00903458">
        <w:rPr>
          <w:b/>
        </w:rPr>
        <w:t>202</w:t>
      </w:r>
      <w:r w:rsidR="00A27FC1">
        <w:rPr>
          <w:b/>
        </w:rPr>
        <w:t>3</w:t>
      </w:r>
      <w:r>
        <w:rPr>
          <w:b/>
        </w:rPr>
        <w:t xml:space="preserve"> au plus tard</w:t>
      </w:r>
      <w:r>
        <w:t>, à l</w:t>
      </w:r>
      <w:r w:rsidRPr="00E94716">
        <w:rPr>
          <w:rFonts w:cs="Arial"/>
        </w:rPr>
        <w:t>’</w:t>
      </w:r>
      <w:r>
        <w:rPr>
          <w:rFonts w:cs="Arial"/>
        </w:rPr>
        <w:t xml:space="preserve">adresse </w:t>
      </w:r>
      <w:proofErr w:type="gramStart"/>
      <w:r>
        <w:rPr>
          <w:rFonts w:cs="Arial"/>
        </w:rPr>
        <w:t>suivante</w:t>
      </w:r>
      <w:r>
        <w:t>:</w:t>
      </w:r>
      <w:proofErr w:type="gramEnd"/>
    </w:p>
    <w:p w:rsidR="00380FEE" w:rsidRDefault="00380FEE" w:rsidP="00380FEE">
      <w:pPr>
        <w:spacing w:before="120"/>
      </w:pPr>
      <w:r>
        <w:t>Journée mondiale de la poste</w:t>
      </w:r>
    </w:p>
    <w:p w:rsidR="00380FEE" w:rsidRDefault="00380FEE" w:rsidP="00380FEE">
      <w:r>
        <w:t>Programme</w:t>
      </w:r>
      <w:proofErr w:type="gramStart"/>
      <w:r>
        <w:t xml:space="preserve"> «Communication</w:t>
      </w:r>
      <w:proofErr w:type="gramEnd"/>
      <w:r>
        <w:t xml:space="preserve"> et événements»</w:t>
      </w:r>
    </w:p>
    <w:p w:rsidR="00380FEE" w:rsidRDefault="00380FEE" w:rsidP="00380FEE">
      <w:r>
        <w:t>Union postale universelle</w:t>
      </w:r>
    </w:p>
    <w:p w:rsidR="00380FEE" w:rsidRPr="00253ABF" w:rsidRDefault="00380FEE" w:rsidP="00380FEE">
      <w:r>
        <w:t>Case postale 312</w:t>
      </w:r>
    </w:p>
    <w:p w:rsidR="00380FEE" w:rsidRPr="00253ABF" w:rsidRDefault="00380FEE" w:rsidP="00380FEE">
      <w:r>
        <w:t>3000 BERNE 15</w:t>
      </w:r>
    </w:p>
    <w:p w:rsidR="00380FEE" w:rsidRPr="00253ABF" w:rsidRDefault="00380FEE" w:rsidP="00380FEE">
      <w:r>
        <w:t>SUISSE</w:t>
      </w:r>
    </w:p>
    <w:p w:rsidR="00380FEE" w:rsidRPr="00253ABF" w:rsidRDefault="00380FEE" w:rsidP="00380FEE">
      <w:pPr>
        <w:tabs>
          <w:tab w:val="left" w:pos="851"/>
        </w:tabs>
        <w:spacing w:before="120"/>
      </w:pPr>
      <w:r>
        <w:t>Télécopie: (+41 31) 350 37 11</w:t>
      </w:r>
    </w:p>
    <w:p w:rsidR="00380FEE" w:rsidRPr="00CD082D" w:rsidRDefault="00380FEE" w:rsidP="00380FEE">
      <w:pPr>
        <w:tabs>
          <w:tab w:val="left" w:pos="851"/>
        </w:tabs>
      </w:pPr>
      <w:r>
        <w:t>Adresse électronique: communication@upu.int</w:t>
      </w:r>
    </w:p>
    <w:p w:rsidR="00380FEE" w:rsidRPr="00CD082D" w:rsidRDefault="00380FEE" w:rsidP="00380FEE"/>
    <w:p w:rsidR="00380FEE" w:rsidRDefault="00380FEE" w:rsidP="00380FEE">
      <w:pPr>
        <w:jc w:val="both"/>
        <w:rPr>
          <w:bCs/>
          <w:i/>
          <w:iCs/>
        </w:rPr>
      </w:pPr>
    </w:p>
    <w:p w:rsidR="00380FEE" w:rsidRPr="00871F1D" w:rsidRDefault="00380FEE" w:rsidP="00380FEE">
      <w:pPr>
        <w:jc w:val="both"/>
        <w:rPr>
          <w:b/>
        </w:rPr>
      </w:pPr>
      <w:r>
        <w:rPr>
          <w:b/>
        </w:rPr>
        <w:t>Affiches demandées</w:t>
      </w:r>
    </w:p>
    <w:p w:rsidR="00380FEE" w:rsidRDefault="00380FEE" w:rsidP="00380FEE">
      <w:pPr>
        <w:jc w:val="both"/>
        <w:rPr>
          <w:b/>
        </w:rPr>
      </w:pPr>
    </w:p>
    <w:p w:rsidR="00380FEE" w:rsidRDefault="00380FEE" w:rsidP="00380FEE">
      <w:pPr>
        <w:jc w:val="both"/>
        <w:rPr>
          <w:iCs/>
        </w:rPr>
      </w:pPr>
      <w:r>
        <w:t>(Pour les Pays-membres de l’UPU et leurs opérateurs désignés seulement: 200 affiches par année sont gra</w:t>
      </w:r>
      <w:r>
        <w:softHyphen/>
        <w:t xml:space="preserve">tuites. Si vous souhaitez commander plus d’affiches, veuillez n’indiquer que le coût des affiches </w:t>
      </w:r>
      <w:r w:rsidRPr="00380FEE">
        <w:rPr>
          <w:iCs/>
        </w:rPr>
        <w:t>supplémen</w:t>
      </w:r>
      <w:r>
        <w:rPr>
          <w:iCs/>
        </w:rPr>
        <w:softHyphen/>
      </w:r>
      <w:r w:rsidRPr="00380FEE">
        <w:rPr>
          <w:iCs/>
        </w:rPr>
        <w:t>taires.</w:t>
      </w:r>
      <w:r>
        <w:t>)</w:t>
      </w:r>
    </w:p>
    <w:p w:rsidR="00380FEE" w:rsidRDefault="00380FEE" w:rsidP="00380FEE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831"/>
        <w:gridCol w:w="4198"/>
        <w:gridCol w:w="2536"/>
      </w:tblGrid>
      <w:tr w:rsidR="00380FEE" w:rsidRPr="00871F1D" w:rsidTr="00380FEE">
        <w:trPr>
          <w:trHeight w:val="70"/>
          <w:tblHeader/>
        </w:trPr>
        <w:tc>
          <w:tcPr>
            <w:tcW w:w="552" w:type="pct"/>
            <w:tcBorders>
              <w:bottom w:val="nil"/>
            </w:tcBorders>
            <w:shd w:val="clear" w:color="auto" w:fill="auto"/>
          </w:tcPr>
          <w:p w:rsidR="00380FEE" w:rsidRPr="00871F1D" w:rsidRDefault="00380FEE" w:rsidP="00380FEE">
            <w:pPr>
              <w:spacing w:before="60" w:after="60"/>
              <w:ind w:right="-57"/>
              <w:rPr>
                <w:i/>
              </w:rPr>
            </w:pPr>
            <w:r>
              <w:rPr>
                <w:i/>
              </w:rPr>
              <w:t>Langues</w:t>
            </w:r>
          </w:p>
        </w:tc>
        <w:tc>
          <w:tcPr>
            <w:tcW w:w="951" w:type="pct"/>
            <w:shd w:val="clear" w:color="auto" w:fill="auto"/>
          </w:tcPr>
          <w:p w:rsidR="00380FEE" w:rsidRPr="00871F1D" w:rsidRDefault="00380FEE" w:rsidP="00380FEE">
            <w:pPr>
              <w:spacing w:before="60" w:after="60"/>
              <w:ind w:right="-57"/>
              <w:rPr>
                <w:i/>
              </w:rPr>
            </w:pPr>
            <w:r>
              <w:rPr>
                <w:i/>
              </w:rPr>
              <w:t>Nombre d’affiches</w:t>
            </w:r>
          </w:p>
        </w:tc>
        <w:tc>
          <w:tcPr>
            <w:tcW w:w="2180" w:type="pct"/>
          </w:tcPr>
          <w:p w:rsidR="00380FEE" w:rsidRPr="00871F1D" w:rsidRDefault="00380FEE" w:rsidP="00380FEE">
            <w:pPr>
              <w:spacing w:before="60" w:after="60"/>
              <w:ind w:right="-57"/>
              <w:rPr>
                <w:i/>
              </w:rPr>
            </w:pPr>
            <w:r>
              <w:rPr>
                <w:i/>
              </w:rPr>
              <w:t>Coût par lot payant de 100 affiches x 15 CHF</w:t>
            </w:r>
          </w:p>
        </w:tc>
        <w:tc>
          <w:tcPr>
            <w:tcW w:w="1317" w:type="pct"/>
          </w:tcPr>
          <w:p w:rsidR="00380FEE" w:rsidRPr="00871F1D" w:rsidRDefault="00380FEE" w:rsidP="00380FEE">
            <w:pPr>
              <w:spacing w:before="60" w:after="60"/>
              <w:ind w:right="-57"/>
              <w:rPr>
                <w:i/>
              </w:rPr>
            </w:pPr>
            <w:r>
              <w:rPr>
                <w:i/>
              </w:rPr>
              <w:t xml:space="preserve">Montant total </w:t>
            </w:r>
          </w:p>
        </w:tc>
      </w:tr>
      <w:tr w:rsidR="00380FEE" w:rsidRPr="00840B2F" w:rsidTr="00380FEE">
        <w:tc>
          <w:tcPr>
            <w:tcW w:w="552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  <w:r>
              <w:t>Arabe</w:t>
            </w:r>
          </w:p>
        </w:tc>
        <w:tc>
          <w:tcPr>
            <w:tcW w:w="951" w:type="pct"/>
          </w:tcPr>
          <w:p w:rsidR="00380FEE" w:rsidRPr="00E02760" w:rsidRDefault="00380FEE" w:rsidP="00380FEE">
            <w:pPr>
              <w:spacing w:before="60" w:after="60"/>
              <w:ind w:right="-57"/>
              <w:rPr>
                <w:i/>
                <w:iCs/>
              </w:rPr>
            </w:pPr>
          </w:p>
        </w:tc>
        <w:tc>
          <w:tcPr>
            <w:tcW w:w="2180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  <w:tc>
          <w:tcPr>
            <w:tcW w:w="1317" w:type="pct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</w:tr>
      <w:tr w:rsidR="00380FEE" w:rsidRPr="00840B2F" w:rsidTr="00380FEE">
        <w:tc>
          <w:tcPr>
            <w:tcW w:w="552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  <w:r>
              <w:t>Chinois</w:t>
            </w:r>
          </w:p>
        </w:tc>
        <w:tc>
          <w:tcPr>
            <w:tcW w:w="951" w:type="pct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  <w:tc>
          <w:tcPr>
            <w:tcW w:w="2180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  <w:tc>
          <w:tcPr>
            <w:tcW w:w="1317" w:type="pct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</w:tr>
      <w:tr w:rsidR="00380FEE" w:rsidRPr="00840B2F" w:rsidTr="00380FEE">
        <w:tc>
          <w:tcPr>
            <w:tcW w:w="552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  <w:r>
              <w:t>Anglais</w:t>
            </w:r>
          </w:p>
        </w:tc>
        <w:tc>
          <w:tcPr>
            <w:tcW w:w="951" w:type="pct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  <w:tc>
          <w:tcPr>
            <w:tcW w:w="2180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  <w:tc>
          <w:tcPr>
            <w:tcW w:w="1317" w:type="pct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</w:tr>
      <w:tr w:rsidR="00380FEE" w:rsidRPr="00840B2F" w:rsidTr="00380FEE">
        <w:tc>
          <w:tcPr>
            <w:tcW w:w="552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  <w:r>
              <w:t>Français</w:t>
            </w:r>
          </w:p>
        </w:tc>
        <w:tc>
          <w:tcPr>
            <w:tcW w:w="951" w:type="pct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  <w:tc>
          <w:tcPr>
            <w:tcW w:w="2180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  <w:tc>
          <w:tcPr>
            <w:tcW w:w="1317" w:type="pct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</w:tr>
      <w:tr w:rsidR="00380FEE" w:rsidRPr="00840B2F" w:rsidTr="00380FEE">
        <w:tc>
          <w:tcPr>
            <w:tcW w:w="552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  <w:r>
              <w:t>Portugais</w:t>
            </w:r>
          </w:p>
        </w:tc>
        <w:tc>
          <w:tcPr>
            <w:tcW w:w="951" w:type="pct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  <w:tc>
          <w:tcPr>
            <w:tcW w:w="2180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  <w:tc>
          <w:tcPr>
            <w:tcW w:w="1317" w:type="pct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</w:tr>
      <w:tr w:rsidR="00380FEE" w:rsidRPr="00840B2F" w:rsidTr="00380FEE">
        <w:tc>
          <w:tcPr>
            <w:tcW w:w="552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  <w:r>
              <w:t>Russe</w:t>
            </w:r>
          </w:p>
        </w:tc>
        <w:tc>
          <w:tcPr>
            <w:tcW w:w="951" w:type="pct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  <w:tc>
          <w:tcPr>
            <w:tcW w:w="2180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  <w:tc>
          <w:tcPr>
            <w:tcW w:w="1317" w:type="pct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</w:tr>
      <w:tr w:rsidR="00380FEE" w:rsidRPr="00840B2F" w:rsidTr="00380FEE">
        <w:tc>
          <w:tcPr>
            <w:tcW w:w="552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  <w:r>
              <w:t>Espagnol</w:t>
            </w:r>
          </w:p>
        </w:tc>
        <w:tc>
          <w:tcPr>
            <w:tcW w:w="951" w:type="pct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  <w:tc>
          <w:tcPr>
            <w:tcW w:w="2180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  <w:tc>
          <w:tcPr>
            <w:tcW w:w="1317" w:type="pct"/>
          </w:tcPr>
          <w:p w:rsidR="00380FEE" w:rsidRPr="00840B2F" w:rsidRDefault="00380FEE" w:rsidP="00380FEE">
            <w:pPr>
              <w:spacing w:before="60" w:after="60"/>
              <w:ind w:right="-57"/>
            </w:pPr>
          </w:p>
        </w:tc>
      </w:tr>
      <w:tr w:rsidR="00380FEE" w:rsidRPr="00840B2F" w:rsidTr="00380FEE">
        <w:tc>
          <w:tcPr>
            <w:tcW w:w="552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51" w:type="pct"/>
          </w:tcPr>
          <w:p w:rsidR="00380FEE" w:rsidRPr="00840B2F" w:rsidRDefault="00380FEE" w:rsidP="00380FEE">
            <w:pPr>
              <w:spacing w:before="60" w:after="60"/>
              <w:ind w:right="-57"/>
              <w:rPr>
                <w:b/>
              </w:rPr>
            </w:pPr>
          </w:p>
        </w:tc>
        <w:tc>
          <w:tcPr>
            <w:tcW w:w="2180" w:type="pct"/>
            <w:shd w:val="clear" w:color="auto" w:fill="auto"/>
          </w:tcPr>
          <w:p w:rsidR="00380FEE" w:rsidRPr="00840B2F" w:rsidRDefault="00380FEE" w:rsidP="00380FEE">
            <w:pPr>
              <w:spacing w:before="60" w:after="60"/>
              <w:ind w:right="-57"/>
              <w:rPr>
                <w:b/>
              </w:rPr>
            </w:pPr>
          </w:p>
        </w:tc>
        <w:tc>
          <w:tcPr>
            <w:tcW w:w="1317" w:type="pct"/>
          </w:tcPr>
          <w:p w:rsidR="00380FEE" w:rsidRPr="00840B2F" w:rsidRDefault="00380FEE" w:rsidP="00380FEE">
            <w:pPr>
              <w:spacing w:before="60" w:after="60"/>
              <w:ind w:right="-57"/>
              <w:rPr>
                <w:b/>
              </w:rPr>
            </w:pPr>
          </w:p>
        </w:tc>
      </w:tr>
    </w:tbl>
    <w:p w:rsidR="00380FEE" w:rsidRDefault="00380FEE" w:rsidP="00380FEE">
      <w:pPr>
        <w:jc w:val="both"/>
      </w:pPr>
    </w:p>
    <w:p w:rsidR="00380FEE" w:rsidRPr="00670518" w:rsidRDefault="00A27FC1" w:rsidP="00380FEE">
      <w:pPr>
        <w:tabs>
          <w:tab w:val="left" w:pos="567"/>
        </w:tabs>
        <w:ind w:left="567" w:hanging="567"/>
        <w:jc w:val="both"/>
      </w:pPr>
      <w:sdt>
        <w:sdtPr>
          <w:rPr>
            <w:rFonts w:cs="Arial"/>
            <w:sz w:val="24"/>
            <w:szCs w:val="24"/>
          </w:rPr>
          <w:id w:val="-159546846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380FEE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380FEE">
        <w:tab/>
        <w:t>Nous souhaitons recevoir aussi le fichier électronique pour pouvoir imprimer l’affiche dans d’autres langues.</w:t>
      </w:r>
    </w:p>
    <w:p w:rsidR="00380FEE" w:rsidRDefault="00380FEE" w:rsidP="00380FEE">
      <w:pPr>
        <w:jc w:val="both"/>
      </w:pPr>
    </w:p>
    <w:p w:rsidR="00380FEE" w:rsidRDefault="00380FEE" w:rsidP="00380FEE">
      <w:pPr>
        <w:spacing w:line="240" w:lineRule="auto"/>
        <w:rPr>
          <w:b/>
          <w:bCs/>
        </w:rPr>
      </w:pPr>
      <w:r>
        <w:br w:type="page"/>
      </w:r>
      <w:r>
        <w:rPr>
          <w:b/>
          <w:bCs/>
        </w:rPr>
        <w:lastRenderedPageBreak/>
        <w:t>Coordonnées pour la livraison</w:t>
      </w:r>
    </w:p>
    <w:p w:rsidR="00380FEE" w:rsidRDefault="00380FEE" w:rsidP="00380FEE">
      <w:pPr>
        <w:tabs>
          <w:tab w:val="left" w:pos="8222"/>
          <w:tab w:val="left" w:pos="9214"/>
        </w:tabs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074"/>
        <w:gridCol w:w="1701"/>
      </w:tblGrid>
      <w:tr w:rsidR="00380FEE" w:rsidRPr="008B287B" w:rsidTr="005D1F1B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380FEE" w:rsidRPr="008B287B" w:rsidRDefault="00380FEE" w:rsidP="00380FEE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Opérateur désigné/organisation</w:t>
            </w: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380FEE" w:rsidRPr="008B287B" w:rsidTr="005D1F1B">
        <w:trPr>
          <w:cantSplit/>
          <w:trHeight w:val="33"/>
        </w:trPr>
        <w:tc>
          <w:tcPr>
            <w:tcW w:w="7933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380FEE" w:rsidRPr="008B287B" w:rsidRDefault="00380FEE" w:rsidP="005D1F1B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 complet</w:t>
            </w:r>
          </w:p>
          <w:p w:rsidR="00380FEE" w:rsidRPr="008B287B" w:rsidRDefault="00380FEE" w:rsidP="005D1F1B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380FEE" w:rsidRPr="008B287B" w:rsidRDefault="00380FEE" w:rsidP="005D1F1B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380FEE" w:rsidRPr="008B287B" w:rsidRDefault="00A27FC1" w:rsidP="005D1F1B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80FE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80FEE">
              <w:rPr>
                <w:sz w:val="16"/>
                <w:szCs w:val="16"/>
              </w:rPr>
              <w:t xml:space="preserve"> M</w:t>
            </w:r>
            <w:r w:rsidR="00380FEE">
              <w:rPr>
                <w:sz w:val="16"/>
                <w:szCs w:val="16"/>
                <w:vertAlign w:val="superscript"/>
              </w:rPr>
              <w:t>me</w:t>
            </w:r>
            <w:r w:rsidR="00380FEE"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80FEE"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80FEE">
              <w:rPr>
                <w:sz w:val="16"/>
                <w:szCs w:val="16"/>
              </w:rPr>
              <w:t xml:space="preserve"> M.</w:t>
            </w:r>
          </w:p>
        </w:tc>
      </w:tr>
      <w:tr w:rsidR="00380FEE" w:rsidRPr="008B287B" w:rsidTr="005D1F1B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Fonction/titre</w:t>
            </w: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380FEE" w:rsidRPr="008B287B" w:rsidTr="005D1F1B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de livraison (avec le code postal et le nom complet de la personne chargée de réceptionner l’envoi, le cas échéant)</w:t>
            </w: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380FEE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380FEE" w:rsidRPr="008B287B" w:rsidTr="005D1F1B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Téléphone</w:t>
            </w: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Télécopie</w:t>
            </w: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380FEE" w:rsidRPr="008B287B" w:rsidTr="005D1F1B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380FEE" w:rsidRPr="008B287B" w:rsidRDefault="00380FEE" w:rsidP="005D1F1B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électronique</w:t>
            </w: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  <w:tr w:rsidR="00380FEE" w:rsidRPr="008B287B" w:rsidTr="005D1F1B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380FEE" w:rsidRPr="008B287B" w:rsidRDefault="00380FEE" w:rsidP="005D1F1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  <w:p w:rsidR="00380FEE" w:rsidRPr="008B287B" w:rsidRDefault="00380FEE" w:rsidP="005D1F1B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:rsidR="000E77C3" w:rsidRPr="000E77C3" w:rsidRDefault="000E77C3" w:rsidP="00BA032E">
      <w:pPr>
        <w:pStyle w:val="Textedebase"/>
        <w:rPr>
          <w:lang w:val="fr-CH"/>
        </w:rPr>
      </w:pPr>
    </w:p>
    <w:sectPr w:rsidR="000E77C3" w:rsidRPr="000E77C3" w:rsidSect="003118BD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EE" w:rsidRDefault="00380FEE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380FEE" w:rsidRDefault="0038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EE" w:rsidRDefault="00380FEE" w:rsidP="009E7ADC">
      <w:pPr>
        <w:rPr>
          <w:sz w:val="18"/>
        </w:rPr>
      </w:pPr>
    </w:p>
  </w:footnote>
  <w:footnote w:type="continuationSeparator" w:id="0">
    <w:p w:rsidR="00380FEE" w:rsidRDefault="00380FEE" w:rsidP="009E7ADC"/>
  </w:footnote>
  <w:footnote w:type="continuationNotice" w:id="1">
    <w:p w:rsidR="00380FEE" w:rsidRDefault="00380FEE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D66509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752600" cy="419100"/>
                <wp:effectExtent l="0" t="0" r="0" b="0"/>
                <wp:docPr id="1" name="Image 1" descr="upu_logotype_1200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1200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1813EE" w:rsidRDefault="00F87364" w:rsidP="001567C5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EE"/>
    <w:rsid w:val="000021DD"/>
    <w:rsid w:val="00004D2B"/>
    <w:rsid w:val="0002298F"/>
    <w:rsid w:val="00023669"/>
    <w:rsid w:val="00026EC5"/>
    <w:rsid w:val="000465C9"/>
    <w:rsid w:val="000B24C3"/>
    <w:rsid w:val="000D1BB1"/>
    <w:rsid w:val="000E0AB2"/>
    <w:rsid w:val="000E77C3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A4314"/>
    <w:rsid w:val="00232DCA"/>
    <w:rsid w:val="00261EAE"/>
    <w:rsid w:val="0026706D"/>
    <w:rsid w:val="00272937"/>
    <w:rsid w:val="00282124"/>
    <w:rsid w:val="0029168C"/>
    <w:rsid w:val="002974F8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80FEE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5F7916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0949"/>
    <w:rsid w:val="007D2933"/>
    <w:rsid w:val="007D6956"/>
    <w:rsid w:val="007E0A42"/>
    <w:rsid w:val="007F6E68"/>
    <w:rsid w:val="00857B50"/>
    <w:rsid w:val="0087570D"/>
    <w:rsid w:val="00894CD8"/>
    <w:rsid w:val="00897E26"/>
    <w:rsid w:val="008A32DA"/>
    <w:rsid w:val="008A5A68"/>
    <w:rsid w:val="008B7E25"/>
    <w:rsid w:val="008D3810"/>
    <w:rsid w:val="008E54AA"/>
    <w:rsid w:val="008E7619"/>
    <w:rsid w:val="008F12A9"/>
    <w:rsid w:val="00903458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27FC1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35C56"/>
    <w:rsid w:val="00D50254"/>
    <w:rsid w:val="00D608B5"/>
    <w:rsid w:val="00D61B31"/>
    <w:rsid w:val="00D64064"/>
    <w:rsid w:val="00D66509"/>
    <w:rsid w:val="00D73262"/>
    <w:rsid w:val="00D73A0A"/>
    <w:rsid w:val="00DA23C3"/>
    <w:rsid w:val="00DA49AB"/>
    <w:rsid w:val="00DA646A"/>
    <w:rsid w:val="00DB7EC0"/>
    <w:rsid w:val="00DC4D86"/>
    <w:rsid w:val="00DD5534"/>
    <w:rsid w:val="00E048A5"/>
    <w:rsid w:val="00E10CD5"/>
    <w:rsid w:val="00E270C8"/>
    <w:rsid w:val="00E31D00"/>
    <w:rsid w:val="00E3448B"/>
    <w:rsid w:val="00E72B05"/>
    <w:rsid w:val="00E75DB4"/>
    <w:rsid w:val="00E76C5C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B21AF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292B8A"/>
  <w15:docId w15:val="{4D650D73-8878-43F1-8E1B-E033C749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0FEE"/>
    <w:pPr>
      <w:spacing w:line="240" w:lineRule="atLeast"/>
    </w:pPr>
    <w:rPr>
      <w:rFonts w:ascii="Arial" w:hAnsi="Arial"/>
      <w:lang w:val="fr-FR" w:eastAsia="fr-CH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PEGASE-7-721634</_dlc_DocId>
    <_dlc_DocIdUrl xmlns="b4ec4095-9810-4e60-b964-3161185fe897">
      <Url>https://pegase.upu.int/_layouts/DocIdRedir.aspx?ID=PEGASE-7-721634</Url>
      <Description>PEGASE-7-721634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6763-09BA-47C8-9A42-03B78A12F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8D57B-507A-42C4-9854-CB0AE41E38AC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b4ec4095-9810-4e60-b964-3161185fe897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5B201D-A638-4AEA-91BD-A9E64ABAC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91BAD-4606-4BD3-A922-7B0AFA3FD8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403148-93A9-49B8-A64A-8AA42DA1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71</TotalTime>
  <Pages>2</Pages>
  <Words>252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PLATTET alexandre</dc:creator>
  <cp:lastModifiedBy>CORON gisele</cp:lastModifiedBy>
  <cp:revision>4</cp:revision>
  <cp:lastPrinted>2019-07-08T11:48:00Z</cp:lastPrinted>
  <dcterms:created xsi:type="dcterms:W3CDTF">2023-08-15T08:54:00Z</dcterms:created>
  <dcterms:modified xsi:type="dcterms:W3CDTF">2023-08-21T09:02:00Z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2460c7e8-d158-45e8-badd-cb9d55b911da</vt:lpwstr>
  </property>
</Properties>
</file>