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D330F" w14:textId="4834F34A" w:rsidR="00D5299A" w:rsidRPr="008F7C16" w:rsidRDefault="00D5299A" w:rsidP="00542B03">
      <w:pPr>
        <w:rPr>
          <w:b/>
          <w:bCs/>
        </w:rPr>
      </w:pPr>
      <w:bookmarkStart w:id="0" w:name="_GoBack"/>
      <w:bookmarkEnd w:id="0"/>
      <w:r w:rsidRPr="008F7C16">
        <w:rPr>
          <w:b/>
          <w:bCs/>
        </w:rPr>
        <w:t xml:space="preserve">UPU </w:t>
      </w:r>
      <w:r w:rsidR="00542B03" w:rsidRPr="008F7C16">
        <w:rPr>
          <w:b/>
          <w:bCs/>
        </w:rPr>
        <w:t>o</w:t>
      </w:r>
      <w:r w:rsidR="00D20399" w:rsidRPr="008F7C16">
        <w:rPr>
          <w:b/>
          <w:bCs/>
        </w:rPr>
        <w:t xml:space="preserve">perational efficiency and </w:t>
      </w:r>
      <w:r w:rsidRPr="008F7C16">
        <w:rPr>
          <w:b/>
          <w:bCs/>
        </w:rPr>
        <w:t xml:space="preserve">quality management certification </w:t>
      </w:r>
    </w:p>
    <w:p w14:paraId="3BBCA622" w14:textId="77777777" w:rsidR="00D5299A" w:rsidRPr="008F7C16" w:rsidRDefault="00D5299A" w:rsidP="00D5299A">
      <w:pPr>
        <w:rPr>
          <w:b/>
          <w:bCs/>
        </w:rPr>
      </w:pPr>
    </w:p>
    <w:p w14:paraId="4F3E3E77" w14:textId="15CAED83" w:rsidR="00D5299A" w:rsidRPr="008F7C16" w:rsidRDefault="00D5299A" w:rsidP="00141943">
      <w:pPr>
        <w:rPr>
          <w:b/>
          <w:bCs/>
        </w:rPr>
      </w:pPr>
      <w:r w:rsidRPr="008F7C16">
        <w:rPr>
          <w:b/>
          <w:bCs/>
        </w:rPr>
        <w:t xml:space="preserve">Questionnaire for the evaluation of the </w:t>
      </w:r>
      <w:r w:rsidR="00D20399" w:rsidRPr="008F7C16">
        <w:rPr>
          <w:b/>
          <w:bCs/>
        </w:rPr>
        <w:t xml:space="preserve">operational efficiency and </w:t>
      </w:r>
      <w:r w:rsidRPr="008F7C16">
        <w:rPr>
          <w:b/>
          <w:bCs/>
        </w:rPr>
        <w:t xml:space="preserve">quality of service of the </w:t>
      </w:r>
      <w:r w:rsidR="00542B03" w:rsidRPr="008F7C16">
        <w:rPr>
          <w:b/>
          <w:bCs/>
        </w:rPr>
        <w:t>d</w:t>
      </w:r>
      <w:r w:rsidRPr="008F7C16">
        <w:rPr>
          <w:b/>
          <w:bCs/>
        </w:rPr>
        <w:t xml:space="preserve">esignated </w:t>
      </w:r>
      <w:r w:rsidR="00542B03" w:rsidRPr="008F7C16">
        <w:rPr>
          <w:b/>
          <w:bCs/>
        </w:rPr>
        <w:t>o</w:t>
      </w:r>
      <w:r w:rsidRPr="008F7C16">
        <w:rPr>
          <w:b/>
          <w:bCs/>
        </w:rPr>
        <w:t>perator of:</w:t>
      </w:r>
    </w:p>
    <w:p w14:paraId="21EF4C73" w14:textId="28FD7A4E" w:rsidR="00D5299A" w:rsidRPr="008F7C16" w:rsidRDefault="00637162" w:rsidP="00CF63C1">
      <w:pPr>
        <w:tabs>
          <w:tab w:val="right" w:pos="9638"/>
        </w:tabs>
        <w:spacing w:before="120" w:after="120"/>
        <w:rPr>
          <w:u w:val="single"/>
        </w:rPr>
      </w:pPr>
      <w:r w:rsidRPr="008F7C16">
        <w:rPr>
          <w:u w:val="single"/>
        </w:rPr>
        <w:tab/>
      </w:r>
    </w:p>
    <w:p w14:paraId="74549CDC" w14:textId="77777777" w:rsidR="00D5299A" w:rsidRPr="008F7C16" w:rsidRDefault="00D5299A" w:rsidP="00D5299A">
      <w:pPr>
        <w:pStyle w:val="0Textedebase"/>
      </w:pPr>
    </w:p>
    <w:p w14:paraId="6D128FE4" w14:textId="77777777" w:rsidR="00D5299A" w:rsidRPr="008F7C16" w:rsidRDefault="00D5299A" w:rsidP="00D5299A">
      <w:pPr>
        <w:pStyle w:val="0Textedebase"/>
        <w:rPr>
          <w:b/>
          <w:bCs/>
        </w:rPr>
      </w:pPr>
      <w:r w:rsidRPr="008F7C16">
        <w:rPr>
          <w:b/>
          <w:bCs/>
        </w:rPr>
        <w:t xml:space="preserve">Respondent information </w:t>
      </w:r>
    </w:p>
    <w:p w14:paraId="7C271449" w14:textId="77777777" w:rsidR="00D5299A" w:rsidRPr="008F7C16" w:rsidRDefault="00D5299A" w:rsidP="00D5299A">
      <w:pPr>
        <w:pStyle w:val="0Textedebase"/>
      </w:pPr>
    </w:p>
    <w:p w14:paraId="02423B78" w14:textId="77777777" w:rsidR="00D5299A" w:rsidRPr="008F7C16" w:rsidRDefault="00D5299A" w:rsidP="00D5299A">
      <w:pPr>
        <w:pStyle w:val="0Textedebase"/>
        <w:spacing w:after="120"/>
      </w:pPr>
      <w:r w:rsidRPr="008F7C16">
        <w:t>To enable us to resolve any queries about the answers given, please provide the following contact information: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74"/>
        <w:gridCol w:w="1701"/>
      </w:tblGrid>
      <w:tr w:rsidR="00D5299A" w:rsidRPr="008F7C16" w14:paraId="42824871" w14:textId="77777777" w:rsidTr="00CF63C1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41F02351" w14:textId="77777777" w:rsidR="00D5299A" w:rsidRPr="008F7C16" w:rsidRDefault="00D5299A" w:rsidP="00E05006">
            <w:pPr>
              <w:spacing w:line="240" w:lineRule="auto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Name of designated operator</w:t>
            </w:r>
          </w:p>
          <w:p w14:paraId="3487A129" w14:textId="77777777" w:rsidR="00D5299A" w:rsidRPr="008F7C16" w:rsidRDefault="00D5299A" w:rsidP="00E05006">
            <w:pPr>
              <w:spacing w:line="240" w:lineRule="auto"/>
              <w:rPr>
                <w:sz w:val="16"/>
                <w:szCs w:val="16"/>
              </w:rPr>
            </w:pPr>
          </w:p>
          <w:p w14:paraId="523E7E5B" w14:textId="77777777" w:rsidR="00D5299A" w:rsidRPr="008F7C16" w:rsidRDefault="00D5299A" w:rsidP="00E0500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5299A" w:rsidRPr="008F7C16" w14:paraId="64F82E79" w14:textId="77777777" w:rsidTr="00CF63C1">
        <w:trPr>
          <w:cantSplit/>
          <w:trHeight w:val="33"/>
        </w:trPr>
        <w:tc>
          <w:tcPr>
            <w:tcW w:w="7933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1B21F9A9" w14:textId="77777777" w:rsidR="00D5299A" w:rsidRPr="008F7C16" w:rsidRDefault="00D5299A" w:rsidP="00E05006">
            <w:pPr>
              <w:spacing w:line="240" w:lineRule="auto"/>
              <w:ind w:left="27" w:right="75" w:hanging="27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Full name of person completing the questionnaire</w:t>
            </w:r>
          </w:p>
          <w:p w14:paraId="01737D5F" w14:textId="77777777" w:rsidR="00D5299A" w:rsidRPr="008F7C16" w:rsidRDefault="00D5299A" w:rsidP="00E05006">
            <w:pPr>
              <w:spacing w:line="240" w:lineRule="auto"/>
              <w:rPr>
                <w:sz w:val="16"/>
                <w:szCs w:val="16"/>
              </w:rPr>
            </w:pPr>
          </w:p>
          <w:p w14:paraId="469D6919" w14:textId="77777777" w:rsidR="00D5299A" w:rsidRPr="008F7C16" w:rsidRDefault="00D5299A" w:rsidP="00E0500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1FD5B7C8" w14:textId="2AB7412C" w:rsidR="00D5299A" w:rsidRPr="008F7C16" w:rsidRDefault="000B3F61" w:rsidP="00044519">
            <w:pPr>
              <w:tabs>
                <w:tab w:val="left" w:pos="921"/>
              </w:tabs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5299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D5299A" w:rsidRPr="008F7C16">
              <w:rPr>
                <w:sz w:val="16"/>
                <w:szCs w:val="16"/>
              </w:rPr>
              <w:t xml:space="preserve"> M</w:t>
            </w:r>
            <w:r w:rsidR="00044519" w:rsidRPr="008F7C16">
              <w:rPr>
                <w:sz w:val="16"/>
                <w:szCs w:val="16"/>
              </w:rPr>
              <w:t>r</w:t>
            </w:r>
            <w:r w:rsidR="00D5299A" w:rsidRPr="008F7C16">
              <w:rPr>
                <w:sz w:val="16"/>
                <w:szCs w:val="16"/>
              </w:rPr>
              <w:tab/>
            </w:r>
            <w:sdt>
              <w:sdtPr>
                <w:rPr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5299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  <w:r w:rsidR="00D5299A" w:rsidRPr="008F7C16">
              <w:rPr>
                <w:sz w:val="16"/>
                <w:szCs w:val="16"/>
              </w:rPr>
              <w:t xml:space="preserve"> M</w:t>
            </w:r>
            <w:r w:rsidR="00044519" w:rsidRPr="008F7C16">
              <w:rPr>
                <w:sz w:val="16"/>
                <w:szCs w:val="16"/>
              </w:rPr>
              <w:t>s</w:t>
            </w:r>
          </w:p>
        </w:tc>
      </w:tr>
      <w:tr w:rsidR="00D5299A" w:rsidRPr="008F7C16" w14:paraId="157D619F" w14:textId="77777777" w:rsidTr="00CF63C1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201BC85A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Position/title</w:t>
            </w:r>
          </w:p>
          <w:p w14:paraId="64E1E9DA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14:paraId="49D54323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D5299A" w:rsidRPr="008F7C16" w14:paraId="5F6B9041" w14:textId="77777777" w:rsidTr="00CF63C1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0616C451" w14:textId="77777777" w:rsidR="00D5299A" w:rsidRPr="008F7C16" w:rsidRDefault="00D5299A" w:rsidP="00E05006">
            <w:pPr>
              <w:spacing w:line="240" w:lineRule="auto"/>
              <w:ind w:right="74"/>
              <w:rPr>
                <w:rFonts w:eastAsia="SimSun"/>
                <w:sz w:val="16"/>
                <w:szCs w:val="16"/>
              </w:rPr>
            </w:pPr>
            <w:r w:rsidRPr="008F7C16">
              <w:rPr>
                <w:rFonts w:eastAsia="SimSun"/>
                <w:sz w:val="16"/>
                <w:szCs w:val="16"/>
              </w:rPr>
              <w:t>E-mail</w:t>
            </w:r>
          </w:p>
          <w:p w14:paraId="327609B4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14:paraId="755F13A8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5B8208FE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Tel.</w:t>
            </w:r>
          </w:p>
          <w:p w14:paraId="269FE6F2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  <w:tr w:rsidR="00D5299A" w:rsidRPr="008F7C16" w14:paraId="0D692569" w14:textId="77777777" w:rsidTr="00CF63C1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3C89EC40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Date</w:t>
            </w:r>
          </w:p>
          <w:p w14:paraId="1239168A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14:paraId="332263F5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14:paraId="49616DD8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Signature</w:t>
            </w:r>
          </w:p>
          <w:p w14:paraId="39BFC804" w14:textId="77777777" w:rsidR="00D5299A" w:rsidRPr="008F7C16" w:rsidRDefault="00D5299A" w:rsidP="00E05006">
            <w:pPr>
              <w:spacing w:line="240" w:lineRule="auto"/>
              <w:ind w:right="74"/>
              <w:rPr>
                <w:rFonts w:eastAsia="SimSun"/>
                <w:sz w:val="16"/>
                <w:szCs w:val="16"/>
              </w:rPr>
            </w:pPr>
          </w:p>
        </w:tc>
      </w:tr>
      <w:tr w:rsidR="00D5299A" w:rsidRPr="008F7C16" w14:paraId="3D9F75C1" w14:textId="77777777" w:rsidTr="00CF63C1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14:paraId="15CCEC76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  <w:r w:rsidRPr="008F7C16">
              <w:rPr>
                <w:sz w:val="16"/>
                <w:szCs w:val="16"/>
              </w:rPr>
              <w:t>Supervisor’s name and signature</w:t>
            </w:r>
          </w:p>
          <w:p w14:paraId="719830FF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14:paraId="769CA76F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  <w:p w14:paraId="72D056D1" w14:textId="77777777" w:rsidR="00D5299A" w:rsidRPr="008F7C16" w:rsidRDefault="00D5299A" w:rsidP="00E05006">
            <w:pPr>
              <w:spacing w:line="240" w:lineRule="auto"/>
              <w:ind w:right="74"/>
              <w:rPr>
                <w:sz w:val="16"/>
                <w:szCs w:val="16"/>
              </w:rPr>
            </w:pPr>
          </w:p>
        </w:tc>
      </w:tr>
    </w:tbl>
    <w:p w14:paraId="29754142" w14:textId="0D52738C" w:rsidR="00D5299A" w:rsidRPr="008F7C16" w:rsidRDefault="00D5299A" w:rsidP="00D5299A">
      <w:pPr>
        <w:pStyle w:val="0Textedebase"/>
      </w:pPr>
    </w:p>
    <w:p w14:paraId="2F277B7B" w14:textId="77777777" w:rsidR="0001080F" w:rsidRPr="008F7C16" w:rsidRDefault="0001080F" w:rsidP="00D5299A">
      <w:pPr>
        <w:pStyle w:val="0Textedebase"/>
      </w:pPr>
    </w:p>
    <w:p w14:paraId="0D888E9C" w14:textId="00D9062F" w:rsidR="0001080F" w:rsidRPr="008F7C16" w:rsidRDefault="0020124A" w:rsidP="00CB3E10">
      <w:pPr>
        <w:pStyle w:val="0Textedebase"/>
        <w:rPr>
          <w:b/>
          <w:bCs/>
        </w:rPr>
      </w:pPr>
      <w:r w:rsidRPr="008F7C16">
        <w:rPr>
          <w:b/>
          <w:bCs/>
        </w:rPr>
        <w:t>Note</w:t>
      </w:r>
      <w:r w:rsidR="00C438FC" w:rsidRPr="008F7C16">
        <w:rPr>
          <w:b/>
          <w:bCs/>
        </w:rPr>
        <w:t>.</w:t>
      </w:r>
      <w:r w:rsidR="00E85A25">
        <w:rPr>
          <w:b/>
          <w:bCs/>
        </w:rPr>
        <w:t xml:space="preserve"> </w:t>
      </w:r>
      <w:r w:rsidRPr="008F7C16">
        <w:rPr>
          <w:b/>
          <w:bCs/>
        </w:rPr>
        <w:t xml:space="preserve">– </w:t>
      </w:r>
    </w:p>
    <w:p w14:paraId="0A9B8000" w14:textId="2C06753E" w:rsidR="0001080F" w:rsidRPr="008F7C16" w:rsidRDefault="0001080F" w:rsidP="008F7C16">
      <w:pPr>
        <w:pStyle w:val="1Premierretrait"/>
        <w:rPr>
          <w:b/>
          <w:bCs/>
          <w:lang w:val="en-GB"/>
        </w:rPr>
      </w:pPr>
      <w:r w:rsidRPr="008F7C16">
        <w:rPr>
          <w:lang w:val="en-GB"/>
        </w:rPr>
        <w:t xml:space="preserve">The </w:t>
      </w:r>
      <w:r w:rsidR="00C438FC" w:rsidRPr="008F7C16">
        <w:rPr>
          <w:lang w:val="en-GB"/>
        </w:rPr>
        <w:t xml:space="preserve">designated operator </w:t>
      </w:r>
      <w:r w:rsidRPr="008F7C16">
        <w:rPr>
          <w:lang w:val="en-GB"/>
        </w:rPr>
        <w:t xml:space="preserve">must self-score the questionnaire and fulfil the prerequisites </w:t>
      </w:r>
      <w:r w:rsidR="00791266" w:rsidRPr="008F7C16">
        <w:rPr>
          <w:lang w:val="en-GB"/>
        </w:rPr>
        <w:t>(</w:t>
      </w:r>
      <w:r w:rsidRPr="008F7C16">
        <w:rPr>
          <w:lang w:val="en-GB"/>
        </w:rPr>
        <w:t xml:space="preserve">all questions marked </w:t>
      </w:r>
      <w:r w:rsidR="00B84766" w:rsidRPr="008F7C16">
        <w:rPr>
          <w:lang w:val="en-GB"/>
        </w:rPr>
        <w:t>“</w:t>
      </w:r>
      <w:r w:rsidR="00791266" w:rsidRPr="008F7C16">
        <w:rPr>
          <w:lang w:val="en-GB"/>
        </w:rPr>
        <w:t>m</w:t>
      </w:r>
      <w:r w:rsidR="00B84766" w:rsidRPr="008F7C16">
        <w:rPr>
          <w:lang w:val="en-GB"/>
        </w:rPr>
        <w:t>andatory requiring a positive answer”</w:t>
      </w:r>
      <w:r w:rsidR="00791266" w:rsidRPr="008F7C16">
        <w:rPr>
          <w:lang w:val="en-GB"/>
        </w:rPr>
        <w:t>)</w:t>
      </w:r>
      <w:r w:rsidR="00B84766" w:rsidRPr="008F7C16">
        <w:rPr>
          <w:lang w:val="en-GB"/>
        </w:rPr>
        <w:t>.</w:t>
      </w:r>
    </w:p>
    <w:p w14:paraId="7B178777" w14:textId="577B4628" w:rsidR="0001080F" w:rsidRPr="008F7C16" w:rsidRDefault="00FF60A0" w:rsidP="008F7C16">
      <w:pPr>
        <w:pStyle w:val="1Premierretrait"/>
        <w:rPr>
          <w:lang w:val="en-GB"/>
        </w:rPr>
      </w:pPr>
      <w:r w:rsidRPr="008F7C16">
        <w:rPr>
          <w:lang w:val="en-GB"/>
        </w:rPr>
        <w:t xml:space="preserve">This questionnaire must be accompanied by </w:t>
      </w:r>
      <w:r w:rsidR="00730F7E" w:rsidRPr="008F7C16">
        <w:rPr>
          <w:lang w:val="en-GB"/>
        </w:rPr>
        <w:t xml:space="preserve">the </w:t>
      </w:r>
      <w:r w:rsidRPr="008F7C16">
        <w:rPr>
          <w:lang w:val="en-GB"/>
        </w:rPr>
        <w:t xml:space="preserve">required supporting documents </w:t>
      </w:r>
      <w:r w:rsidR="00C345AF" w:rsidRPr="008F7C16">
        <w:rPr>
          <w:lang w:val="en-GB"/>
        </w:rPr>
        <w:t>specified</w:t>
      </w:r>
      <w:r w:rsidR="00730F7E" w:rsidRPr="008F7C16">
        <w:rPr>
          <w:lang w:val="en-GB"/>
        </w:rPr>
        <w:t>.</w:t>
      </w:r>
    </w:p>
    <w:p w14:paraId="2BEBD5BC" w14:textId="7C93C634" w:rsidR="004F5DD1" w:rsidRPr="008F7C16" w:rsidRDefault="0001080F" w:rsidP="008F7C16">
      <w:pPr>
        <w:pStyle w:val="1Premierretrait"/>
        <w:rPr>
          <w:lang w:val="en-GB"/>
        </w:rPr>
      </w:pPr>
      <w:r w:rsidRPr="008F7C16">
        <w:rPr>
          <w:lang w:val="en-GB"/>
        </w:rPr>
        <w:t xml:space="preserve">The responses to the questionnaire </w:t>
      </w:r>
      <w:r w:rsidR="00730F7E" w:rsidRPr="008F7C16">
        <w:rPr>
          <w:lang w:val="en-GB"/>
        </w:rPr>
        <w:t xml:space="preserve">will be </w:t>
      </w:r>
      <w:r w:rsidRPr="008F7C16">
        <w:rPr>
          <w:lang w:val="en-GB"/>
        </w:rPr>
        <w:t>checked by the consultant during the on-site audit and cor</w:t>
      </w:r>
      <w:r w:rsidR="00CF63C1">
        <w:rPr>
          <w:lang w:val="en-GB"/>
        </w:rPr>
        <w:softHyphen/>
      </w:r>
      <w:r w:rsidRPr="008F7C16">
        <w:rPr>
          <w:lang w:val="en-GB"/>
        </w:rPr>
        <w:t>rected as necessary based on the observations in the field (international mail processing centres, offices of exchange, international sorting centres and other relevant facilities)</w:t>
      </w:r>
      <w:r w:rsidR="00791266" w:rsidRPr="008F7C16">
        <w:rPr>
          <w:lang w:val="en-GB"/>
        </w:rPr>
        <w:t>. If corrections are made, the</w:t>
      </w:r>
      <w:r w:rsidRPr="008F7C16">
        <w:rPr>
          <w:lang w:val="en-GB"/>
        </w:rPr>
        <w:t xml:space="preserve"> score</w:t>
      </w:r>
      <w:r w:rsidR="00791266" w:rsidRPr="008F7C16">
        <w:rPr>
          <w:lang w:val="en-GB"/>
        </w:rPr>
        <w:t xml:space="preserve"> will be</w:t>
      </w:r>
      <w:r w:rsidRPr="008F7C16">
        <w:rPr>
          <w:lang w:val="en-GB"/>
        </w:rPr>
        <w:t xml:space="preserve"> amended </w:t>
      </w:r>
      <w:r w:rsidR="00791266" w:rsidRPr="008F7C16">
        <w:rPr>
          <w:lang w:val="en-GB"/>
        </w:rPr>
        <w:t>accordingly</w:t>
      </w:r>
      <w:r w:rsidRPr="008F7C16">
        <w:rPr>
          <w:lang w:val="en-GB"/>
        </w:rPr>
        <w:t>.</w:t>
      </w:r>
    </w:p>
    <w:p w14:paraId="16F40EE3" w14:textId="2F897DAF" w:rsidR="004F5DD1" w:rsidRPr="008F7C16" w:rsidRDefault="004F5DD1" w:rsidP="008F7C16">
      <w:pPr>
        <w:pStyle w:val="1Premierretrait"/>
        <w:rPr>
          <w:lang w:val="en-GB"/>
        </w:rPr>
      </w:pPr>
      <w:r w:rsidRPr="008F7C16">
        <w:rPr>
          <w:lang w:val="en-GB"/>
        </w:rPr>
        <w:t xml:space="preserve">Any discrepancies </w:t>
      </w:r>
      <w:r w:rsidR="005B4492" w:rsidRPr="008F7C16">
        <w:rPr>
          <w:lang w:val="en-GB"/>
        </w:rPr>
        <w:t xml:space="preserve">or </w:t>
      </w:r>
      <w:r w:rsidRPr="008F7C16">
        <w:rPr>
          <w:lang w:val="en-GB"/>
        </w:rPr>
        <w:t xml:space="preserve">inaccuracies </w:t>
      </w:r>
      <w:r w:rsidR="00791266" w:rsidRPr="008F7C16">
        <w:rPr>
          <w:lang w:val="en-GB"/>
        </w:rPr>
        <w:t xml:space="preserve">detected </w:t>
      </w:r>
      <w:r w:rsidRPr="008F7C16">
        <w:rPr>
          <w:lang w:val="en-GB"/>
        </w:rPr>
        <w:t>by the consultant during the on-site audit</w:t>
      </w:r>
      <w:r w:rsidR="00B37F25" w:rsidRPr="008F7C16">
        <w:rPr>
          <w:lang w:val="en-GB"/>
        </w:rPr>
        <w:t xml:space="preserve">, compared </w:t>
      </w:r>
      <w:r w:rsidR="00791266" w:rsidRPr="008F7C16">
        <w:rPr>
          <w:lang w:val="en-GB"/>
        </w:rPr>
        <w:t xml:space="preserve">with </w:t>
      </w:r>
      <w:r w:rsidR="00B37F25" w:rsidRPr="008F7C16">
        <w:rPr>
          <w:lang w:val="en-GB"/>
        </w:rPr>
        <w:t xml:space="preserve">the responses and </w:t>
      </w:r>
      <w:r w:rsidR="00791266" w:rsidRPr="008F7C16">
        <w:rPr>
          <w:lang w:val="en-GB"/>
        </w:rPr>
        <w:t xml:space="preserve">supporting </w:t>
      </w:r>
      <w:r w:rsidR="00B37F25" w:rsidRPr="008F7C16">
        <w:rPr>
          <w:lang w:val="en-GB"/>
        </w:rPr>
        <w:t>documents</w:t>
      </w:r>
      <w:r w:rsidR="00290662" w:rsidRPr="008F7C16">
        <w:rPr>
          <w:lang w:val="en-GB"/>
        </w:rPr>
        <w:t xml:space="preserve"> provided</w:t>
      </w:r>
      <w:r w:rsidR="00B37F25" w:rsidRPr="008F7C16">
        <w:rPr>
          <w:lang w:val="en-GB"/>
        </w:rPr>
        <w:t xml:space="preserve">, </w:t>
      </w:r>
      <w:r w:rsidR="00791266" w:rsidRPr="008F7C16">
        <w:rPr>
          <w:lang w:val="en-GB"/>
        </w:rPr>
        <w:t xml:space="preserve">will </w:t>
      </w:r>
      <w:r w:rsidRPr="008F7C16">
        <w:rPr>
          <w:lang w:val="en-GB"/>
        </w:rPr>
        <w:t xml:space="preserve">be recorded in the corresponding field of the questionnaire </w:t>
      </w:r>
      <w:r w:rsidR="00791266" w:rsidRPr="008F7C16">
        <w:rPr>
          <w:lang w:val="en-GB"/>
        </w:rPr>
        <w:t xml:space="preserve">for consideration </w:t>
      </w:r>
      <w:r w:rsidRPr="008F7C16">
        <w:rPr>
          <w:lang w:val="en-GB"/>
        </w:rPr>
        <w:t xml:space="preserve">in the final evaluation of the </w:t>
      </w:r>
      <w:r w:rsidR="00791266" w:rsidRPr="008F7C16">
        <w:rPr>
          <w:lang w:val="en-GB"/>
        </w:rPr>
        <w:t>designated operator.</w:t>
      </w:r>
      <w:r w:rsidRPr="008F7C16">
        <w:rPr>
          <w:lang w:val="en-GB"/>
        </w:rPr>
        <w:t xml:space="preserve"> </w:t>
      </w:r>
    </w:p>
    <w:p w14:paraId="355A6EF5" w14:textId="0ADD28B0" w:rsidR="00FF60A0" w:rsidRPr="008F7C16" w:rsidRDefault="00FF60A0" w:rsidP="00D71628">
      <w:pPr>
        <w:pStyle w:val="0Textedebase"/>
        <w:ind w:left="720"/>
      </w:pPr>
    </w:p>
    <w:p w14:paraId="695F77DB" w14:textId="77777777" w:rsidR="00D5299A" w:rsidRPr="008F7C16" w:rsidRDefault="00D5299A" w:rsidP="00D5299A">
      <w:pPr>
        <w:pStyle w:val="0Textedebase"/>
      </w:pPr>
    </w:p>
    <w:p w14:paraId="0E85F802" w14:textId="77777777" w:rsidR="00D5299A" w:rsidRPr="008F7C16" w:rsidRDefault="00D5299A" w:rsidP="00D5299A">
      <w:pPr>
        <w:pStyle w:val="0Textedebase"/>
      </w:pPr>
    </w:p>
    <w:p w14:paraId="44882A56" w14:textId="77777777" w:rsidR="00D5299A" w:rsidRPr="008F7C16" w:rsidRDefault="00D5299A" w:rsidP="00D5299A">
      <w:pPr>
        <w:pStyle w:val="0Textedebase"/>
        <w:sectPr w:rsidR="00D5299A" w:rsidRPr="008F7C16" w:rsidSect="003118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endnotePr>
            <w:numFmt w:val="decimal"/>
          </w:endnotePr>
          <w:pgSz w:w="11907" w:h="16840" w:code="9"/>
          <w:pgMar w:top="1134" w:right="851" w:bottom="1134" w:left="1418" w:header="709" w:footer="709" w:gutter="0"/>
          <w:cols w:space="0"/>
          <w:titlePg/>
        </w:sectPr>
      </w:pPr>
    </w:p>
    <w:p w14:paraId="36CCF544" w14:textId="2C4F1CFD" w:rsidR="00D5299A" w:rsidRPr="008F7C16" w:rsidRDefault="00D5299A" w:rsidP="00425DBF">
      <w:pPr>
        <w:pStyle w:val="0Textedebase"/>
        <w:rPr>
          <w:b/>
          <w:bCs/>
        </w:rPr>
      </w:pPr>
      <w:r w:rsidRPr="008F7C16">
        <w:rPr>
          <w:b/>
          <w:bCs/>
        </w:rPr>
        <w:lastRenderedPageBreak/>
        <w:t>1</w:t>
      </w:r>
      <w:r w:rsidRPr="008F7C16">
        <w:rPr>
          <w:b/>
          <w:bCs/>
        </w:rPr>
        <w:tab/>
        <w:t>Operational processes</w:t>
      </w:r>
    </w:p>
    <w:p w14:paraId="7217F01F" w14:textId="1B63C9C7" w:rsidR="0084285A" w:rsidRPr="008F7C16" w:rsidRDefault="0084285A" w:rsidP="00425DBF">
      <w:pPr>
        <w:pStyle w:val="0Textedebase"/>
        <w:rPr>
          <w:b/>
          <w:bCs/>
        </w:rPr>
      </w:pPr>
    </w:p>
    <w:p w14:paraId="5E409C27" w14:textId="614F6422" w:rsidR="0084285A" w:rsidRPr="008F7C16" w:rsidRDefault="0084285A" w:rsidP="00425DBF">
      <w:pPr>
        <w:pStyle w:val="0Textedebase"/>
        <w:rPr>
          <w:i/>
          <w:iCs/>
        </w:rPr>
      </w:pPr>
      <w:r w:rsidRPr="008F7C16">
        <w:rPr>
          <w:i/>
          <w:iCs/>
        </w:rPr>
        <w:t>1.1</w:t>
      </w:r>
      <w:r w:rsidRPr="008F7C16">
        <w:rPr>
          <w:i/>
          <w:iCs/>
        </w:rPr>
        <w:tab/>
        <w:t>Mail collection</w:t>
      </w:r>
    </w:p>
    <w:p w14:paraId="6FEA0B3D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1271"/>
        <w:gridCol w:w="7295"/>
        <w:gridCol w:w="747"/>
        <w:gridCol w:w="747"/>
        <w:gridCol w:w="747"/>
        <w:gridCol w:w="3788"/>
      </w:tblGrid>
      <w:tr w:rsidR="00D5299A" w:rsidRPr="008F7C16" w14:paraId="57CB3150" w14:textId="77777777" w:rsidTr="00F27B9E">
        <w:trPr>
          <w:tblHeader/>
        </w:trPr>
        <w:tc>
          <w:tcPr>
            <w:tcW w:w="1271" w:type="dxa"/>
          </w:tcPr>
          <w:p w14:paraId="59298C3F" w14:textId="6B092BD4" w:rsidR="00D5299A" w:rsidRPr="008F7C16" w:rsidRDefault="00D5299A" w:rsidP="00425DBF">
            <w:pPr>
              <w:pStyle w:val="0Textedebase"/>
              <w:spacing w:before="60" w:after="60"/>
              <w:rPr>
                <w:i/>
                <w:iCs/>
              </w:rPr>
            </w:pPr>
          </w:p>
        </w:tc>
        <w:tc>
          <w:tcPr>
            <w:tcW w:w="7295" w:type="dxa"/>
          </w:tcPr>
          <w:p w14:paraId="29F629FD" w14:textId="7AAD725C" w:rsidR="00D5299A" w:rsidRPr="008F7C16" w:rsidRDefault="00D5299A" w:rsidP="00425DBF">
            <w:pPr>
              <w:pStyle w:val="0Textedebase"/>
              <w:spacing w:before="60" w:after="60"/>
              <w:rPr>
                <w:i/>
                <w:iCs/>
              </w:rPr>
            </w:pPr>
          </w:p>
        </w:tc>
        <w:tc>
          <w:tcPr>
            <w:tcW w:w="747" w:type="dxa"/>
          </w:tcPr>
          <w:p w14:paraId="63B589A7" w14:textId="77777777" w:rsidR="00D5299A" w:rsidRPr="008F7C16" w:rsidRDefault="00D5299A" w:rsidP="00425DBF">
            <w:pPr>
              <w:pStyle w:val="0Textedebase"/>
              <w:spacing w:before="60" w:after="60"/>
              <w:jc w:val="left"/>
              <w:rPr>
                <w:i/>
                <w:iCs/>
              </w:rPr>
            </w:pPr>
            <w:r w:rsidRPr="008F7C16">
              <w:rPr>
                <w:i/>
                <w:iCs/>
              </w:rPr>
              <w:t>Yes</w:t>
            </w:r>
          </w:p>
        </w:tc>
        <w:tc>
          <w:tcPr>
            <w:tcW w:w="747" w:type="dxa"/>
          </w:tcPr>
          <w:p w14:paraId="466EB518" w14:textId="77777777" w:rsidR="00D5299A" w:rsidRPr="008F7C16" w:rsidRDefault="00D5299A" w:rsidP="00425DBF">
            <w:pPr>
              <w:pStyle w:val="0Textedebase"/>
              <w:spacing w:before="60" w:after="60"/>
              <w:jc w:val="left"/>
              <w:rPr>
                <w:i/>
                <w:iCs/>
              </w:rPr>
            </w:pPr>
            <w:r w:rsidRPr="008F7C16">
              <w:rPr>
                <w:i/>
                <w:iCs/>
              </w:rPr>
              <w:t>No</w:t>
            </w:r>
          </w:p>
        </w:tc>
        <w:tc>
          <w:tcPr>
            <w:tcW w:w="747" w:type="dxa"/>
          </w:tcPr>
          <w:p w14:paraId="20262300" w14:textId="77777777" w:rsidR="00D5299A" w:rsidRPr="008F7C16" w:rsidRDefault="00D5299A" w:rsidP="001B5C0F">
            <w:pPr>
              <w:pStyle w:val="0Textedebase"/>
              <w:spacing w:before="60" w:after="60"/>
              <w:ind w:left="-57"/>
              <w:jc w:val="right"/>
              <w:rPr>
                <w:i/>
                <w:iCs/>
              </w:rPr>
            </w:pPr>
            <w:r w:rsidRPr="008F7C16">
              <w:rPr>
                <w:i/>
                <w:iCs/>
              </w:rPr>
              <w:t>Points</w:t>
            </w:r>
          </w:p>
        </w:tc>
        <w:tc>
          <w:tcPr>
            <w:tcW w:w="3788" w:type="dxa"/>
          </w:tcPr>
          <w:p w14:paraId="72198333" w14:textId="77777777" w:rsidR="00D5299A" w:rsidRPr="008F7C16" w:rsidRDefault="00D5299A" w:rsidP="00425DBF">
            <w:pPr>
              <w:pStyle w:val="0Textedebase"/>
              <w:spacing w:before="60" w:after="60"/>
              <w:rPr>
                <w:i/>
                <w:iCs/>
              </w:rPr>
            </w:pPr>
            <w:r w:rsidRPr="008F7C16">
              <w:rPr>
                <w:i/>
                <w:iCs/>
              </w:rPr>
              <w:t>Comments</w:t>
            </w:r>
          </w:p>
        </w:tc>
      </w:tr>
      <w:tr w:rsidR="00CB3E10" w:rsidRPr="008F7C16" w14:paraId="4DD35722" w14:textId="77777777" w:rsidTr="00F27B9E">
        <w:tc>
          <w:tcPr>
            <w:tcW w:w="1271" w:type="dxa"/>
          </w:tcPr>
          <w:p w14:paraId="292FB895" w14:textId="525F85F5" w:rsidR="004E7E9E" w:rsidRPr="008F7C16" w:rsidRDefault="006D27B1" w:rsidP="000039AB">
            <w:pPr>
              <w:pStyle w:val="0Textedebase"/>
              <w:spacing w:before="60" w:after="60"/>
            </w:pPr>
            <w:bookmarkStart w:id="1" w:name="_Hlk111545966"/>
            <w:r w:rsidRPr="008F7C16">
              <w:t>1.</w:t>
            </w:r>
            <w:r w:rsidR="00FE3D41" w:rsidRPr="008F7C16">
              <w:t>1</w:t>
            </w:r>
            <w:r w:rsidRPr="008F7C16">
              <w:t>.1</w:t>
            </w:r>
          </w:p>
        </w:tc>
        <w:tc>
          <w:tcPr>
            <w:tcW w:w="7295" w:type="dxa"/>
          </w:tcPr>
          <w:p w14:paraId="0880F212" w14:textId="7A15968E" w:rsidR="004E7E9E" w:rsidRPr="00C47C0B" w:rsidRDefault="004E7E9E" w:rsidP="00CB3E10">
            <w:pPr>
              <w:pStyle w:val="0Textedebase"/>
              <w:spacing w:before="60" w:after="60"/>
            </w:pPr>
            <w:r w:rsidRPr="00C47C0B">
              <w:rPr>
                <w:snapToGrid w:val="0"/>
                <w:lang w:eastAsia="es-ES"/>
              </w:rPr>
              <w:t>Is there a plan with collection times, handover times and quality targets for all collection points in the country?</w:t>
            </w:r>
            <w:bookmarkStart w:id="2" w:name="_Ref127346127"/>
            <w:r w:rsidR="00CB3E10" w:rsidRPr="005C2F47">
              <w:rPr>
                <w:rStyle w:val="FootnoteReference"/>
                <w:b w:val="0"/>
                <w:bCs/>
                <w:snapToGrid w:val="0"/>
                <w:lang w:val="en-GB"/>
              </w:rPr>
              <w:footnoteReference w:id="2"/>
            </w:r>
            <w:bookmarkEnd w:id="2"/>
          </w:p>
        </w:tc>
        <w:tc>
          <w:tcPr>
            <w:tcW w:w="747" w:type="dxa"/>
          </w:tcPr>
          <w:p w14:paraId="55D35F13" w14:textId="77777777" w:rsidR="004E7E9E" w:rsidRPr="008F7C16" w:rsidRDefault="000B3F61" w:rsidP="00425D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873230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E7E9E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14:paraId="28F34122" w14:textId="77777777" w:rsidR="004E7E9E" w:rsidRPr="008F7C16" w:rsidRDefault="000B3F61" w:rsidP="00425D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975946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E7E9E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14:paraId="1716780A" w14:textId="6F4CE927" w:rsidR="004E7E9E" w:rsidRPr="008F7C16" w:rsidRDefault="009577CB" w:rsidP="00425DB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788" w:type="dxa"/>
          </w:tcPr>
          <w:p w14:paraId="5407E46F" w14:textId="77777777" w:rsidR="004E7E9E" w:rsidRPr="008F7C16" w:rsidRDefault="004E7E9E" w:rsidP="00425DBF">
            <w:pPr>
              <w:spacing w:before="60" w:after="60"/>
            </w:pPr>
          </w:p>
        </w:tc>
      </w:tr>
      <w:tr w:rsidR="00CB3E10" w:rsidRPr="008F7C16" w14:paraId="78677D57" w14:textId="77777777" w:rsidTr="00F27B9E">
        <w:tc>
          <w:tcPr>
            <w:tcW w:w="1271" w:type="dxa"/>
          </w:tcPr>
          <w:p w14:paraId="151D714D" w14:textId="5DCC778B" w:rsidR="004E7E9E" w:rsidRPr="008F7C16" w:rsidRDefault="006D27B1" w:rsidP="000039AB">
            <w:pPr>
              <w:pStyle w:val="0Textedebase"/>
              <w:spacing w:before="60" w:after="60"/>
            </w:pPr>
            <w:r w:rsidRPr="008F7C16">
              <w:t>1.1.2</w:t>
            </w:r>
          </w:p>
        </w:tc>
        <w:tc>
          <w:tcPr>
            <w:tcW w:w="7295" w:type="dxa"/>
          </w:tcPr>
          <w:p w14:paraId="25906294" w14:textId="3D39FB80" w:rsidR="004E7E9E" w:rsidRPr="00C47C0B" w:rsidRDefault="004E7E9E" w:rsidP="001B5C3A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C47C0B">
              <w:rPr>
                <w:snapToGrid w:val="0"/>
                <w:lang w:eastAsia="es-ES"/>
              </w:rPr>
              <w:t xml:space="preserve">Are </w:t>
            </w:r>
            <w:r w:rsidR="00DF215C" w:rsidRPr="00C47C0B">
              <w:rPr>
                <w:snapToGrid w:val="0"/>
                <w:lang w:eastAsia="es-ES"/>
              </w:rPr>
              <w:t xml:space="preserve">quality </w:t>
            </w:r>
            <w:r w:rsidRPr="00C47C0B">
              <w:rPr>
                <w:snapToGrid w:val="0"/>
                <w:lang w:eastAsia="es-ES"/>
              </w:rPr>
              <w:t>standards for international products documented and published (post office, website, etc.)?</w:t>
            </w:r>
            <w:r w:rsidR="00CB3E10" w:rsidRPr="00C47C0B">
              <w:rPr>
                <w:b/>
                <w:bCs/>
                <w:snapToGrid w:val="0"/>
                <w:lang w:eastAsia="es-ES"/>
              </w:rPr>
              <w:fldChar w:fldCharType="begin"/>
            </w:r>
            <w:r w:rsidR="00CB3E10" w:rsidRPr="00C47C0B">
              <w:rPr>
                <w:b/>
                <w:bCs/>
                <w:snapToGrid w:val="0"/>
                <w:lang w:eastAsia="es-ES"/>
              </w:rPr>
              <w:instrText xml:space="preserve"> NOTEREF _Ref127346127 \f \h </w:instrText>
            </w:r>
            <w:r w:rsidR="00C47C0B" w:rsidRPr="00C47C0B">
              <w:rPr>
                <w:b/>
                <w:bCs/>
                <w:snapToGrid w:val="0"/>
                <w:lang w:eastAsia="es-ES"/>
              </w:rPr>
              <w:instrText xml:space="preserve"> \* MERGEFORMAT </w:instrText>
            </w:r>
            <w:r w:rsidR="00CB3E10" w:rsidRPr="00C47C0B">
              <w:rPr>
                <w:b/>
                <w:bCs/>
                <w:snapToGrid w:val="0"/>
                <w:lang w:eastAsia="es-ES"/>
              </w:rPr>
            </w:r>
            <w:r w:rsidR="00CB3E10" w:rsidRPr="00C47C0B">
              <w:rPr>
                <w:b/>
                <w:bCs/>
                <w:snapToGrid w:val="0"/>
                <w:lang w:eastAsia="es-ES"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CB3E10" w:rsidRPr="00C47C0B">
              <w:rPr>
                <w:b/>
                <w:bCs/>
                <w:snapToGrid w:val="0"/>
                <w:lang w:eastAsia="es-ES"/>
              </w:rPr>
              <w:fldChar w:fldCharType="end"/>
            </w:r>
          </w:p>
        </w:tc>
        <w:tc>
          <w:tcPr>
            <w:tcW w:w="747" w:type="dxa"/>
          </w:tcPr>
          <w:p w14:paraId="2F2285CF" w14:textId="77777777" w:rsidR="004E7E9E" w:rsidRPr="008F7C16" w:rsidRDefault="000B3F61" w:rsidP="00425D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2785615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E7E9E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14:paraId="5A7418F6" w14:textId="77777777" w:rsidR="004E7E9E" w:rsidRPr="008F7C16" w:rsidRDefault="000B3F61" w:rsidP="00425D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681198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E7E9E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14:paraId="32EE6923" w14:textId="777C053B" w:rsidR="004E7E9E" w:rsidRPr="008F7C16" w:rsidRDefault="009577CB" w:rsidP="00425DB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788" w:type="dxa"/>
          </w:tcPr>
          <w:p w14:paraId="7F444066" w14:textId="77777777" w:rsidR="004E7E9E" w:rsidRPr="008F7C16" w:rsidRDefault="004E7E9E" w:rsidP="00425DBF">
            <w:pPr>
              <w:spacing w:before="60" w:after="60"/>
            </w:pPr>
          </w:p>
        </w:tc>
      </w:tr>
      <w:tr w:rsidR="004E7E9E" w:rsidRPr="008F7C16" w14:paraId="124EAD1B" w14:textId="593EBEA5" w:rsidTr="00F27B9E">
        <w:tc>
          <w:tcPr>
            <w:tcW w:w="1271" w:type="dxa"/>
          </w:tcPr>
          <w:p w14:paraId="35406F36" w14:textId="28AF5C67" w:rsidR="004E7E9E" w:rsidRPr="008F7C16" w:rsidRDefault="006D27B1" w:rsidP="00425DBF">
            <w:pPr>
              <w:pStyle w:val="0Textedebase"/>
              <w:spacing w:before="60" w:after="60"/>
            </w:pPr>
            <w:r w:rsidRPr="008F7C16">
              <w:t>1.1.3</w:t>
            </w:r>
          </w:p>
        </w:tc>
        <w:tc>
          <w:tcPr>
            <w:tcW w:w="7295" w:type="dxa"/>
          </w:tcPr>
          <w:p w14:paraId="40718985" w14:textId="4C7A0E5D" w:rsidR="004E7E9E" w:rsidRPr="00C47C0B" w:rsidRDefault="004E7E9E" w:rsidP="00425DBF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C47C0B">
              <w:rPr>
                <w:snapToGrid w:val="0"/>
                <w:lang w:eastAsia="es-ES"/>
              </w:rPr>
              <w:t>Is address and customs data captured at the time of collection?</w:t>
            </w:r>
          </w:p>
        </w:tc>
        <w:tc>
          <w:tcPr>
            <w:tcW w:w="747" w:type="dxa"/>
          </w:tcPr>
          <w:p w14:paraId="5EB591CD" w14:textId="2AFD239B" w:rsidR="004E7E9E" w:rsidRPr="008F7C16" w:rsidRDefault="000B3F61" w:rsidP="00425D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229738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E7E9E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14:paraId="76A7412F" w14:textId="193B7930" w:rsidR="004E7E9E" w:rsidRPr="008F7C16" w:rsidRDefault="000B3F61" w:rsidP="00425D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84435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4E7E9E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7" w:type="dxa"/>
          </w:tcPr>
          <w:p w14:paraId="097C8E81" w14:textId="669A9F4D" w:rsidR="004E7E9E" w:rsidRPr="008F7C16" w:rsidRDefault="009577CB" w:rsidP="00425DB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788" w:type="dxa"/>
          </w:tcPr>
          <w:p w14:paraId="0A73AA08" w14:textId="6FD854EB" w:rsidR="004E7E9E" w:rsidRPr="008F7C16" w:rsidRDefault="004E7E9E" w:rsidP="00425DBF">
            <w:pPr>
              <w:pStyle w:val="0Textedebase"/>
              <w:spacing w:before="60" w:after="60"/>
            </w:pPr>
          </w:p>
        </w:tc>
      </w:tr>
    </w:tbl>
    <w:p w14:paraId="6328061A" w14:textId="117F03D7" w:rsidR="0084285A" w:rsidRPr="008F7C16" w:rsidRDefault="0084285A" w:rsidP="00425DBF"/>
    <w:p w14:paraId="72E637C9" w14:textId="77777777" w:rsidR="0084285A" w:rsidRPr="008F7C16" w:rsidRDefault="0084285A" w:rsidP="00425DBF">
      <w:pPr>
        <w:rPr>
          <w:i/>
          <w:iCs/>
        </w:rPr>
      </w:pPr>
      <w:r w:rsidRPr="008F7C16">
        <w:rPr>
          <w:i/>
          <w:iCs/>
        </w:rPr>
        <w:t>1.2</w:t>
      </w:r>
      <w:r w:rsidRPr="008F7C16">
        <w:rPr>
          <w:i/>
          <w:iCs/>
        </w:rPr>
        <w:tab/>
        <w:t>Office of exchange – Outbound operations</w:t>
      </w:r>
    </w:p>
    <w:p w14:paraId="349BB540" w14:textId="77777777" w:rsidR="0084285A" w:rsidRPr="008F7C16" w:rsidRDefault="0084285A" w:rsidP="00425DBF">
      <w:pPr>
        <w:rPr>
          <w:i/>
          <w:iCs/>
        </w:rPr>
      </w:pPr>
    </w:p>
    <w:p w14:paraId="50C31443" w14:textId="2743D1C6" w:rsidR="0084285A" w:rsidRPr="008F7C16" w:rsidRDefault="0084285A" w:rsidP="00425DBF">
      <w:pPr>
        <w:rPr>
          <w:i/>
          <w:iCs/>
        </w:rPr>
      </w:pPr>
      <w:r w:rsidRPr="008F7C16">
        <w:rPr>
          <w:i/>
          <w:iCs/>
        </w:rPr>
        <w:t>1.2.1</w:t>
      </w:r>
      <w:r w:rsidRPr="008F7C16">
        <w:rPr>
          <w:i/>
          <w:iCs/>
        </w:rPr>
        <w:tab/>
        <w:t>Mail concentration to the office of exchange</w:t>
      </w:r>
    </w:p>
    <w:p w14:paraId="2E84DF67" w14:textId="77777777" w:rsidR="0084285A" w:rsidRPr="008F7C16" w:rsidRDefault="0084285A" w:rsidP="00425DBF"/>
    <w:bookmarkEnd w:id="1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7233"/>
        <w:gridCol w:w="755"/>
        <w:gridCol w:w="755"/>
        <w:gridCol w:w="755"/>
        <w:gridCol w:w="3827"/>
      </w:tblGrid>
      <w:tr w:rsidR="0084285A" w:rsidRPr="008F7C16" w14:paraId="325F2DF7" w14:textId="77777777" w:rsidTr="00F27B9E">
        <w:trPr>
          <w:cantSplit/>
          <w:trHeight w:val="20"/>
          <w:tblHeader/>
        </w:trPr>
        <w:tc>
          <w:tcPr>
            <w:tcW w:w="1271" w:type="dxa"/>
          </w:tcPr>
          <w:p w14:paraId="631D286C" w14:textId="462D9CF6" w:rsidR="0084285A" w:rsidRPr="008F7C16" w:rsidRDefault="0084285A" w:rsidP="00425DBF">
            <w:pPr>
              <w:pStyle w:val="0Textedebase"/>
              <w:spacing w:before="60" w:after="60"/>
              <w:rPr>
                <w:i/>
                <w:iCs/>
              </w:rPr>
            </w:pPr>
          </w:p>
        </w:tc>
        <w:tc>
          <w:tcPr>
            <w:tcW w:w="7233" w:type="dxa"/>
          </w:tcPr>
          <w:p w14:paraId="70A4A813" w14:textId="14421508" w:rsidR="0084285A" w:rsidRPr="008F7C16" w:rsidRDefault="0084285A" w:rsidP="00425DBF">
            <w:pPr>
              <w:pStyle w:val="0Textedebase"/>
              <w:spacing w:before="60" w:after="60"/>
            </w:pPr>
          </w:p>
        </w:tc>
        <w:tc>
          <w:tcPr>
            <w:tcW w:w="755" w:type="dxa"/>
          </w:tcPr>
          <w:p w14:paraId="77D0CFDE" w14:textId="531FF597" w:rsidR="0084285A" w:rsidRPr="008F7C16" w:rsidRDefault="0084285A" w:rsidP="00425DBF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8F7C16">
              <w:rPr>
                <w:i/>
                <w:iCs/>
              </w:rPr>
              <w:t>Yes</w:t>
            </w:r>
          </w:p>
        </w:tc>
        <w:tc>
          <w:tcPr>
            <w:tcW w:w="755" w:type="dxa"/>
          </w:tcPr>
          <w:p w14:paraId="20C3784D" w14:textId="0C1D8CC8" w:rsidR="0084285A" w:rsidRPr="008F7C16" w:rsidRDefault="0084285A" w:rsidP="00425DBF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8F7C16">
              <w:rPr>
                <w:i/>
                <w:iCs/>
              </w:rPr>
              <w:t>No</w:t>
            </w:r>
          </w:p>
        </w:tc>
        <w:tc>
          <w:tcPr>
            <w:tcW w:w="755" w:type="dxa"/>
          </w:tcPr>
          <w:p w14:paraId="05EAF72C" w14:textId="64AE8FD9" w:rsidR="0084285A" w:rsidRPr="008F7C16" w:rsidRDefault="0084285A" w:rsidP="001B5C0F">
            <w:pPr>
              <w:pStyle w:val="0Textedebase"/>
              <w:spacing w:before="60" w:after="60"/>
              <w:ind w:left="-57"/>
              <w:jc w:val="right"/>
              <w:rPr>
                <w:i/>
                <w:szCs w:val="24"/>
              </w:rPr>
            </w:pPr>
            <w:r w:rsidRPr="008F7C16">
              <w:rPr>
                <w:i/>
                <w:iCs/>
              </w:rPr>
              <w:t>Points</w:t>
            </w:r>
          </w:p>
        </w:tc>
        <w:tc>
          <w:tcPr>
            <w:tcW w:w="3827" w:type="dxa"/>
          </w:tcPr>
          <w:p w14:paraId="2218F441" w14:textId="17D164B5" w:rsidR="0084285A" w:rsidRPr="008F7C16" w:rsidRDefault="0084285A" w:rsidP="00425DBF">
            <w:pPr>
              <w:pStyle w:val="0Textedebase"/>
              <w:spacing w:before="60" w:after="60"/>
              <w:rPr>
                <w:i/>
                <w:szCs w:val="24"/>
              </w:rPr>
            </w:pPr>
            <w:r w:rsidRPr="008F7C16">
              <w:rPr>
                <w:i/>
                <w:iCs/>
              </w:rPr>
              <w:t>Comments</w:t>
            </w:r>
          </w:p>
        </w:tc>
      </w:tr>
      <w:tr w:rsidR="00CB3E10" w:rsidRPr="008F7C16" w14:paraId="301B3F35" w14:textId="77777777" w:rsidTr="00F27B9E">
        <w:trPr>
          <w:cantSplit/>
          <w:trHeight w:val="20"/>
        </w:trPr>
        <w:tc>
          <w:tcPr>
            <w:tcW w:w="1271" w:type="dxa"/>
          </w:tcPr>
          <w:p w14:paraId="3DC3E913" w14:textId="331B3299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1.2.1.1</w:t>
            </w:r>
          </w:p>
        </w:tc>
        <w:tc>
          <w:tcPr>
            <w:tcW w:w="7233" w:type="dxa"/>
          </w:tcPr>
          <w:p w14:paraId="3D84812B" w14:textId="171ED78D" w:rsidR="0084728C" w:rsidRPr="008F7C16" w:rsidRDefault="0084728C" w:rsidP="001B5C3A">
            <w:pPr>
              <w:pStyle w:val="0Textedebase"/>
              <w:spacing w:before="60" w:after="60"/>
            </w:pPr>
            <w:r w:rsidRPr="008F7C16">
              <w:rPr>
                <w:snapToGrid w:val="0"/>
                <w:lang w:eastAsia="es-ES"/>
              </w:rPr>
              <w:t>Is the OE critical entry time (CET) for outbound international mail defined in accordance with the domestic collection and processing system?</w:t>
            </w:r>
            <w:r w:rsidR="00CB3E10" w:rsidRPr="00C47C0B">
              <w:rPr>
                <w:b/>
                <w:bCs/>
                <w:snapToGrid w:val="0"/>
                <w:lang w:eastAsia="es-ES"/>
              </w:rPr>
              <w:fldChar w:fldCharType="begin"/>
            </w:r>
            <w:r w:rsidR="00CB3E10" w:rsidRPr="00C47C0B">
              <w:rPr>
                <w:b/>
                <w:bCs/>
                <w:snapToGrid w:val="0"/>
                <w:lang w:eastAsia="es-ES"/>
              </w:rPr>
              <w:instrText xml:space="preserve"> NOTEREF _Ref127346127 \f \h </w:instrText>
            </w:r>
            <w:r w:rsidR="00C47C0B" w:rsidRPr="00C47C0B">
              <w:rPr>
                <w:b/>
                <w:bCs/>
                <w:snapToGrid w:val="0"/>
                <w:lang w:eastAsia="es-ES"/>
              </w:rPr>
              <w:instrText xml:space="preserve"> \* MERGEFORMAT </w:instrText>
            </w:r>
            <w:r w:rsidR="00CB3E10" w:rsidRPr="00C47C0B">
              <w:rPr>
                <w:b/>
                <w:bCs/>
                <w:snapToGrid w:val="0"/>
                <w:lang w:eastAsia="es-ES"/>
              </w:rPr>
            </w:r>
            <w:r w:rsidR="00CB3E10" w:rsidRPr="00C47C0B">
              <w:rPr>
                <w:b/>
                <w:bCs/>
                <w:snapToGrid w:val="0"/>
                <w:lang w:eastAsia="es-ES"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CB3E10" w:rsidRPr="00C47C0B">
              <w:rPr>
                <w:b/>
                <w:bCs/>
                <w:snapToGrid w:val="0"/>
                <w:lang w:eastAsia="es-ES"/>
              </w:rPr>
              <w:fldChar w:fldCharType="end"/>
            </w:r>
          </w:p>
        </w:tc>
        <w:tc>
          <w:tcPr>
            <w:tcW w:w="755" w:type="dxa"/>
          </w:tcPr>
          <w:p w14:paraId="1F5C313B" w14:textId="49A39618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394093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14:paraId="2ED95969" w14:textId="15DF346B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757350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14:paraId="6347D4BA" w14:textId="5283E7D8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7" w:type="dxa"/>
          </w:tcPr>
          <w:p w14:paraId="55B8DDA1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7718F40" w14:textId="77777777" w:rsidTr="00F27B9E">
        <w:trPr>
          <w:cantSplit/>
          <w:trHeight w:val="20"/>
        </w:trPr>
        <w:tc>
          <w:tcPr>
            <w:tcW w:w="1271" w:type="dxa"/>
          </w:tcPr>
          <w:p w14:paraId="2054A64D" w14:textId="4E3442F1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1.2.1.2</w:t>
            </w:r>
          </w:p>
        </w:tc>
        <w:tc>
          <w:tcPr>
            <w:tcW w:w="7233" w:type="dxa"/>
          </w:tcPr>
          <w:p w14:paraId="752A99EA" w14:textId="00F1E37C" w:rsidR="0084728C" w:rsidRPr="008F7C16" w:rsidRDefault="0084728C" w:rsidP="0084728C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rPr>
                <w:snapToGrid w:val="0"/>
                <w:lang w:eastAsia="es-ES"/>
              </w:rPr>
              <w:t xml:space="preserve">Does the OE measure the age of incoming mail and compliance with the service levels agreed? </w:t>
            </w:r>
          </w:p>
        </w:tc>
        <w:tc>
          <w:tcPr>
            <w:tcW w:w="755" w:type="dxa"/>
          </w:tcPr>
          <w:p w14:paraId="7E5F92F3" w14:textId="527C9C77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977389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14:paraId="339578AD" w14:textId="6D99CDB9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906672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14:paraId="08435D31" w14:textId="34C36171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7" w:type="dxa"/>
          </w:tcPr>
          <w:p w14:paraId="1B5ADA33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13AF6769" w14:textId="77777777" w:rsidTr="00F27B9E">
        <w:trPr>
          <w:cantSplit/>
          <w:trHeight w:val="20"/>
        </w:trPr>
        <w:tc>
          <w:tcPr>
            <w:tcW w:w="1271" w:type="dxa"/>
          </w:tcPr>
          <w:p w14:paraId="1EAAA256" w14:textId="0214810D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1.2.1.3</w:t>
            </w:r>
          </w:p>
        </w:tc>
        <w:tc>
          <w:tcPr>
            <w:tcW w:w="7233" w:type="dxa"/>
          </w:tcPr>
          <w:p w14:paraId="2D6A5C13" w14:textId="353F596E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rPr>
                <w:snapToGrid w:val="0"/>
                <w:lang w:eastAsia="es-ES"/>
              </w:rPr>
              <w:t>Is the transport plan consistent with the CET at the OE?</w:t>
            </w:r>
          </w:p>
        </w:tc>
        <w:tc>
          <w:tcPr>
            <w:tcW w:w="755" w:type="dxa"/>
          </w:tcPr>
          <w:p w14:paraId="645B12AD" w14:textId="59C91D72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35513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14:paraId="14E86585" w14:textId="73F8ABD6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32295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dxa"/>
          </w:tcPr>
          <w:p w14:paraId="328B5DA8" w14:textId="6A05A0E6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7" w:type="dxa"/>
          </w:tcPr>
          <w:p w14:paraId="2794D4AB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</w:tbl>
    <w:p w14:paraId="5C852380" w14:textId="77777777" w:rsidR="00D5299A" w:rsidRPr="008F7C16" w:rsidRDefault="00D5299A" w:rsidP="00425DBF">
      <w:pPr>
        <w:pStyle w:val="0Textedebase"/>
      </w:pPr>
    </w:p>
    <w:p w14:paraId="46881908" w14:textId="77777777" w:rsidR="00D5299A" w:rsidRPr="008F7C16" w:rsidRDefault="00D5299A" w:rsidP="00425DBF">
      <w:pPr>
        <w:pStyle w:val="0Textedebase"/>
        <w:tabs>
          <w:tab w:val="left" w:pos="567"/>
        </w:tabs>
        <w:rPr>
          <w:i/>
          <w:iCs/>
        </w:rPr>
      </w:pPr>
      <w:r w:rsidRPr="008F7C16">
        <w:rPr>
          <w:i/>
          <w:iCs/>
        </w:rPr>
        <w:t>1.2.2</w:t>
      </w:r>
      <w:r w:rsidRPr="008F7C16">
        <w:rPr>
          <w:i/>
          <w:iCs/>
        </w:rPr>
        <w:tab/>
        <w:t>Outbound office of exchange organization</w:t>
      </w:r>
    </w:p>
    <w:p w14:paraId="6E3523D7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3"/>
        <w:gridCol w:w="7227"/>
        <w:gridCol w:w="756"/>
        <w:gridCol w:w="756"/>
        <w:gridCol w:w="756"/>
        <w:gridCol w:w="3828"/>
      </w:tblGrid>
      <w:tr w:rsidR="00D5299A" w:rsidRPr="008F7C16" w14:paraId="06B952BD" w14:textId="77777777" w:rsidTr="00425DBF">
        <w:trPr>
          <w:cantSplit/>
          <w:tblHeader/>
        </w:trPr>
        <w:tc>
          <w:tcPr>
            <w:tcW w:w="1273" w:type="dxa"/>
          </w:tcPr>
          <w:p w14:paraId="07ACEA71" w14:textId="77777777" w:rsidR="00D5299A" w:rsidRPr="008F7C16" w:rsidRDefault="00D5299A" w:rsidP="00425DB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7227" w:type="dxa"/>
          </w:tcPr>
          <w:p w14:paraId="0FAAA3EE" w14:textId="77777777" w:rsidR="00D5299A" w:rsidRPr="008F7C16" w:rsidRDefault="00D5299A" w:rsidP="00425DBF">
            <w:pPr>
              <w:pStyle w:val="0Textedebase"/>
              <w:spacing w:before="60" w:after="60"/>
            </w:pPr>
          </w:p>
        </w:tc>
        <w:tc>
          <w:tcPr>
            <w:tcW w:w="756" w:type="dxa"/>
          </w:tcPr>
          <w:p w14:paraId="205FA1C0" w14:textId="77777777" w:rsidR="00D5299A" w:rsidRPr="008F7C16" w:rsidRDefault="00D5299A" w:rsidP="00425DB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756" w:type="dxa"/>
          </w:tcPr>
          <w:p w14:paraId="0FCD16BF" w14:textId="77777777" w:rsidR="00D5299A" w:rsidRPr="008F7C16" w:rsidRDefault="00D5299A" w:rsidP="00425DB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756" w:type="dxa"/>
          </w:tcPr>
          <w:p w14:paraId="49EE689D" w14:textId="77777777" w:rsidR="00D5299A" w:rsidRPr="008F7C16" w:rsidRDefault="00D5299A" w:rsidP="001B5C0F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3828" w:type="dxa"/>
          </w:tcPr>
          <w:p w14:paraId="5A3036F6" w14:textId="77777777" w:rsidR="00D5299A" w:rsidRPr="008F7C16" w:rsidRDefault="00D5299A" w:rsidP="00425DB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D1DD0" w:rsidRPr="008F7C16" w14:paraId="6EF1736D" w14:textId="77777777" w:rsidTr="00425DBF">
        <w:trPr>
          <w:cantSplit/>
        </w:trPr>
        <w:tc>
          <w:tcPr>
            <w:tcW w:w="1273" w:type="dxa"/>
          </w:tcPr>
          <w:p w14:paraId="0EA7C832" w14:textId="3BC7A312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1.2.2.1</w:t>
            </w:r>
          </w:p>
        </w:tc>
        <w:tc>
          <w:tcPr>
            <w:tcW w:w="7227" w:type="dxa"/>
          </w:tcPr>
          <w:p w14:paraId="0C35F6F3" w14:textId="14ABD5D0" w:rsidR="0084728C" w:rsidRPr="008F7C16" w:rsidRDefault="0084728C" w:rsidP="001B5C3A">
            <w:pPr>
              <w:pStyle w:val="0Textedebase"/>
              <w:spacing w:before="60" w:after="60"/>
            </w:pPr>
            <w:r w:rsidRPr="008F7C16">
              <w:rPr>
                <w:snapToGrid w:val="0"/>
                <w:lang w:eastAsia="es-ES"/>
              </w:rPr>
              <w:t>Is there a clearly defined operational plan for processing outgoing international mail arriving at the OE (E2E process mapping)?</w:t>
            </w:r>
            <w:r w:rsidR="00B313CD" w:rsidRPr="00C47C0B">
              <w:rPr>
                <w:b/>
                <w:bCs/>
                <w:snapToGrid w:val="0"/>
                <w:lang w:eastAsia="es-ES"/>
              </w:rPr>
              <w:fldChar w:fldCharType="begin"/>
            </w:r>
            <w:r w:rsidR="00B313CD" w:rsidRPr="00C47C0B">
              <w:rPr>
                <w:b/>
                <w:bCs/>
                <w:snapToGrid w:val="0"/>
                <w:lang w:eastAsia="es-ES"/>
              </w:rPr>
              <w:instrText xml:space="preserve"> NOTEREF _Ref127346127 \f \h </w:instrText>
            </w:r>
            <w:r w:rsidR="00C47C0B" w:rsidRPr="00C47C0B">
              <w:rPr>
                <w:b/>
                <w:bCs/>
                <w:snapToGrid w:val="0"/>
                <w:lang w:eastAsia="es-ES"/>
              </w:rPr>
              <w:instrText xml:space="preserve"> \* MERGEFORMAT </w:instrText>
            </w:r>
            <w:r w:rsidR="00B313CD" w:rsidRPr="00C47C0B">
              <w:rPr>
                <w:b/>
                <w:bCs/>
                <w:snapToGrid w:val="0"/>
                <w:lang w:eastAsia="es-ES"/>
              </w:rPr>
            </w:r>
            <w:r w:rsidR="00B313CD" w:rsidRPr="00C47C0B">
              <w:rPr>
                <w:b/>
                <w:bCs/>
                <w:snapToGrid w:val="0"/>
                <w:lang w:eastAsia="es-ES"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  <w:snapToGrid w:val="0"/>
                <w:lang w:eastAsia="es-ES"/>
              </w:rPr>
              <w:fldChar w:fldCharType="end"/>
            </w:r>
          </w:p>
        </w:tc>
        <w:tc>
          <w:tcPr>
            <w:tcW w:w="756" w:type="dxa"/>
          </w:tcPr>
          <w:p w14:paraId="0D4F6ECB" w14:textId="551E3F75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921162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3B5A2329" w14:textId="7BB6A68B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1247615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0C03A554" w14:textId="2AE1E94D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02EA3B4C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11D25A49" w14:textId="77777777" w:rsidTr="00425DBF">
        <w:trPr>
          <w:cantSplit/>
        </w:trPr>
        <w:tc>
          <w:tcPr>
            <w:tcW w:w="1273" w:type="dxa"/>
          </w:tcPr>
          <w:p w14:paraId="2EEAE03F" w14:textId="35AB913F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1.2.2.2</w:t>
            </w:r>
          </w:p>
        </w:tc>
        <w:tc>
          <w:tcPr>
            <w:tcW w:w="7227" w:type="dxa"/>
          </w:tcPr>
          <w:p w14:paraId="1F74AE55" w14:textId="6CBC66F4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rPr>
                <w:snapToGrid w:val="0"/>
                <w:lang w:eastAsia="es-ES"/>
              </w:rPr>
              <w:t>Are critical processing times displayed?</w:t>
            </w:r>
          </w:p>
        </w:tc>
        <w:tc>
          <w:tcPr>
            <w:tcW w:w="756" w:type="dxa"/>
          </w:tcPr>
          <w:p w14:paraId="5A50A2C2" w14:textId="3864681B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315149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6280C8F0" w14:textId="70CE09A8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384640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01A97E93" w14:textId="594AB155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5E6989A5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7C77F479" w14:textId="77777777" w:rsidTr="00425DBF">
        <w:trPr>
          <w:cantSplit/>
        </w:trPr>
        <w:tc>
          <w:tcPr>
            <w:tcW w:w="1273" w:type="dxa"/>
          </w:tcPr>
          <w:p w14:paraId="4045FC82" w14:textId="412D73D8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1.2.2.3</w:t>
            </w:r>
          </w:p>
        </w:tc>
        <w:tc>
          <w:tcPr>
            <w:tcW w:w="7227" w:type="dxa"/>
          </w:tcPr>
          <w:p w14:paraId="6634D453" w14:textId="474E0FC8" w:rsidR="0084728C" w:rsidRPr="008F7C16" w:rsidRDefault="0084728C" w:rsidP="0084728C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rPr>
                <w:snapToGrid w:val="0"/>
                <w:lang w:eastAsia="es-ES"/>
              </w:rPr>
              <w:t>Are failures recorded?</w:t>
            </w:r>
          </w:p>
        </w:tc>
        <w:tc>
          <w:tcPr>
            <w:tcW w:w="756" w:type="dxa"/>
          </w:tcPr>
          <w:p w14:paraId="13C253C4" w14:textId="7491D53C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774615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211430FD" w14:textId="1A6A4C63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927602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1EA828E3" w14:textId="12991286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3435512D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438D9D85" w14:textId="77777777" w:rsidTr="00425DBF">
        <w:trPr>
          <w:cantSplit/>
        </w:trPr>
        <w:tc>
          <w:tcPr>
            <w:tcW w:w="1273" w:type="dxa"/>
          </w:tcPr>
          <w:p w14:paraId="20EAD0F4" w14:textId="22F6635B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lastRenderedPageBreak/>
              <w:t>1.2.2.4</w:t>
            </w:r>
          </w:p>
        </w:tc>
        <w:tc>
          <w:tcPr>
            <w:tcW w:w="7227" w:type="dxa"/>
          </w:tcPr>
          <w:p w14:paraId="2FABD831" w14:textId="57755C33" w:rsidR="0084728C" w:rsidRPr="008F7C16" w:rsidRDefault="0084728C" w:rsidP="0084728C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rPr>
                <w:snapToGrid w:val="0"/>
                <w:lang w:eastAsia="es-ES"/>
              </w:rPr>
              <w:t>Are bag and tray labels correctly made up, including “P”, “G” and “E” indicators?</w:t>
            </w:r>
          </w:p>
        </w:tc>
        <w:tc>
          <w:tcPr>
            <w:tcW w:w="756" w:type="dxa"/>
          </w:tcPr>
          <w:p w14:paraId="6E91A9A3" w14:textId="25818B4A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173354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6525CA3F" w14:textId="30D44D2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269117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75CCD2C9" w14:textId="5DC5BE78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4DBF6B8B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74991BD7" w14:textId="77777777" w:rsidTr="00425DBF">
        <w:trPr>
          <w:cantSplit/>
        </w:trPr>
        <w:tc>
          <w:tcPr>
            <w:tcW w:w="1273" w:type="dxa"/>
          </w:tcPr>
          <w:p w14:paraId="2AE0D1FB" w14:textId="0E8A35FD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1.2.2.5</w:t>
            </w:r>
          </w:p>
        </w:tc>
        <w:tc>
          <w:tcPr>
            <w:tcW w:w="7227" w:type="dxa"/>
          </w:tcPr>
          <w:p w14:paraId="0CA1DA15" w14:textId="697E5AE3" w:rsidR="0084728C" w:rsidRPr="008F7C16" w:rsidRDefault="0084728C" w:rsidP="00B313CD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rPr>
                <w:snapToGrid w:val="0"/>
                <w:lang w:eastAsia="es-ES"/>
              </w:rPr>
              <w:t>Do label barcodes comply with UPU standards?</w:t>
            </w:r>
            <w:r w:rsidR="00B313CD" w:rsidRPr="008F7C16">
              <w:rPr>
                <w:rStyle w:val="FootnoteReference"/>
                <w:b w:val="0"/>
                <w:bCs/>
                <w:snapToGrid w:val="0"/>
                <w:lang w:val="en-GB"/>
              </w:rPr>
              <w:footnoteReference w:id="3"/>
            </w:r>
          </w:p>
        </w:tc>
        <w:tc>
          <w:tcPr>
            <w:tcW w:w="756" w:type="dxa"/>
          </w:tcPr>
          <w:p w14:paraId="3838039D" w14:textId="200880C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513996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57EF6969" w14:textId="310AD25D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8876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16ABD702" w14:textId="6B87BFB0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596436DA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5B7EB90" w14:textId="77777777" w:rsidTr="00425DBF">
        <w:trPr>
          <w:cantSplit/>
        </w:trPr>
        <w:tc>
          <w:tcPr>
            <w:tcW w:w="1273" w:type="dxa"/>
          </w:tcPr>
          <w:p w14:paraId="1AAA9D0B" w14:textId="5CF1C41E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1.2.2.6</w:t>
            </w:r>
          </w:p>
        </w:tc>
        <w:tc>
          <w:tcPr>
            <w:tcW w:w="7227" w:type="dxa"/>
          </w:tcPr>
          <w:p w14:paraId="18A6166D" w14:textId="6755EE9E" w:rsidR="0084728C" w:rsidRPr="008F7C16" w:rsidRDefault="0084728C" w:rsidP="0084728C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rPr>
                <w:snapToGrid w:val="0"/>
                <w:lang w:eastAsia="es-ES"/>
              </w:rPr>
              <w:t>Are tie-out instructions posted in the dispatch area?</w:t>
            </w:r>
          </w:p>
        </w:tc>
        <w:tc>
          <w:tcPr>
            <w:tcW w:w="756" w:type="dxa"/>
          </w:tcPr>
          <w:p w14:paraId="36B71250" w14:textId="1CC44C92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982135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2846622D" w14:textId="71456F3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587377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2F312D65" w14:textId="1A3F60FC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0CA73564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284730B" w14:textId="77777777" w:rsidTr="004F4182">
        <w:trPr>
          <w:cantSplit/>
        </w:trPr>
        <w:tc>
          <w:tcPr>
            <w:tcW w:w="1273" w:type="dxa"/>
            <w:tcBorders>
              <w:bottom w:val="single" w:sz="4" w:space="0" w:color="auto"/>
            </w:tcBorders>
          </w:tcPr>
          <w:p w14:paraId="7BD4A98F" w14:textId="607A2721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1.2.2.7</w:t>
            </w:r>
          </w:p>
        </w:tc>
        <w:tc>
          <w:tcPr>
            <w:tcW w:w="7227" w:type="dxa"/>
            <w:tcBorders>
              <w:bottom w:val="single" w:sz="4" w:space="0" w:color="auto"/>
            </w:tcBorders>
          </w:tcPr>
          <w:p w14:paraId="61D1F181" w14:textId="09DA498E" w:rsidR="0084728C" w:rsidRPr="008F7C16" w:rsidRDefault="0084728C" w:rsidP="0084728C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rPr>
                <w:snapToGrid w:val="0"/>
                <w:lang w:eastAsia="es-ES"/>
              </w:rPr>
              <w:t>Is a procedure in place to check if dispatches arrived at the destination OE as planned?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E2AC4EB" w14:textId="13DEF519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4494709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9D14A27" w14:textId="7125364F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62872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4D16B1C1" w14:textId="00F1445F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AAE0F0E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691E99D0" w14:textId="77777777" w:rsidTr="004F4182">
        <w:trPr>
          <w:cantSplit/>
        </w:trPr>
        <w:tc>
          <w:tcPr>
            <w:tcW w:w="1273" w:type="dxa"/>
            <w:tcBorders>
              <w:bottom w:val="nil"/>
            </w:tcBorders>
          </w:tcPr>
          <w:p w14:paraId="54EA39B8" w14:textId="231549D2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1.2.2.8</w:t>
            </w:r>
          </w:p>
        </w:tc>
        <w:tc>
          <w:tcPr>
            <w:tcW w:w="7227" w:type="dxa"/>
            <w:tcBorders>
              <w:bottom w:val="nil"/>
            </w:tcBorders>
          </w:tcPr>
          <w:p w14:paraId="14059A27" w14:textId="577A1FF5" w:rsidR="0084728C" w:rsidRPr="008F7C16" w:rsidRDefault="0084728C" w:rsidP="001B5C3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Is there a structured quality control system and programme for performance within the OE?</w:t>
            </w:r>
            <w:r w:rsidR="00B313CD" w:rsidRPr="00C47C0B">
              <w:rPr>
                <w:b/>
                <w:bCs/>
              </w:rPr>
              <w:fldChar w:fldCharType="begin"/>
            </w:r>
            <w:r w:rsidR="00B313CD" w:rsidRPr="00C47C0B">
              <w:rPr>
                <w:b/>
                <w:bCs/>
              </w:rPr>
              <w:instrText xml:space="preserve"> NOTEREF _Ref127346127 \f \h </w:instrText>
            </w:r>
            <w:r w:rsidR="00C47C0B" w:rsidRPr="00C47C0B">
              <w:rPr>
                <w:b/>
                <w:bCs/>
              </w:rPr>
              <w:instrText xml:space="preserve"> \* MERGEFORMAT </w:instrText>
            </w:r>
            <w:r w:rsidR="00B313CD" w:rsidRPr="00C47C0B">
              <w:rPr>
                <w:b/>
                <w:bCs/>
              </w:rPr>
            </w:r>
            <w:r w:rsidR="00B313C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</w:rPr>
              <w:fldChar w:fldCharType="end"/>
            </w:r>
          </w:p>
          <w:p w14:paraId="198EF497" w14:textId="51B8471A" w:rsidR="004F4182" w:rsidRPr="008F7C16" w:rsidRDefault="004F4182" w:rsidP="001B5C3A">
            <w:pPr>
              <w:tabs>
                <w:tab w:val="left" w:pos="709"/>
                <w:tab w:val="left" w:pos="8647"/>
                <w:tab w:val="left" w:pos="9214"/>
              </w:tabs>
              <w:spacing w:before="60" w:after="60"/>
              <w:ind w:right="1418"/>
              <w:jc w:val="both"/>
            </w:pPr>
            <w:r w:rsidRPr="008F7C16">
              <w:t>If yes, does this system cover accuracy checks on</w:t>
            </w:r>
            <w:r w:rsidR="0082789A" w:rsidRPr="008F7C16">
              <w:t>:</w:t>
            </w:r>
            <w:r w:rsidR="00B313CD" w:rsidRPr="00C47C0B">
              <w:rPr>
                <w:b/>
                <w:bCs/>
              </w:rPr>
              <w:fldChar w:fldCharType="begin"/>
            </w:r>
            <w:r w:rsidR="00B313CD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B313CD" w:rsidRPr="00C47C0B">
              <w:rPr>
                <w:b/>
                <w:bCs/>
              </w:rPr>
            </w:r>
            <w:r w:rsidR="00B313C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</w:rPr>
              <w:fldChar w:fldCharType="end"/>
            </w:r>
          </w:p>
        </w:tc>
        <w:tc>
          <w:tcPr>
            <w:tcW w:w="756" w:type="dxa"/>
            <w:tcBorders>
              <w:bottom w:val="nil"/>
            </w:tcBorders>
          </w:tcPr>
          <w:p w14:paraId="1C4A11A9" w14:textId="60BE3F4A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498694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nil"/>
            </w:tcBorders>
          </w:tcPr>
          <w:p w14:paraId="60943AD6" w14:textId="7D700EE0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344550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nil"/>
            </w:tcBorders>
          </w:tcPr>
          <w:p w14:paraId="31A217A8" w14:textId="7C109131" w:rsidR="0084728C" w:rsidRPr="008F7C16" w:rsidRDefault="0084728C" w:rsidP="0084728C">
            <w:pPr>
              <w:pStyle w:val="0Textedebase"/>
              <w:spacing w:before="60" w:after="60"/>
              <w:jc w:val="right"/>
            </w:pPr>
          </w:p>
        </w:tc>
        <w:tc>
          <w:tcPr>
            <w:tcW w:w="3828" w:type="dxa"/>
            <w:tcBorders>
              <w:bottom w:val="nil"/>
            </w:tcBorders>
          </w:tcPr>
          <w:p w14:paraId="327261CC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6698889E" w14:textId="77777777" w:rsidTr="004F4182">
        <w:trPr>
          <w:trHeight w:val="20"/>
        </w:trPr>
        <w:tc>
          <w:tcPr>
            <w:tcW w:w="1273" w:type="dxa"/>
            <w:vMerge w:val="restart"/>
            <w:tcBorders>
              <w:top w:val="nil"/>
            </w:tcBorders>
          </w:tcPr>
          <w:p w14:paraId="06654879" w14:textId="167A5A67" w:rsidR="0084728C" w:rsidRPr="008F7C16" w:rsidRDefault="0084728C" w:rsidP="004F4182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14:paraId="0BA24840" w14:textId="77777777" w:rsidR="0084728C" w:rsidRPr="008F7C16" w:rsidRDefault="0084728C" w:rsidP="004F4182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Domestic transport arrival times?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CBE84FF" w14:textId="10872BA5" w:rsidR="0084728C" w:rsidRPr="008F7C16" w:rsidRDefault="000B3F61" w:rsidP="004F4182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015762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90C6BEE" w14:textId="32960DE8" w:rsidR="0084728C" w:rsidRPr="008F7C16" w:rsidRDefault="000B3F61" w:rsidP="004F4182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009984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338C167" w14:textId="52DEAB12" w:rsidR="0084728C" w:rsidRPr="008F7C16" w:rsidRDefault="0084728C" w:rsidP="004F4182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36075EB" w14:textId="77777777" w:rsidR="0084728C" w:rsidRPr="008F7C16" w:rsidRDefault="0084728C" w:rsidP="004F4182">
            <w:pPr>
              <w:pStyle w:val="0Textedebase"/>
              <w:spacing w:before="60" w:after="60"/>
            </w:pPr>
          </w:p>
        </w:tc>
      </w:tr>
      <w:tr w:rsidR="005D1DD0" w:rsidRPr="008F7C16" w14:paraId="0102C993" w14:textId="77777777" w:rsidTr="004F4182">
        <w:trPr>
          <w:trHeight w:val="20"/>
        </w:trPr>
        <w:tc>
          <w:tcPr>
            <w:tcW w:w="1273" w:type="dxa"/>
            <w:vMerge/>
          </w:tcPr>
          <w:p w14:paraId="04BE03D9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14:paraId="08A64545" w14:textId="77777777" w:rsidR="0084728C" w:rsidRPr="008F7C16" w:rsidRDefault="0084728C" w:rsidP="0084728C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Manual sorting/mechanized sorting?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DBC2CB3" w14:textId="544475A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785828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70BB78D" w14:textId="68CBB804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898557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78D850C" w14:textId="689338B5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B35FB9F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481F413B" w14:textId="77777777" w:rsidTr="004F4182">
        <w:trPr>
          <w:trHeight w:val="20"/>
        </w:trPr>
        <w:tc>
          <w:tcPr>
            <w:tcW w:w="1273" w:type="dxa"/>
            <w:vMerge/>
          </w:tcPr>
          <w:p w14:paraId="62FBB277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14:paraId="6CFA638F" w14:textId="77777777" w:rsidR="0084728C" w:rsidRPr="008F7C16" w:rsidRDefault="0084728C" w:rsidP="0084728C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Bundling/traying, bagging off and labelling?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CCA5291" w14:textId="3E51E5C6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28789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8CE7AFD" w14:textId="24A7EC52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778336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4510E7C" w14:textId="7F9E9712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4A564F8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684BA058" w14:textId="77777777" w:rsidTr="004F4182">
        <w:trPr>
          <w:trHeight w:val="20"/>
        </w:trPr>
        <w:tc>
          <w:tcPr>
            <w:tcW w:w="1273" w:type="dxa"/>
            <w:vMerge/>
          </w:tcPr>
          <w:p w14:paraId="721644AE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14:paraId="5B55B5A7" w14:textId="77777777" w:rsidR="0084728C" w:rsidRPr="008F7C16" w:rsidRDefault="0084728C" w:rsidP="0084728C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Equipment, including IT systems and machine maintenance?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226BDFC" w14:textId="167453B2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645008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35318C2" w14:textId="487493CB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442943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5E98466" w14:textId="36DDFD0C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A891732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6EF049D6" w14:textId="77777777" w:rsidTr="004F4182">
        <w:trPr>
          <w:trHeight w:val="20"/>
        </w:trPr>
        <w:tc>
          <w:tcPr>
            <w:tcW w:w="1273" w:type="dxa"/>
            <w:vMerge/>
          </w:tcPr>
          <w:p w14:paraId="38533F3D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14:paraId="6CADD6E2" w14:textId="77777777" w:rsidR="0084728C" w:rsidRPr="008F7C16" w:rsidRDefault="0084728C" w:rsidP="0084728C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Irregularities in the presentation of bulk postings?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4198021" w14:textId="163F504B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56327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1555EB6" w14:textId="7C4FFFB1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34747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31F351A" w14:textId="54BB3BBF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F44D6C6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72B433A4" w14:textId="77777777" w:rsidTr="004F4182">
        <w:trPr>
          <w:trHeight w:val="20"/>
        </w:trPr>
        <w:tc>
          <w:tcPr>
            <w:tcW w:w="1273" w:type="dxa"/>
            <w:vMerge/>
          </w:tcPr>
          <w:p w14:paraId="134D9AC5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  <w:bottom w:val="nil"/>
            </w:tcBorders>
          </w:tcPr>
          <w:p w14:paraId="23372D24" w14:textId="77777777" w:rsidR="0084728C" w:rsidRPr="008F7C16" w:rsidRDefault="0084728C" w:rsidP="0084728C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Handling agents’ performance?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6CB930D" w14:textId="4BF106C1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9693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AD50C74" w14:textId="79C038FB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465657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A4B707D" w14:textId="6B5020D7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B276E03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38AFD66E" w14:textId="77777777" w:rsidTr="004F4182">
        <w:trPr>
          <w:trHeight w:val="20"/>
        </w:trPr>
        <w:tc>
          <w:tcPr>
            <w:tcW w:w="1273" w:type="dxa"/>
            <w:vMerge/>
          </w:tcPr>
          <w:p w14:paraId="062E1085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7" w:type="dxa"/>
            <w:tcBorders>
              <w:top w:val="nil"/>
            </w:tcBorders>
          </w:tcPr>
          <w:p w14:paraId="303C6E32" w14:textId="77777777" w:rsidR="0084728C" w:rsidRPr="008F7C16" w:rsidRDefault="0084728C" w:rsidP="0084728C">
            <w:pPr>
              <w:pStyle w:val="ListParagraph"/>
              <w:numPr>
                <w:ilvl w:val="0"/>
                <w:numId w:val="12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</w:pPr>
            <w:r w:rsidRPr="008F7C16">
              <w:t>Air carriers’ performance?</w:t>
            </w:r>
          </w:p>
        </w:tc>
        <w:tc>
          <w:tcPr>
            <w:tcW w:w="756" w:type="dxa"/>
            <w:tcBorders>
              <w:top w:val="nil"/>
            </w:tcBorders>
          </w:tcPr>
          <w:p w14:paraId="195C50A1" w14:textId="33FE7A23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3897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</w:tcBorders>
          </w:tcPr>
          <w:p w14:paraId="058DE983" w14:textId="4C59292D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61188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</w:tcBorders>
          </w:tcPr>
          <w:p w14:paraId="304402D5" w14:textId="75AD9680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</w:tcBorders>
          </w:tcPr>
          <w:p w14:paraId="3C2D80B8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</w:tbl>
    <w:p w14:paraId="1348E81A" w14:textId="77777777" w:rsidR="00D5299A" w:rsidRPr="008F7C16" w:rsidRDefault="00D5299A" w:rsidP="00425DBF">
      <w:pPr>
        <w:pStyle w:val="0Textedebase"/>
      </w:pPr>
    </w:p>
    <w:p w14:paraId="79C2E792" w14:textId="119966CD" w:rsidR="00D5299A" w:rsidRPr="008F7C16" w:rsidRDefault="00D5299A" w:rsidP="00425DBF">
      <w:pPr>
        <w:pStyle w:val="0Textedebase"/>
        <w:rPr>
          <w:i/>
          <w:iCs/>
        </w:rPr>
      </w:pPr>
      <w:r w:rsidRPr="008F7C16">
        <w:rPr>
          <w:i/>
          <w:iCs/>
        </w:rPr>
        <w:t>1.3</w:t>
      </w:r>
      <w:r w:rsidRPr="008F7C16">
        <w:rPr>
          <w:i/>
          <w:iCs/>
        </w:rPr>
        <w:tab/>
        <w:t>Office of exchange – Inbound operations</w:t>
      </w:r>
    </w:p>
    <w:p w14:paraId="453AC8A5" w14:textId="77777777" w:rsidR="00D5299A" w:rsidRPr="008F7C16" w:rsidRDefault="00D5299A" w:rsidP="00425DBF">
      <w:pPr>
        <w:pStyle w:val="0Textedebase"/>
        <w:rPr>
          <w:i/>
          <w:iCs/>
        </w:rPr>
      </w:pPr>
    </w:p>
    <w:p w14:paraId="7B303E79" w14:textId="7C4144E9" w:rsidR="00D5299A" w:rsidRPr="008F7C16" w:rsidRDefault="00D5299A" w:rsidP="0084728C">
      <w:pPr>
        <w:pStyle w:val="0Textedebase"/>
        <w:rPr>
          <w:i/>
          <w:iCs/>
        </w:rPr>
      </w:pPr>
      <w:r w:rsidRPr="008F7C16">
        <w:rPr>
          <w:i/>
          <w:iCs/>
        </w:rPr>
        <w:t>1.3.1</w:t>
      </w:r>
      <w:r w:rsidRPr="008F7C16">
        <w:rPr>
          <w:i/>
          <w:iCs/>
        </w:rPr>
        <w:tab/>
        <w:t xml:space="preserve">Operations flow, mail entering the country </w:t>
      </w:r>
    </w:p>
    <w:p w14:paraId="04D9B4AD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7263"/>
        <w:gridCol w:w="744"/>
        <w:gridCol w:w="745"/>
        <w:gridCol w:w="745"/>
        <w:gridCol w:w="3828"/>
      </w:tblGrid>
      <w:tr w:rsidR="00D5299A" w:rsidRPr="008F7C16" w14:paraId="0105668A" w14:textId="77777777" w:rsidTr="004E5606">
        <w:trPr>
          <w:tblHeader/>
        </w:trPr>
        <w:tc>
          <w:tcPr>
            <w:tcW w:w="1271" w:type="dxa"/>
          </w:tcPr>
          <w:p w14:paraId="2EF5091F" w14:textId="77777777" w:rsidR="00D5299A" w:rsidRPr="008F7C16" w:rsidRDefault="00D5299A" w:rsidP="004E5606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7263" w:type="dxa"/>
          </w:tcPr>
          <w:p w14:paraId="096BAD8D" w14:textId="77777777" w:rsidR="00D5299A" w:rsidRPr="008F7C16" w:rsidRDefault="00D5299A" w:rsidP="004E5606">
            <w:pPr>
              <w:pStyle w:val="0Textedebase"/>
              <w:spacing w:before="60" w:after="60"/>
            </w:pPr>
          </w:p>
        </w:tc>
        <w:tc>
          <w:tcPr>
            <w:tcW w:w="744" w:type="dxa"/>
          </w:tcPr>
          <w:p w14:paraId="02EDB20C" w14:textId="77777777" w:rsidR="00D5299A" w:rsidRPr="008F7C16" w:rsidRDefault="00D5299A" w:rsidP="004E5606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745" w:type="dxa"/>
          </w:tcPr>
          <w:p w14:paraId="73D43632" w14:textId="77777777" w:rsidR="00D5299A" w:rsidRPr="008F7C16" w:rsidRDefault="00D5299A" w:rsidP="004E5606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745" w:type="dxa"/>
          </w:tcPr>
          <w:p w14:paraId="2F301314" w14:textId="77777777" w:rsidR="00D5299A" w:rsidRPr="008F7C16" w:rsidRDefault="00D5299A" w:rsidP="001B5C0F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3828" w:type="dxa"/>
          </w:tcPr>
          <w:p w14:paraId="6258BADC" w14:textId="77777777" w:rsidR="00D5299A" w:rsidRPr="008F7C16" w:rsidRDefault="00D5299A" w:rsidP="004E5606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D1DD0" w:rsidRPr="008F7C16" w14:paraId="34F41D23" w14:textId="77777777" w:rsidTr="004E5606">
        <w:tc>
          <w:tcPr>
            <w:tcW w:w="1271" w:type="dxa"/>
          </w:tcPr>
          <w:p w14:paraId="473B5CBA" w14:textId="77777777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1.3.1.1</w:t>
            </w:r>
          </w:p>
        </w:tc>
        <w:tc>
          <w:tcPr>
            <w:tcW w:w="7263" w:type="dxa"/>
          </w:tcPr>
          <w:p w14:paraId="68F9295F" w14:textId="2BBDE615" w:rsidR="0084728C" w:rsidRPr="008F7C16" w:rsidRDefault="0084728C" w:rsidP="001B5C3A">
            <w:pPr>
              <w:pStyle w:val="0Textedebase"/>
              <w:spacing w:before="60" w:after="60"/>
            </w:pPr>
            <w:r w:rsidRPr="008F7C16">
              <w:t>Is there a clearly defined operational plan for processing inbound international mail arriving at the OE (E2E process mapping)?</w:t>
            </w:r>
            <w:r w:rsidR="00B313CD" w:rsidRPr="00C47C0B">
              <w:rPr>
                <w:b/>
                <w:bCs/>
              </w:rPr>
              <w:fldChar w:fldCharType="begin"/>
            </w:r>
            <w:r w:rsidR="00B313CD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B313CD" w:rsidRPr="00C47C0B">
              <w:rPr>
                <w:b/>
                <w:bCs/>
              </w:rPr>
            </w:r>
            <w:r w:rsidR="00B313C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</w:rPr>
              <w:fldChar w:fldCharType="end"/>
            </w:r>
          </w:p>
        </w:tc>
        <w:tc>
          <w:tcPr>
            <w:tcW w:w="744" w:type="dxa"/>
          </w:tcPr>
          <w:p w14:paraId="39B522C4" w14:textId="793CD1A7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665923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14:paraId="75037957" w14:textId="75385204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232503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14:paraId="2152EB07" w14:textId="3B6A483A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050F3F18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4A5C4D98" w14:textId="77777777" w:rsidTr="004E5606">
        <w:tc>
          <w:tcPr>
            <w:tcW w:w="1271" w:type="dxa"/>
          </w:tcPr>
          <w:p w14:paraId="140EA202" w14:textId="77777777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1.3.1.2</w:t>
            </w:r>
          </w:p>
        </w:tc>
        <w:tc>
          <w:tcPr>
            <w:tcW w:w="7263" w:type="dxa"/>
          </w:tcPr>
          <w:p w14:paraId="472FB6B6" w14:textId="429008DE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Are critical processing times displayed?</w:t>
            </w:r>
          </w:p>
        </w:tc>
        <w:tc>
          <w:tcPr>
            <w:tcW w:w="744" w:type="dxa"/>
          </w:tcPr>
          <w:p w14:paraId="0C813498" w14:textId="64A19206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5747814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14:paraId="53CB61D7" w14:textId="08AE579C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182475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14:paraId="3C755EE8" w14:textId="79BD6A74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7DC6B009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5410DBF4" w14:textId="77777777" w:rsidTr="000F7BCD">
        <w:tc>
          <w:tcPr>
            <w:tcW w:w="1271" w:type="dxa"/>
          </w:tcPr>
          <w:p w14:paraId="61B3C680" w14:textId="4D5B993F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lastRenderedPageBreak/>
              <w:t>1.3.1.3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61D0C74D" w14:textId="41FDBDA0" w:rsidR="0084728C" w:rsidRPr="008F7C16" w:rsidRDefault="0084728C" w:rsidP="0084728C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t>Are you using specific defined times for inbound operations (latest arrival time (LAT), CET, critical scan time (CST), etc.)?</w:t>
            </w:r>
            <w:r w:rsidR="00B313CD" w:rsidRPr="00C47C0B">
              <w:rPr>
                <w:rStyle w:val="FootnoteReference"/>
                <w:b w:val="0"/>
                <w:bCs/>
                <w:lang w:val="en-GB"/>
              </w:rPr>
              <w:footnoteReference w:id="4"/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217AB0FD" w14:textId="2E98E418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4337230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7AE48F7B" w14:textId="68AEAAE3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021687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2D615D04" w14:textId="77627B7A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B3A3BB2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693E687D" w14:textId="77777777" w:rsidTr="000F7BCD">
        <w:trPr>
          <w:trHeight w:val="20"/>
        </w:trPr>
        <w:tc>
          <w:tcPr>
            <w:tcW w:w="1271" w:type="dxa"/>
          </w:tcPr>
          <w:p w14:paraId="4AFB15CC" w14:textId="0FA561E5" w:rsidR="0084728C" w:rsidRPr="008F7C16" w:rsidRDefault="0084728C" w:rsidP="00D71628">
            <w:pPr>
              <w:pStyle w:val="0Textedebase"/>
              <w:spacing w:before="60" w:after="60"/>
            </w:pPr>
            <w:r w:rsidRPr="008F7C16">
              <w:t>1.3.1.4</w:t>
            </w:r>
          </w:p>
        </w:tc>
        <w:tc>
          <w:tcPr>
            <w:tcW w:w="7263" w:type="dxa"/>
          </w:tcPr>
          <w:p w14:paraId="1D8005FC" w14:textId="7F0DFC05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Are procedures in place for when irregularities occur at the airport (failures with regard to dispatches, security measures taken at airport inbound scanning, pro</w:t>
            </w:r>
            <w:r w:rsidRPr="008F7C16">
              <w:softHyphen/>
              <w:t>hibited imports, damage to dispatches)?</w:t>
            </w:r>
          </w:p>
          <w:p w14:paraId="61A6A6D5" w14:textId="65D15835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rPr>
                <w:i/>
                <w:iCs/>
              </w:rPr>
              <w:t>(To be provided as an annex to the questionnaire in order to receive points)</w:t>
            </w:r>
          </w:p>
        </w:tc>
        <w:tc>
          <w:tcPr>
            <w:tcW w:w="744" w:type="dxa"/>
          </w:tcPr>
          <w:p w14:paraId="515B317D" w14:textId="0451849F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7917361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14:paraId="328668C5" w14:textId="355EFD78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137179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</w:tcPr>
          <w:p w14:paraId="696E17AB" w14:textId="4DA93FF2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3F8EED9D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378A1AC0" w14:textId="77777777" w:rsidTr="00844C61">
        <w:tc>
          <w:tcPr>
            <w:tcW w:w="1271" w:type="dxa"/>
          </w:tcPr>
          <w:p w14:paraId="4B6A3E49" w14:textId="61F2FDB8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1.3.1.5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45E45F1F" w14:textId="587FDCC2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Are procedures in place for when irregularities occur at the postal operator’s facilities – OE, sorting centre, etc. (failures with regard to dispatches or their con</w:t>
            </w:r>
            <w:r w:rsidRPr="008F7C16">
              <w:softHyphen/>
              <w:t>tents – items missing, damage to dispatches</w:t>
            </w:r>
            <w:r w:rsidR="00AB4800" w:rsidRPr="008F7C16">
              <w:t xml:space="preserve"> or </w:t>
            </w:r>
            <w:r w:rsidRPr="008F7C16">
              <w:t>items, etc.)?</w:t>
            </w:r>
          </w:p>
          <w:p w14:paraId="623F0D91" w14:textId="7310C7E4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rPr>
                <w:i/>
                <w:iCs/>
              </w:rPr>
              <w:t>(To be provided as an annex to the questionnaire in order to receive points)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27F86558" w14:textId="46EEA155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15483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7F54A97F" w14:textId="4D59A7A8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997183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6DF766BE" w14:textId="37B43B42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72D7FBC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</w:tbl>
    <w:p w14:paraId="2C924702" w14:textId="77777777" w:rsidR="00D5299A" w:rsidRPr="008F7C16" w:rsidRDefault="00D5299A" w:rsidP="00425DBF">
      <w:pPr>
        <w:pStyle w:val="0Textedebase"/>
      </w:pPr>
    </w:p>
    <w:p w14:paraId="50F08281" w14:textId="77777777" w:rsidR="00D5299A" w:rsidRPr="008F7C16" w:rsidRDefault="00D5299A" w:rsidP="00844C61">
      <w:pPr>
        <w:pStyle w:val="0Textedebase"/>
        <w:tabs>
          <w:tab w:val="left" w:pos="567"/>
        </w:tabs>
        <w:rPr>
          <w:i/>
          <w:iCs/>
        </w:rPr>
      </w:pPr>
      <w:r w:rsidRPr="008F7C16">
        <w:rPr>
          <w:i/>
          <w:iCs/>
        </w:rPr>
        <w:t>1.3.2</w:t>
      </w:r>
      <w:r w:rsidRPr="008F7C16">
        <w:rPr>
          <w:i/>
          <w:iCs/>
        </w:rPr>
        <w:tab/>
        <w:t>Operations flow, postal operator: office of exchange, sorting centre, customs zone</w:t>
      </w:r>
    </w:p>
    <w:p w14:paraId="35CB69D4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7229"/>
        <w:gridCol w:w="756"/>
        <w:gridCol w:w="756"/>
        <w:gridCol w:w="756"/>
        <w:gridCol w:w="3828"/>
      </w:tblGrid>
      <w:tr w:rsidR="00D5299A" w:rsidRPr="008F7C16" w14:paraId="1CDA7205" w14:textId="77777777" w:rsidTr="00572228">
        <w:trPr>
          <w:cantSplit/>
          <w:tblHeader/>
        </w:trPr>
        <w:tc>
          <w:tcPr>
            <w:tcW w:w="1271" w:type="dxa"/>
          </w:tcPr>
          <w:p w14:paraId="57A7B11F" w14:textId="77777777" w:rsidR="00D5299A" w:rsidRPr="008F7C16" w:rsidRDefault="00D5299A" w:rsidP="00844C61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742DA90" w14:textId="77777777" w:rsidR="00D5299A" w:rsidRPr="008F7C16" w:rsidRDefault="00D5299A" w:rsidP="00844C61">
            <w:pPr>
              <w:pStyle w:val="0Textedebase"/>
              <w:spacing w:before="60" w:after="60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3AC79A28" w14:textId="77777777" w:rsidR="00D5299A" w:rsidRPr="008F7C16" w:rsidRDefault="00D5299A" w:rsidP="00844C61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1671D430" w14:textId="77777777" w:rsidR="00D5299A" w:rsidRPr="008F7C16" w:rsidRDefault="00D5299A" w:rsidP="00844C61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27E5FF3E" w14:textId="77777777" w:rsidR="00D5299A" w:rsidRPr="008F7C16" w:rsidRDefault="00D5299A" w:rsidP="001B5C0F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D7DC424" w14:textId="77777777" w:rsidR="00D5299A" w:rsidRPr="008F7C16" w:rsidRDefault="00D5299A" w:rsidP="00844C61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D1DD0" w:rsidRPr="008F7C16" w14:paraId="3AD2B564" w14:textId="77777777" w:rsidTr="00572228">
        <w:trPr>
          <w:cantSplit/>
          <w:trHeight w:val="20"/>
        </w:trPr>
        <w:tc>
          <w:tcPr>
            <w:tcW w:w="1271" w:type="dxa"/>
            <w:vMerge w:val="restart"/>
          </w:tcPr>
          <w:p w14:paraId="0354F499" w14:textId="77777777" w:rsidR="00874BBF" w:rsidRPr="008F7C16" w:rsidRDefault="00874BBF" w:rsidP="00874BBF">
            <w:pPr>
              <w:pStyle w:val="0Textedebase"/>
              <w:spacing w:before="60" w:after="60"/>
            </w:pPr>
            <w:r w:rsidRPr="008F7C16">
              <w:t>1.3.2.1</w:t>
            </w:r>
          </w:p>
        </w:tc>
        <w:tc>
          <w:tcPr>
            <w:tcW w:w="7229" w:type="dxa"/>
            <w:tcBorders>
              <w:bottom w:val="nil"/>
            </w:tcBorders>
          </w:tcPr>
          <w:p w14:paraId="490FA1D1" w14:textId="5293D804" w:rsidR="00874BBF" w:rsidRPr="008F7C16" w:rsidRDefault="00874BBF" w:rsidP="001B5C3A">
            <w:pPr>
              <w:tabs>
                <w:tab w:val="left" w:pos="8647"/>
                <w:tab w:val="left" w:pos="9214"/>
              </w:tabs>
              <w:spacing w:before="60" w:after="60"/>
              <w:ind w:left="33" w:right="1416" w:hanging="33"/>
              <w:jc w:val="both"/>
            </w:pPr>
            <w:r w:rsidRPr="008F7C16">
              <w:t xml:space="preserve">Is a clear operational plan defined for the </w:t>
            </w:r>
            <w:r w:rsidR="006D27B1" w:rsidRPr="008F7C16">
              <w:t>processing of mail?</w:t>
            </w:r>
            <w:r w:rsidR="00B313CD" w:rsidRPr="00C47C0B">
              <w:rPr>
                <w:b/>
                <w:bCs/>
              </w:rPr>
              <w:fldChar w:fldCharType="begin"/>
            </w:r>
            <w:r w:rsidR="00B313CD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B313CD" w:rsidRPr="00C47C0B">
              <w:rPr>
                <w:b/>
                <w:bCs/>
              </w:rPr>
            </w:r>
            <w:r w:rsidR="00B313C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</w:rPr>
              <w:fldChar w:fldCharType="end"/>
            </w:r>
          </w:p>
          <w:p w14:paraId="046881BA" w14:textId="169E7F9F" w:rsidR="00874BBF" w:rsidRPr="008F7C16" w:rsidRDefault="00874BBF" w:rsidP="001B5C3A">
            <w:pPr>
              <w:tabs>
                <w:tab w:val="left" w:pos="8647"/>
                <w:tab w:val="left" w:pos="9214"/>
              </w:tabs>
              <w:spacing w:before="60" w:after="60"/>
              <w:ind w:left="567" w:right="1416" w:hanging="567"/>
              <w:jc w:val="both"/>
            </w:pPr>
            <w:r w:rsidRPr="008F7C16">
              <w:t>If yes, does it cover the following steps</w:t>
            </w:r>
            <w:r w:rsidR="00AB4800" w:rsidRPr="008F7C16">
              <w:t>:</w:t>
            </w:r>
            <w:r w:rsidR="00B313CD" w:rsidRPr="00C47C0B">
              <w:rPr>
                <w:b/>
                <w:bCs/>
              </w:rPr>
              <w:fldChar w:fldCharType="begin"/>
            </w:r>
            <w:r w:rsidR="00B313CD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B313CD" w:rsidRPr="00C47C0B">
              <w:rPr>
                <w:b/>
                <w:bCs/>
              </w:rPr>
            </w:r>
            <w:r w:rsidR="00B313C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</w:rPr>
              <w:fldChar w:fldCharType="end"/>
            </w:r>
          </w:p>
        </w:tc>
        <w:tc>
          <w:tcPr>
            <w:tcW w:w="756" w:type="dxa"/>
            <w:tcBorders>
              <w:bottom w:val="nil"/>
            </w:tcBorders>
          </w:tcPr>
          <w:p w14:paraId="38D78268" w14:textId="2680D49C" w:rsidR="00874BBF" w:rsidRPr="008F7C16" w:rsidRDefault="000B3F61" w:rsidP="00874B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690967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74BB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nil"/>
            </w:tcBorders>
          </w:tcPr>
          <w:p w14:paraId="12A7B788" w14:textId="5D56C471" w:rsidR="00874BBF" w:rsidRPr="008F7C16" w:rsidRDefault="000B3F61" w:rsidP="00874BB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2936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74BB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bottom w:val="nil"/>
            </w:tcBorders>
          </w:tcPr>
          <w:p w14:paraId="10C6E5E0" w14:textId="4DA75D3F" w:rsidR="00874BBF" w:rsidRPr="008F7C16" w:rsidRDefault="00874BBF" w:rsidP="00874BBF">
            <w:pPr>
              <w:pStyle w:val="0Textedebase"/>
              <w:spacing w:before="60" w:after="60"/>
              <w:jc w:val="right"/>
            </w:pPr>
          </w:p>
        </w:tc>
        <w:tc>
          <w:tcPr>
            <w:tcW w:w="3828" w:type="dxa"/>
            <w:tcBorders>
              <w:bottom w:val="nil"/>
            </w:tcBorders>
          </w:tcPr>
          <w:p w14:paraId="396D8D4E" w14:textId="77777777" w:rsidR="00874BBF" w:rsidRPr="008F7C16" w:rsidRDefault="00874BBF" w:rsidP="00874BBF">
            <w:pPr>
              <w:pStyle w:val="0Textedebase"/>
              <w:spacing w:before="60" w:after="60"/>
            </w:pPr>
          </w:p>
        </w:tc>
      </w:tr>
      <w:tr w:rsidR="005D1DD0" w:rsidRPr="008F7C16" w14:paraId="60C7B3F1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4551BF69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C28ECB1" w14:textId="5EAC9807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Unloading at postal operator’s facilities?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90D426D" w14:textId="27A007A6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519091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CBA40D1" w14:textId="7CF154C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34619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0555715" w14:textId="4C5ABBBB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4FAB392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5DFF29B2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610BE2A0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2001F7C9" w14:textId="0CDAE702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Inbound scanning of bag labels?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68B9478" w14:textId="005830C7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507145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3CB66C8" w14:textId="4C6EBFE9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48775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D32E06C" w14:textId="7EA2D103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3D859F0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59CF3E0D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16E452E2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04C6791" w14:textId="18D0BB9D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Segregating?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E2DF9BF" w14:textId="05A9A221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277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64D2E695" w14:textId="47563FF9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73028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9E4C5F0" w14:textId="7E443998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88A3991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5AF25FBD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57577710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517F7C26" w14:textId="3FD290B1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Transferring?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22CAA7C1" w14:textId="5C5DFD4A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4330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53926ACF" w14:textId="4FD972A7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2316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3185CEB" w14:textId="4F2C6E54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8B1756B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7C773632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59DF2265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0376584" w14:textId="787FAAF0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Processing (opening the bags, checking the dispatches and comparing the documents)?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483E5736" w14:textId="36EABACA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49515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1AA49FCA" w14:textId="0242F3D5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02759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892D4CF" w14:textId="440A977B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3FAED86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30C2A831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5CEF77ED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69D89663" w14:textId="2E848D89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Dispatching items to other processing points?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350E4542" w14:textId="00A31A4E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87595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F83C106" w14:textId="2A71FB91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21588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7C911164" w14:textId="7FD6316A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455203D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5D1DD0" w:rsidRPr="008F7C16" w14:paraId="2479794B" w14:textId="77777777" w:rsidTr="00572228">
        <w:trPr>
          <w:cantSplit/>
          <w:trHeight w:val="20"/>
        </w:trPr>
        <w:tc>
          <w:tcPr>
            <w:tcW w:w="1271" w:type="dxa"/>
            <w:vMerge/>
          </w:tcPr>
          <w:p w14:paraId="26257C59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</w:tcBorders>
          </w:tcPr>
          <w:p w14:paraId="0720385A" w14:textId="175838B7" w:rsidR="0084728C" w:rsidRPr="008F7C16" w:rsidRDefault="0084728C" w:rsidP="0084728C">
            <w:pPr>
              <w:pStyle w:val="ListParagraph"/>
              <w:numPr>
                <w:ilvl w:val="0"/>
                <w:numId w:val="14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Determination of mail (bags, items) for customs zone?</w:t>
            </w:r>
          </w:p>
        </w:tc>
        <w:tc>
          <w:tcPr>
            <w:tcW w:w="756" w:type="dxa"/>
            <w:tcBorders>
              <w:top w:val="nil"/>
            </w:tcBorders>
          </w:tcPr>
          <w:p w14:paraId="7A1E9C40" w14:textId="78787793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47797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</w:tcBorders>
          </w:tcPr>
          <w:p w14:paraId="035D2F00" w14:textId="3DD4258F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06557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</w:tcBorders>
          </w:tcPr>
          <w:p w14:paraId="28E0CE45" w14:textId="4F5AA18D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</w:tcBorders>
          </w:tcPr>
          <w:p w14:paraId="5355FA8B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C2550EE" w14:textId="77777777" w:rsidTr="00572228">
        <w:trPr>
          <w:cantSplit/>
        </w:trPr>
        <w:tc>
          <w:tcPr>
            <w:tcW w:w="1271" w:type="dxa"/>
          </w:tcPr>
          <w:p w14:paraId="40857ED1" w14:textId="77777777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1.3.2.2</w:t>
            </w:r>
          </w:p>
        </w:tc>
        <w:tc>
          <w:tcPr>
            <w:tcW w:w="7229" w:type="dxa"/>
          </w:tcPr>
          <w:p w14:paraId="40038E2C" w14:textId="09BF595B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Are clear instructions provided at key processing points?</w:t>
            </w:r>
          </w:p>
        </w:tc>
        <w:tc>
          <w:tcPr>
            <w:tcW w:w="756" w:type="dxa"/>
          </w:tcPr>
          <w:p w14:paraId="6371F58A" w14:textId="32DFD74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372631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25E59AE2" w14:textId="72825EAE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077157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74738B38" w14:textId="3701BB7A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0FB0C940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749A89E" w14:textId="77777777" w:rsidTr="00572228">
        <w:trPr>
          <w:cantSplit/>
        </w:trPr>
        <w:tc>
          <w:tcPr>
            <w:tcW w:w="1271" w:type="dxa"/>
          </w:tcPr>
          <w:p w14:paraId="0E9E622D" w14:textId="391C65D1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lastRenderedPageBreak/>
              <w:t>1.3.2.3</w:t>
            </w:r>
          </w:p>
        </w:tc>
        <w:tc>
          <w:tcPr>
            <w:tcW w:w="7229" w:type="dxa"/>
          </w:tcPr>
          <w:p w14:paraId="5C441D7A" w14:textId="07391BDD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 xml:space="preserve">Are relevant user manuals provided for employees? </w:t>
            </w:r>
          </w:p>
          <w:p w14:paraId="73438AB3" w14:textId="5B9E4794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Please indicate (e.g. operational manual for OE)</w:t>
            </w:r>
            <w:r w:rsidR="00C829CA" w:rsidRPr="008F7C16">
              <w:t>.</w:t>
            </w:r>
          </w:p>
        </w:tc>
        <w:tc>
          <w:tcPr>
            <w:tcW w:w="756" w:type="dxa"/>
          </w:tcPr>
          <w:p w14:paraId="012CF3E3" w14:textId="3FB334BB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860318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3494EC82" w14:textId="4B8AB03F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416817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5042150A" w14:textId="0D49EC91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122DEF7F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3494E14F" w14:textId="77777777" w:rsidTr="00572228">
        <w:trPr>
          <w:cantSplit/>
        </w:trPr>
        <w:tc>
          <w:tcPr>
            <w:tcW w:w="1271" w:type="dxa"/>
          </w:tcPr>
          <w:p w14:paraId="2FD661D5" w14:textId="09C0482F" w:rsidR="0084728C" w:rsidRPr="008F7C16" w:rsidRDefault="000B7E93" w:rsidP="0084728C">
            <w:pPr>
              <w:pStyle w:val="0Textedebase"/>
              <w:spacing w:before="60" w:after="60"/>
            </w:pPr>
            <w:r w:rsidRPr="008F7C16">
              <w:t>1.3.2.4</w:t>
            </w:r>
          </w:p>
        </w:tc>
        <w:tc>
          <w:tcPr>
            <w:tcW w:w="7229" w:type="dxa"/>
          </w:tcPr>
          <w:p w14:paraId="51DF6307" w14:textId="406DBAC3" w:rsidR="0084728C" w:rsidRPr="008F7C16" w:rsidRDefault="0084728C" w:rsidP="005D1DD0">
            <w:pPr>
              <w:pStyle w:val="0Textedebase"/>
              <w:spacing w:before="60" w:after="60"/>
              <w:rPr>
                <w:snapToGrid w:val="0"/>
                <w:lang w:eastAsia="es-ES"/>
              </w:rPr>
            </w:pPr>
            <w:r w:rsidRPr="008F7C16">
              <w:t xml:space="preserve">Are pre-advice messages (via IPS, </w:t>
            </w:r>
            <w:r w:rsidR="005D1DD0" w:rsidRPr="008F7C16">
              <w:t>QCS</w:t>
            </w:r>
            <w:r w:rsidRPr="008F7C16">
              <w:t>, CAPE, etc.) used to check scheduled arrival times and volumes of mail?</w:t>
            </w:r>
          </w:p>
        </w:tc>
        <w:tc>
          <w:tcPr>
            <w:tcW w:w="756" w:type="dxa"/>
          </w:tcPr>
          <w:p w14:paraId="01E6D4EB" w14:textId="6293C58F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139192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0F82F8E4" w14:textId="6B6C6F99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0693829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2E92FB2E" w14:textId="296B4920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57BACE9A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6A979C1" w14:textId="77777777" w:rsidTr="00572228">
        <w:trPr>
          <w:cantSplit/>
          <w:trHeight w:val="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59E48" w14:textId="2E99AFE1" w:rsidR="0084728C" w:rsidRPr="008F7C16" w:rsidRDefault="000B7E93" w:rsidP="0084728C">
            <w:pPr>
              <w:pStyle w:val="0Textedebase"/>
              <w:spacing w:before="60" w:after="60"/>
            </w:pPr>
            <w:r w:rsidRPr="008F7C16">
              <w:t>1.3.2.5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23298" w14:textId="521D92E7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Do you have separate procedures for opening separate categories of mail (par</w:t>
            </w:r>
            <w:r w:rsidRPr="008F7C16">
              <w:softHyphen/>
              <w:t xml:space="preserve">cels, letter </w:t>
            </w:r>
            <w:r w:rsidR="00AB4800" w:rsidRPr="008F7C16">
              <w:t>items</w:t>
            </w:r>
            <w:r w:rsidRPr="008F7C16">
              <w:t>/small packets)?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0591F" w14:textId="45989EF2" w:rsidR="0084728C" w:rsidRPr="008F7C16" w:rsidRDefault="0084728C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0C2F1" w14:textId="4006B251" w:rsidR="0084728C" w:rsidRPr="008F7C16" w:rsidRDefault="0084728C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09CB7" w14:textId="16D206E2" w:rsidR="0084728C" w:rsidRPr="008F7C16" w:rsidRDefault="0084728C" w:rsidP="0084728C">
            <w:pPr>
              <w:pStyle w:val="0Textedebase"/>
              <w:spacing w:before="60" w:after="60"/>
              <w:jc w:val="right"/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14:paraId="48191E3A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5B525E9D" w14:textId="77777777" w:rsidTr="00572228">
        <w:trPr>
          <w:cantSplit/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316018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53FB" w14:textId="2191510F" w:rsidR="0084728C" w:rsidRPr="008F7C16" w:rsidRDefault="0084728C" w:rsidP="0084728C">
            <w:pPr>
              <w:pStyle w:val="ListParagraph"/>
              <w:numPr>
                <w:ilvl w:val="0"/>
                <w:numId w:val="16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  <w:jc w:val="both"/>
            </w:pPr>
            <w:r w:rsidRPr="008F7C16">
              <w:t xml:space="preserve">Parcels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2A72A" w14:textId="17486AF3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92288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CE14" w14:textId="5CA8C6A8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095922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8440" w14:textId="2C13144A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</w:tcBorders>
          </w:tcPr>
          <w:p w14:paraId="375F3A75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432A9757" w14:textId="77777777" w:rsidTr="00572228">
        <w:trPr>
          <w:cantSplit/>
          <w:trHeight w:val="20"/>
        </w:trPr>
        <w:tc>
          <w:tcPr>
            <w:tcW w:w="1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6055F2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E1D40" w14:textId="039E2D5C" w:rsidR="0084728C" w:rsidRPr="008F7C16" w:rsidRDefault="0084728C" w:rsidP="0084728C">
            <w:pPr>
              <w:pStyle w:val="ListParagraph"/>
              <w:numPr>
                <w:ilvl w:val="0"/>
                <w:numId w:val="16"/>
              </w:numPr>
              <w:tabs>
                <w:tab w:val="left" w:pos="8647"/>
                <w:tab w:val="left" w:pos="9214"/>
              </w:tabs>
              <w:spacing w:before="60" w:after="60"/>
              <w:ind w:left="284" w:right="34" w:hanging="284"/>
              <w:contextualSpacing w:val="0"/>
              <w:jc w:val="both"/>
            </w:pPr>
            <w:r w:rsidRPr="008F7C16">
              <w:t xml:space="preserve">Letter items/small packets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4EF4D" w14:textId="15F26A02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02684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D28A7" w14:textId="41409324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777145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D53AC" w14:textId="198A994D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</w:tcBorders>
          </w:tcPr>
          <w:p w14:paraId="5AEFF8DA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073BB8E4" w14:textId="77777777" w:rsidTr="00572228">
        <w:trPr>
          <w:cantSplit/>
        </w:trPr>
        <w:tc>
          <w:tcPr>
            <w:tcW w:w="1271" w:type="dxa"/>
          </w:tcPr>
          <w:p w14:paraId="082C6E62" w14:textId="7E27E93C" w:rsidR="0084728C" w:rsidRPr="008F7C16" w:rsidRDefault="000B7E93" w:rsidP="0084728C">
            <w:pPr>
              <w:pStyle w:val="0Textedebase"/>
              <w:spacing w:before="60" w:after="60"/>
            </w:pPr>
            <w:r w:rsidRPr="008F7C16">
              <w:t>1.3.2.6</w:t>
            </w:r>
          </w:p>
        </w:tc>
        <w:tc>
          <w:tcPr>
            <w:tcW w:w="7229" w:type="dxa"/>
          </w:tcPr>
          <w:p w14:paraId="2B936D9C" w14:textId="47DD4A3B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Do you keep reports and statistics on identified errors for trend analysis?</w:t>
            </w:r>
          </w:p>
        </w:tc>
        <w:tc>
          <w:tcPr>
            <w:tcW w:w="756" w:type="dxa"/>
          </w:tcPr>
          <w:p w14:paraId="51E0C280" w14:textId="082E7874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19440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3692979F" w14:textId="64777B47" w:rsidR="0084728C" w:rsidRPr="008F7C16" w:rsidRDefault="000B3F61" w:rsidP="0084728C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20440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30CF708D" w14:textId="150EC873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211D9722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  <w:tr w:rsidR="0084728C" w:rsidRPr="008F7C16" w14:paraId="72859952" w14:textId="77777777" w:rsidTr="00572228">
        <w:trPr>
          <w:cantSplit/>
        </w:trPr>
        <w:tc>
          <w:tcPr>
            <w:tcW w:w="1271" w:type="dxa"/>
          </w:tcPr>
          <w:p w14:paraId="5E488D9A" w14:textId="19BD88DA" w:rsidR="0084728C" w:rsidRPr="008F7C16" w:rsidRDefault="000B7E93" w:rsidP="0084728C">
            <w:pPr>
              <w:pStyle w:val="0Textedebase"/>
              <w:spacing w:before="60" w:after="60"/>
            </w:pPr>
            <w:r w:rsidRPr="008F7C16">
              <w:t>1.3.2.7</w:t>
            </w:r>
          </w:p>
        </w:tc>
        <w:tc>
          <w:tcPr>
            <w:tcW w:w="7229" w:type="dxa"/>
          </w:tcPr>
          <w:p w14:paraId="1A7DB044" w14:textId="583E4014" w:rsidR="0084728C" w:rsidRPr="008F7C16" w:rsidRDefault="0084728C" w:rsidP="0084728C">
            <w:pPr>
              <w:pStyle w:val="0Textedebase"/>
              <w:spacing w:before="60" w:after="60"/>
            </w:pPr>
            <w:r w:rsidRPr="008F7C16">
              <w:t>Is someone responsible for coordinating activities at key processing phases between different sections so that no mail is overlooked at cut-off times?</w:t>
            </w:r>
          </w:p>
        </w:tc>
        <w:tc>
          <w:tcPr>
            <w:tcW w:w="756" w:type="dxa"/>
          </w:tcPr>
          <w:p w14:paraId="62DFE470" w14:textId="60105BD1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15888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424B7E52" w14:textId="28314CA3" w:rsidR="0084728C" w:rsidRPr="008F7C16" w:rsidRDefault="000B3F61" w:rsidP="0084728C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1508997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728C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6" w:type="dxa"/>
          </w:tcPr>
          <w:p w14:paraId="6539DD43" w14:textId="13C1471D" w:rsidR="0084728C" w:rsidRPr="008F7C16" w:rsidRDefault="0084728C" w:rsidP="0084728C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77EA4C7F" w14:textId="77777777" w:rsidR="0084728C" w:rsidRPr="008F7C16" w:rsidRDefault="0084728C" w:rsidP="0084728C">
            <w:pPr>
              <w:pStyle w:val="0Textedebase"/>
              <w:spacing w:before="60" w:after="60"/>
            </w:pPr>
          </w:p>
        </w:tc>
      </w:tr>
    </w:tbl>
    <w:p w14:paraId="6370942A" w14:textId="77777777" w:rsidR="00D5299A" w:rsidRPr="008F7C16" w:rsidRDefault="00D5299A" w:rsidP="00425DBF">
      <w:pPr>
        <w:pStyle w:val="0Textedebase"/>
      </w:pPr>
    </w:p>
    <w:p w14:paraId="6A107D5E" w14:textId="6C07F6D2" w:rsidR="00D5299A" w:rsidRPr="008F7C16" w:rsidRDefault="00D5299A" w:rsidP="00425DBF">
      <w:pPr>
        <w:pStyle w:val="0Textedebase"/>
        <w:rPr>
          <w:i/>
          <w:iCs/>
        </w:rPr>
      </w:pPr>
      <w:r w:rsidRPr="008F7C16">
        <w:rPr>
          <w:i/>
          <w:iCs/>
        </w:rPr>
        <w:t>1.4</w:t>
      </w:r>
      <w:r w:rsidRPr="008F7C16">
        <w:rPr>
          <w:i/>
          <w:iCs/>
        </w:rPr>
        <w:tab/>
        <w:t>Mail delivery</w:t>
      </w:r>
    </w:p>
    <w:p w14:paraId="15A65EFC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67"/>
        <w:gridCol w:w="7253"/>
        <w:gridCol w:w="749"/>
        <w:gridCol w:w="749"/>
        <w:gridCol w:w="750"/>
        <w:gridCol w:w="3828"/>
      </w:tblGrid>
      <w:tr w:rsidR="00D5299A" w:rsidRPr="008F7C16" w14:paraId="5CB800E6" w14:textId="77777777" w:rsidTr="00A660B7">
        <w:trPr>
          <w:trHeight w:val="20"/>
          <w:tblHeader/>
        </w:trPr>
        <w:tc>
          <w:tcPr>
            <w:tcW w:w="1267" w:type="dxa"/>
          </w:tcPr>
          <w:p w14:paraId="2A96A93D" w14:textId="77777777" w:rsidR="00D5299A" w:rsidRPr="008F7C16" w:rsidRDefault="00D5299A" w:rsidP="00927FDB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14:paraId="70E74BC5" w14:textId="77777777" w:rsidR="00D5299A" w:rsidRPr="008F7C16" w:rsidRDefault="00D5299A" w:rsidP="00927FDB">
            <w:pPr>
              <w:pStyle w:val="0Textedebase"/>
              <w:spacing w:before="60" w:after="60"/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452B0C3" w14:textId="77777777" w:rsidR="00D5299A" w:rsidRPr="008F7C16" w:rsidRDefault="00D5299A" w:rsidP="00927FDB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23540DC5" w14:textId="77777777" w:rsidR="00D5299A" w:rsidRPr="008F7C16" w:rsidRDefault="00D5299A" w:rsidP="00927FDB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6AA10BD1" w14:textId="77777777" w:rsidR="00D5299A" w:rsidRPr="008F7C16" w:rsidRDefault="00D5299A" w:rsidP="00A660B7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F4F352E" w14:textId="77777777" w:rsidR="00D5299A" w:rsidRPr="008F7C16" w:rsidRDefault="00D5299A" w:rsidP="00927FDB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927FDB" w:rsidRPr="008F7C16" w14:paraId="12E9B665" w14:textId="77777777" w:rsidTr="00A660B7">
        <w:trPr>
          <w:trHeight w:val="20"/>
        </w:trPr>
        <w:tc>
          <w:tcPr>
            <w:tcW w:w="1267" w:type="dxa"/>
            <w:vMerge w:val="restart"/>
          </w:tcPr>
          <w:p w14:paraId="1A075392" w14:textId="77777777" w:rsidR="00927FDB" w:rsidRPr="008F7C16" w:rsidRDefault="00927FDB" w:rsidP="00927FDB">
            <w:pPr>
              <w:pStyle w:val="0Textedebase"/>
              <w:spacing w:before="60" w:after="60"/>
            </w:pPr>
            <w:r w:rsidRPr="008F7C16">
              <w:t>1.4.1</w:t>
            </w:r>
          </w:p>
        </w:tc>
        <w:tc>
          <w:tcPr>
            <w:tcW w:w="7253" w:type="dxa"/>
            <w:tcBorders>
              <w:bottom w:val="nil"/>
            </w:tcBorders>
          </w:tcPr>
          <w:p w14:paraId="1EEE9C77" w14:textId="0526D851" w:rsidR="00927FDB" w:rsidRPr="008F7C16" w:rsidRDefault="00927FDB" w:rsidP="00927FDB">
            <w:pPr>
              <w:tabs>
                <w:tab w:val="left" w:pos="8647"/>
                <w:tab w:val="left" w:pos="9214"/>
              </w:tabs>
              <w:spacing w:before="60" w:after="60"/>
              <w:jc w:val="both"/>
            </w:pPr>
            <w:r w:rsidRPr="008F7C16">
              <w:t>Is the delivery of letter-post items and parcels offered to your customers in your country through the following channels? (Tick all that apply – cumulative points)</w:t>
            </w:r>
            <w:r w:rsidR="006F681B" w:rsidRPr="008F7C16">
              <w:t xml:space="preserve"> </w:t>
            </w:r>
          </w:p>
        </w:tc>
        <w:tc>
          <w:tcPr>
            <w:tcW w:w="749" w:type="dxa"/>
            <w:tcBorders>
              <w:bottom w:val="nil"/>
            </w:tcBorders>
          </w:tcPr>
          <w:p w14:paraId="2E7E151B" w14:textId="20D41278" w:rsidR="00927FDB" w:rsidRPr="008F7C16" w:rsidRDefault="00927FDB" w:rsidP="00927FDB">
            <w:pPr>
              <w:pStyle w:val="0Textedebase"/>
              <w:spacing w:before="60" w:after="60"/>
              <w:jc w:val="left"/>
            </w:pPr>
          </w:p>
        </w:tc>
        <w:tc>
          <w:tcPr>
            <w:tcW w:w="749" w:type="dxa"/>
            <w:tcBorders>
              <w:bottom w:val="nil"/>
            </w:tcBorders>
          </w:tcPr>
          <w:p w14:paraId="3973D231" w14:textId="694526EF" w:rsidR="00927FDB" w:rsidRPr="008F7C16" w:rsidRDefault="00927FDB" w:rsidP="00927FDB">
            <w:pPr>
              <w:pStyle w:val="0Textedebase"/>
              <w:spacing w:before="60" w:after="60"/>
              <w:jc w:val="left"/>
            </w:pPr>
          </w:p>
        </w:tc>
        <w:tc>
          <w:tcPr>
            <w:tcW w:w="750" w:type="dxa"/>
            <w:tcBorders>
              <w:bottom w:val="nil"/>
            </w:tcBorders>
          </w:tcPr>
          <w:p w14:paraId="1E1F679F" w14:textId="2DA5ED05" w:rsidR="00927FDB" w:rsidRPr="008F7C16" w:rsidRDefault="00927FDB" w:rsidP="00927FDB">
            <w:pPr>
              <w:pStyle w:val="0Textedebase"/>
              <w:spacing w:before="60" w:after="60"/>
              <w:jc w:val="right"/>
            </w:pPr>
          </w:p>
        </w:tc>
        <w:tc>
          <w:tcPr>
            <w:tcW w:w="3828" w:type="dxa"/>
            <w:tcBorders>
              <w:bottom w:val="nil"/>
            </w:tcBorders>
          </w:tcPr>
          <w:p w14:paraId="35D6F7B5" w14:textId="77777777" w:rsidR="00927FDB" w:rsidRPr="008F7C16" w:rsidRDefault="00927FDB" w:rsidP="00927FDB">
            <w:pPr>
              <w:pStyle w:val="0Textedebase"/>
              <w:spacing w:before="60" w:after="60"/>
            </w:pPr>
          </w:p>
        </w:tc>
      </w:tr>
      <w:tr w:rsidR="000B7E93" w:rsidRPr="008F7C16" w14:paraId="40E2023D" w14:textId="77777777" w:rsidTr="00A660B7">
        <w:trPr>
          <w:trHeight w:val="20"/>
        </w:trPr>
        <w:tc>
          <w:tcPr>
            <w:tcW w:w="1267" w:type="dxa"/>
            <w:vMerge/>
          </w:tcPr>
          <w:p w14:paraId="30E912A1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14:paraId="787C6B73" w14:textId="5C6B3A5C" w:rsidR="000B7E93" w:rsidRPr="008F7C16" w:rsidRDefault="000B7E93" w:rsidP="000B7E93">
            <w:pPr>
              <w:pStyle w:val="ListParagraph"/>
              <w:numPr>
                <w:ilvl w:val="0"/>
                <w:numId w:val="1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Delivery to home address (doorstep delivery)</w:t>
            </w:r>
            <w:r w:rsidR="00B313CD" w:rsidRPr="008F7C16">
              <w:rPr>
                <w:rStyle w:val="FootnoteReference"/>
                <w:b w:val="0"/>
                <w:bCs/>
                <w:lang w:val="en-GB"/>
              </w:rPr>
              <w:footnoteReference w:id="5"/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5833071F" w14:textId="397A89B1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28378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38A52347" w14:textId="0ED59861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624512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32472DAA" w14:textId="5CB5614D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FAFA88C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7A23BA0F" w14:textId="77777777" w:rsidTr="00A660B7">
        <w:trPr>
          <w:trHeight w:val="20"/>
        </w:trPr>
        <w:tc>
          <w:tcPr>
            <w:tcW w:w="1267" w:type="dxa"/>
            <w:vMerge/>
          </w:tcPr>
          <w:p w14:paraId="3F51B3A5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14:paraId="3C65A6FF" w14:textId="0BF0D3A6" w:rsidR="000B7E93" w:rsidRPr="008F7C16" w:rsidRDefault="000B7E93" w:rsidP="001B5C3A">
            <w:pPr>
              <w:pStyle w:val="ListParagraph"/>
              <w:numPr>
                <w:ilvl w:val="0"/>
                <w:numId w:val="1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Delivery to the post office</w:t>
            </w:r>
            <w:r w:rsidR="00B313CD" w:rsidRPr="00C47C0B">
              <w:rPr>
                <w:b/>
                <w:bCs/>
              </w:rPr>
              <w:fldChar w:fldCharType="begin"/>
            </w:r>
            <w:r w:rsidR="00B313CD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B313CD" w:rsidRPr="00C47C0B">
              <w:rPr>
                <w:b/>
                <w:bCs/>
              </w:rPr>
            </w:r>
            <w:r w:rsidR="00B313C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B313CD" w:rsidRPr="00C47C0B">
              <w:rPr>
                <w:b/>
                <w:bCs/>
              </w:rPr>
              <w:fldChar w:fldCharType="end"/>
            </w:r>
            <w:r w:rsidR="006F681B" w:rsidRPr="008F7C16">
              <w:t xml:space="preserve"> 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22C44740" w14:textId="18D0C747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287720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5EEE2815" w14:textId="18DD085C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4929932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184928E" w14:textId="28A844B8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5F74521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087E7721" w14:textId="77777777" w:rsidTr="00A660B7">
        <w:trPr>
          <w:trHeight w:val="20"/>
        </w:trPr>
        <w:tc>
          <w:tcPr>
            <w:tcW w:w="1267" w:type="dxa"/>
            <w:vMerge/>
          </w:tcPr>
          <w:p w14:paraId="550C1BC2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14:paraId="4C91D670" w14:textId="517F4E97" w:rsidR="000B7E93" w:rsidRPr="008F7C16" w:rsidRDefault="000B7E93" w:rsidP="000B7E93">
            <w:pPr>
              <w:pStyle w:val="ListParagraph"/>
              <w:numPr>
                <w:ilvl w:val="0"/>
                <w:numId w:val="1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Delivery to the parcel terminal (parcel station/parcel box) with SMS notifica</w:t>
            </w:r>
            <w:r w:rsidRPr="008F7C16">
              <w:softHyphen/>
              <w:t>tion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11DC7549" w14:textId="104DFC31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9138365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518C28E4" w14:textId="0A1342A9" w:rsidR="000B7E93" w:rsidRPr="008F7C16" w:rsidRDefault="000B3F61" w:rsidP="000B7E9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5740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09099596" w14:textId="5B71C845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FBC5E67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5A15824F" w14:textId="77777777" w:rsidTr="00A660B7">
        <w:trPr>
          <w:trHeight w:val="20"/>
        </w:trPr>
        <w:tc>
          <w:tcPr>
            <w:tcW w:w="1267" w:type="dxa"/>
            <w:vMerge/>
          </w:tcPr>
          <w:p w14:paraId="7C94D8A8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14:paraId="7548B2DE" w14:textId="5887E3CA" w:rsidR="000B7E93" w:rsidRPr="008F7C16" w:rsidRDefault="000B7E93" w:rsidP="000B7E93">
            <w:pPr>
              <w:pStyle w:val="ListParagraph"/>
              <w:numPr>
                <w:ilvl w:val="0"/>
                <w:numId w:val="1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Delivery to your partner (petrol stations, shops, train stations, etc.)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0102E903" w14:textId="1F2A2EE3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358571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67B1BD07" w14:textId="6D26AC19" w:rsidR="000B7E93" w:rsidRPr="008F7C16" w:rsidRDefault="000B3F61" w:rsidP="000B7E9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3572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28ADA471" w14:textId="6BB3CBAE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88A3B66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6E478E13" w14:textId="77777777" w:rsidTr="00A660B7">
        <w:trPr>
          <w:trHeight w:val="20"/>
        </w:trPr>
        <w:tc>
          <w:tcPr>
            <w:tcW w:w="1267" w:type="dxa"/>
            <w:vMerge/>
          </w:tcPr>
          <w:p w14:paraId="23022408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</w:tcBorders>
          </w:tcPr>
          <w:p w14:paraId="242CFAE9" w14:textId="068F3AD8" w:rsidR="000B7E93" w:rsidRPr="008F7C16" w:rsidRDefault="005D1DD0" w:rsidP="000B7E93">
            <w:pPr>
              <w:pStyle w:val="ListParagraph"/>
              <w:numPr>
                <w:ilvl w:val="0"/>
                <w:numId w:val="1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8F7C16">
              <w:t>Other (please specify)</w:t>
            </w:r>
          </w:p>
        </w:tc>
        <w:tc>
          <w:tcPr>
            <w:tcW w:w="749" w:type="dxa"/>
            <w:tcBorders>
              <w:top w:val="nil"/>
            </w:tcBorders>
          </w:tcPr>
          <w:p w14:paraId="6CA2725E" w14:textId="7D07C5C9" w:rsidR="000B7E93" w:rsidRPr="008F7C16" w:rsidRDefault="000B3F61" w:rsidP="000B7E9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0472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</w:tcBorders>
          </w:tcPr>
          <w:p w14:paraId="2F0A630E" w14:textId="39B7FF8E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131757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</w:tcBorders>
          </w:tcPr>
          <w:p w14:paraId="3C86E0EF" w14:textId="0469BE05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</w:tcBorders>
          </w:tcPr>
          <w:p w14:paraId="1D700A4B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7CF3232A" w14:textId="77777777" w:rsidTr="00A660B7">
        <w:trPr>
          <w:trHeight w:val="20"/>
        </w:trPr>
        <w:tc>
          <w:tcPr>
            <w:tcW w:w="1267" w:type="dxa"/>
          </w:tcPr>
          <w:p w14:paraId="2B06F9CA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1.4.2</w:t>
            </w:r>
          </w:p>
        </w:tc>
        <w:tc>
          <w:tcPr>
            <w:tcW w:w="7253" w:type="dxa"/>
          </w:tcPr>
          <w:p w14:paraId="12440770" w14:textId="6671C929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Is any delivery pre-advice provided?</w:t>
            </w:r>
          </w:p>
        </w:tc>
        <w:tc>
          <w:tcPr>
            <w:tcW w:w="749" w:type="dxa"/>
          </w:tcPr>
          <w:p w14:paraId="56DE17A5" w14:textId="60C7EC9B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530650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</w:tcPr>
          <w:p w14:paraId="213E0B7B" w14:textId="178CADA6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8310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</w:tcPr>
          <w:p w14:paraId="644B2ECB" w14:textId="3093F4F7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</w:tcPr>
          <w:p w14:paraId="334F1C08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23F09715" w14:textId="77777777" w:rsidTr="00A660B7">
        <w:trPr>
          <w:trHeight w:val="20"/>
        </w:trPr>
        <w:tc>
          <w:tcPr>
            <w:tcW w:w="1267" w:type="dxa"/>
          </w:tcPr>
          <w:p w14:paraId="1698EE4F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1.4.3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14:paraId="4EDB14AD" w14:textId="4A3CDF56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Is the delivery data transmitted immediately to the electronic data system?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5B50524" w14:textId="75FAC310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167857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4C931D2E" w14:textId="37849359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897302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42D34527" w14:textId="4E345FE8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E10C209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4019D788" w14:textId="77777777" w:rsidTr="00A660B7">
        <w:trPr>
          <w:trHeight w:val="20"/>
        </w:trPr>
        <w:tc>
          <w:tcPr>
            <w:tcW w:w="1267" w:type="dxa"/>
            <w:vMerge w:val="restart"/>
          </w:tcPr>
          <w:p w14:paraId="6D4B4B3C" w14:textId="07DE86CC" w:rsidR="000B7E93" w:rsidRPr="008F7C16" w:rsidRDefault="000B7E93" w:rsidP="006F681B">
            <w:pPr>
              <w:pStyle w:val="0Textedebase"/>
              <w:pageBreakBefore/>
              <w:spacing w:before="60" w:after="60"/>
            </w:pPr>
            <w:r w:rsidRPr="008F7C16">
              <w:lastRenderedPageBreak/>
              <w:t>1.4.4</w:t>
            </w:r>
          </w:p>
        </w:tc>
        <w:tc>
          <w:tcPr>
            <w:tcW w:w="7253" w:type="dxa"/>
            <w:tcBorders>
              <w:bottom w:val="nil"/>
            </w:tcBorders>
          </w:tcPr>
          <w:p w14:paraId="1541AF9C" w14:textId="547CDFBC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Are items stored at the delivery post office following unsuccessful delivery attempts before being returned to sender, in accordance with the retention period published in the relevant compendia?</w:t>
            </w:r>
          </w:p>
        </w:tc>
        <w:tc>
          <w:tcPr>
            <w:tcW w:w="749" w:type="dxa"/>
            <w:tcBorders>
              <w:bottom w:val="nil"/>
            </w:tcBorders>
          </w:tcPr>
          <w:p w14:paraId="1D42B5FA" w14:textId="2696627D" w:rsidR="000B7E93" w:rsidRPr="008F7C16" w:rsidRDefault="000B7E93" w:rsidP="000B7E93">
            <w:pPr>
              <w:pStyle w:val="0Textedebase"/>
              <w:spacing w:before="60" w:after="60"/>
              <w:jc w:val="left"/>
            </w:pPr>
          </w:p>
        </w:tc>
        <w:tc>
          <w:tcPr>
            <w:tcW w:w="749" w:type="dxa"/>
            <w:tcBorders>
              <w:bottom w:val="nil"/>
            </w:tcBorders>
          </w:tcPr>
          <w:p w14:paraId="04691927" w14:textId="62633E9C" w:rsidR="000B7E93" w:rsidRPr="008F7C16" w:rsidRDefault="000B7E93" w:rsidP="000B7E93">
            <w:pPr>
              <w:pStyle w:val="0Textedebase"/>
              <w:spacing w:before="60" w:after="60"/>
              <w:jc w:val="left"/>
            </w:pPr>
          </w:p>
        </w:tc>
        <w:tc>
          <w:tcPr>
            <w:tcW w:w="750" w:type="dxa"/>
            <w:tcBorders>
              <w:bottom w:val="nil"/>
            </w:tcBorders>
          </w:tcPr>
          <w:p w14:paraId="50840943" w14:textId="60734BF8" w:rsidR="000B7E93" w:rsidRPr="008F7C16" w:rsidRDefault="000B7E93" w:rsidP="000B7E93">
            <w:pPr>
              <w:pStyle w:val="0Textedebase"/>
              <w:spacing w:before="60" w:after="60"/>
              <w:jc w:val="right"/>
            </w:pPr>
          </w:p>
        </w:tc>
        <w:tc>
          <w:tcPr>
            <w:tcW w:w="3828" w:type="dxa"/>
            <w:tcBorders>
              <w:bottom w:val="nil"/>
            </w:tcBorders>
          </w:tcPr>
          <w:p w14:paraId="74641F83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63C010F1" w14:textId="77777777" w:rsidTr="00A660B7">
        <w:trPr>
          <w:trHeight w:val="20"/>
        </w:trPr>
        <w:tc>
          <w:tcPr>
            <w:tcW w:w="1267" w:type="dxa"/>
            <w:vMerge/>
          </w:tcPr>
          <w:p w14:paraId="31DA37DA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14:paraId="1B9D7ADE" w14:textId="790756EE" w:rsidR="000B7E93" w:rsidRPr="008F7C16" w:rsidRDefault="000B7E93" w:rsidP="000B7E93">
            <w:pPr>
              <w:pStyle w:val="ListParagraph"/>
              <w:numPr>
                <w:ilvl w:val="0"/>
                <w:numId w:val="18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 xml:space="preserve">Parcels 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037F53DE" w14:textId="49827817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10415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6C12E7C" w14:textId="4F2C3E99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79141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  <w:bottom w:val="nil"/>
            </w:tcBorders>
          </w:tcPr>
          <w:p w14:paraId="7C2125C8" w14:textId="240934A9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EB36896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75A68931" w14:textId="77777777" w:rsidTr="00A660B7">
        <w:trPr>
          <w:trHeight w:val="20"/>
        </w:trPr>
        <w:tc>
          <w:tcPr>
            <w:tcW w:w="1267" w:type="dxa"/>
            <w:vMerge/>
          </w:tcPr>
          <w:p w14:paraId="5B91D249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  <w:tc>
          <w:tcPr>
            <w:tcW w:w="7253" w:type="dxa"/>
            <w:tcBorders>
              <w:top w:val="nil"/>
            </w:tcBorders>
          </w:tcPr>
          <w:p w14:paraId="043D3303" w14:textId="084C48E7" w:rsidR="000B7E93" w:rsidRPr="008F7C16" w:rsidRDefault="000B7E93" w:rsidP="000B7E93">
            <w:pPr>
              <w:pStyle w:val="ListParagraph"/>
              <w:numPr>
                <w:ilvl w:val="0"/>
                <w:numId w:val="18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8F7C16">
              <w:t xml:space="preserve">Letter items/small packets </w:t>
            </w:r>
          </w:p>
        </w:tc>
        <w:tc>
          <w:tcPr>
            <w:tcW w:w="749" w:type="dxa"/>
            <w:tcBorders>
              <w:top w:val="nil"/>
            </w:tcBorders>
          </w:tcPr>
          <w:p w14:paraId="3ADAA134" w14:textId="1816942A" w:rsidR="000B7E93" w:rsidRPr="008F7C16" w:rsidRDefault="000B3F61" w:rsidP="000B7E9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3111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49" w:type="dxa"/>
            <w:tcBorders>
              <w:top w:val="nil"/>
            </w:tcBorders>
          </w:tcPr>
          <w:p w14:paraId="70671AAF" w14:textId="5CD75F48" w:rsidR="000B7E93" w:rsidRPr="008F7C16" w:rsidRDefault="000B3F61" w:rsidP="000B7E93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33897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0" w:type="dxa"/>
            <w:tcBorders>
              <w:top w:val="nil"/>
            </w:tcBorders>
          </w:tcPr>
          <w:p w14:paraId="3E77A0C3" w14:textId="029106E2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3828" w:type="dxa"/>
            <w:tcBorders>
              <w:top w:val="nil"/>
            </w:tcBorders>
          </w:tcPr>
          <w:p w14:paraId="0E5F35FB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</w:tbl>
    <w:p w14:paraId="6055FF3E" w14:textId="41461057" w:rsidR="00D5299A" w:rsidRDefault="00D5299A" w:rsidP="00425DBF">
      <w:pPr>
        <w:pStyle w:val="0Textedebase"/>
      </w:pPr>
    </w:p>
    <w:p w14:paraId="37ED9FAA" w14:textId="77777777" w:rsidR="008F7C16" w:rsidRPr="008F7C16" w:rsidRDefault="008F7C16" w:rsidP="00425DBF">
      <w:pPr>
        <w:pStyle w:val="0Textedebase"/>
      </w:pPr>
    </w:p>
    <w:p w14:paraId="49236344" w14:textId="4E1FE151" w:rsidR="00D5299A" w:rsidRPr="008F7C16" w:rsidRDefault="00D5299A" w:rsidP="00425DBF">
      <w:pPr>
        <w:pStyle w:val="0Textedebase"/>
        <w:rPr>
          <w:b/>
          <w:bCs/>
        </w:rPr>
      </w:pPr>
      <w:r w:rsidRPr="008F7C16">
        <w:rPr>
          <w:b/>
          <w:bCs/>
        </w:rPr>
        <w:t>2</w:t>
      </w:r>
      <w:r w:rsidRPr="008F7C16">
        <w:rPr>
          <w:b/>
          <w:bCs/>
        </w:rPr>
        <w:tab/>
      </w:r>
      <w:r w:rsidR="000B7E93" w:rsidRPr="008F7C16">
        <w:rPr>
          <w:b/>
          <w:bCs/>
        </w:rPr>
        <w:t>Mail v</w:t>
      </w:r>
      <w:r w:rsidRPr="008F7C16">
        <w:rPr>
          <w:b/>
          <w:bCs/>
        </w:rPr>
        <w:t>isibility</w:t>
      </w:r>
    </w:p>
    <w:p w14:paraId="6DA3FF71" w14:textId="77777777" w:rsidR="00D5299A" w:rsidRPr="008F7C16" w:rsidRDefault="00D5299A" w:rsidP="00425DBF">
      <w:pPr>
        <w:pStyle w:val="0Textedebase"/>
      </w:pPr>
    </w:p>
    <w:p w14:paraId="478B86CA" w14:textId="77777777" w:rsidR="00D5299A" w:rsidRPr="008F7C16" w:rsidRDefault="00D5299A" w:rsidP="00425DBF">
      <w:pPr>
        <w:pStyle w:val="0Textedebase"/>
        <w:rPr>
          <w:i/>
          <w:iCs/>
        </w:rPr>
      </w:pPr>
      <w:r w:rsidRPr="008F7C16">
        <w:rPr>
          <w:i/>
          <w:iCs/>
        </w:rPr>
        <w:t>2.1</w:t>
      </w:r>
      <w:r w:rsidRPr="008F7C16">
        <w:rPr>
          <w:i/>
          <w:iCs/>
        </w:rPr>
        <w:tab/>
        <w:t>Electronic data interchange</w:t>
      </w:r>
    </w:p>
    <w:p w14:paraId="4EBECD39" w14:textId="77777777" w:rsidR="00D5299A" w:rsidRPr="008F7C16" w:rsidRDefault="00D5299A" w:rsidP="00425DBF">
      <w:pPr>
        <w:pStyle w:val="0Textedebase"/>
      </w:pPr>
    </w:p>
    <w:p w14:paraId="08D3D562" w14:textId="0A84E621" w:rsidR="00D5299A" w:rsidRPr="008F7C16" w:rsidRDefault="00D5299A">
      <w:pPr>
        <w:pStyle w:val="0Textedebase"/>
      </w:pPr>
      <w:r w:rsidRPr="008F7C16">
        <w:t>Please indicate whether your operator provides the following UPU standard messages. For a full description of these messages, refer to UPU standard M30 (Electronic data interchange between postal handling organizations).</w:t>
      </w:r>
      <w:r w:rsidR="00F7289A" w:rsidRPr="008F7C16">
        <w:t xml:space="preserve"> </w:t>
      </w:r>
    </w:p>
    <w:p w14:paraId="41ADC3A1" w14:textId="77777777" w:rsidR="00D5299A" w:rsidRPr="008F7C16" w:rsidRDefault="00D5299A" w:rsidP="00425DBF">
      <w:pPr>
        <w:pStyle w:val="0Textedebase"/>
      </w:pPr>
    </w:p>
    <w:p w14:paraId="4236C5B7" w14:textId="77777777" w:rsidR="00D5299A" w:rsidRPr="008F7C16" w:rsidRDefault="00D5299A" w:rsidP="00425DBF">
      <w:pPr>
        <w:pStyle w:val="0Textedebase"/>
        <w:rPr>
          <w:i/>
          <w:iCs/>
        </w:rPr>
      </w:pPr>
      <w:r w:rsidRPr="008F7C16">
        <w:rPr>
          <w:i/>
          <w:iCs/>
        </w:rPr>
        <w:t>2.1.1</w:t>
      </w:r>
      <w:r w:rsidRPr="008F7C16">
        <w:rPr>
          <w:i/>
          <w:iCs/>
        </w:rPr>
        <w:tab/>
        <w:t>Postal items</w:t>
      </w:r>
    </w:p>
    <w:p w14:paraId="4A4BC93C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8"/>
        <w:gridCol w:w="7232"/>
        <w:gridCol w:w="784"/>
        <w:gridCol w:w="784"/>
        <w:gridCol w:w="783"/>
        <w:gridCol w:w="3871"/>
      </w:tblGrid>
      <w:tr w:rsidR="00D5299A" w:rsidRPr="008F7C16" w14:paraId="735E917A" w14:textId="77777777" w:rsidTr="00987807">
        <w:trPr>
          <w:cantSplit/>
          <w:trHeight w:val="20"/>
          <w:tblHeader/>
        </w:trPr>
        <w:tc>
          <w:tcPr>
            <w:tcW w:w="380" w:type="pct"/>
          </w:tcPr>
          <w:p w14:paraId="5873CEC6" w14:textId="77777777" w:rsidR="00D5299A" w:rsidRPr="008F7C16" w:rsidRDefault="00D5299A" w:rsidP="0043717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6DD062CF" w14:textId="77777777" w:rsidR="00D5299A" w:rsidRPr="008F7C16" w:rsidRDefault="00D5299A" w:rsidP="0043717F">
            <w:pPr>
              <w:pStyle w:val="0Textedebase"/>
              <w:spacing w:before="60" w:after="60"/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E6B9A14" w14:textId="77777777" w:rsidR="00D5299A" w:rsidRPr="008F7C16" w:rsidRDefault="00D5299A" w:rsidP="005F5915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102ED46" w14:textId="77777777" w:rsidR="00D5299A" w:rsidRPr="008F7C16" w:rsidRDefault="00D5299A" w:rsidP="005F5915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58556195" w14:textId="77777777" w:rsidR="00D5299A" w:rsidRPr="008F7C16" w:rsidRDefault="00D5299A" w:rsidP="00A2231F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5E8D7216" w14:textId="77777777" w:rsidR="00D5299A" w:rsidRPr="008F7C16" w:rsidRDefault="00D5299A" w:rsidP="0043717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DF18BA" w:rsidRPr="008F7C16" w14:paraId="1FDDD706" w14:textId="77777777" w:rsidTr="00987807">
        <w:trPr>
          <w:cantSplit/>
          <w:trHeight w:val="20"/>
        </w:trPr>
        <w:tc>
          <w:tcPr>
            <w:tcW w:w="380" w:type="pct"/>
          </w:tcPr>
          <w:p w14:paraId="0DFFED35" w14:textId="77777777" w:rsidR="00DF18BA" w:rsidRPr="008F7C16" w:rsidRDefault="00DF18BA" w:rsidP="00DF18BA">
            <w:pPr>
              <w:pStyle w:val="0Textedebase"/>
              <w:spacing w:before="60" w:after="60"/>
            </w:pPr>
            <w:r w:rsidRPr="008F7C16">
              <w:t>2.1.1.1</w:t>
            </w:r>
          </w:p>
        </w:tc>
        <w:tc>
          <w:tcPr>
            <w:tcW w:w="2483" w:type="pct"/>
            <w:tcBorders>
              <w:bottom w:val="nil"/>
            </w:tcBorders>
          </w:tcPr>
          <w:p w14:paraId="2E174924" w14:textId="6C561FFF" w:rsidR="00DF18BA" w:rsidRPr="008F7C16" w:rsidRDefault="00DF18BA" w:rsidP="00DF18B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EMSEVT V3.0 (“EMS event”): provides track</w:t>
            </w:r>
            <w:r w:rsidR="00140ECF" w:rsidRPr="008F7C16">
              <w:t>-</w:t>
            </w:r>
            <w:r w:rsidRPr="008F7C16">
              <w:t>and</w:t>
            </w:r>
            <w:r w:rsidR="00140ECF" w:rsidRPr="008F7C16">
              <w:t>-</w:t>
            </w:r>
            <w:r w:rsidRPr="008F7C16">
              <w:t>trace capabilities for postal mail items that are barcoded according to UPU standards</w:t>
            </w:r>
            <w:r w:rsidR="00841339" w:rsidRPr="008F7C16">
              <w:rPr>
                <w:rStyle w:val="FootnoteReference"/>
                <w:b w:val="0"/>
                <w:bCs/>
                <w:lang w:val="en-GB"/>
              </w:rPr>
              <w:footnoteReference w:id="6"/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87B9A37" w14:textId="7FD5026D" w:rsidR="00DF18BA" w:rsidRPr="008F7C16" w:rsidRDefault="000B3F61" w:rsidP="00DF18B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94025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F18B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AF5CD24" w14:textId="70BD483B" w:rsidR="00DF18BA" w:rsidRPr="008F7C16" w:rsidRDefault="000B3F61" w:rsidP="00DF18B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309512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F18B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DE2A338" w14:textId="6BD9A359" w:rsidR="00DF18BA" w:rsidRPr="008F7C16" w:rsidRDefault="00DF18BA" w:rsidP="00DF18B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3A9C7914" w14:textId="77777777" w:rsidR="00DF18BA" w:rsidRPr="008F7C16" w:rsidRDefault="00DF18BA" w:rsidP="00DF18BA">
            <w:pPr>
              <w:pStyle w:val="0Textedebase"/>
              <w:spacing w:before="60" w:after="60"/>
            </w:pPr>
          </w:p>
        </w:tc>
      </w:tr>
      <w:tr w:rsidR="00DF18BA" w:rsidRPr="008F7C16" w14:paraId="739EF73D" w14:textId="77777777" w:rsidTr="00987807">
        <w:trPr>
          <w:cantSplit/>
          <w:trHeight w:val="20"/>
        </w:trPr>
        <w:tc>
          <w:tcPr>
            <w:tcW w:w="380" w:type="pct"/>
          </w:tcPr>
          <w:p w14:paraId="1C8EC418" w14:textId="58697E8E" w:rsidR="00DF18BA" w:rsidRPr="008F7C16" w:rsidRDefault="00DF18BA" w:rsidP="00DF18BA">
            <w:pPr>
              <w:pStyle w:val="0Textedebase"/>
              <w:spacing w:before="60" w:after="60"/>
            </w:pPr>
            <w:r w:rsidRPr="008F7C16">
              <w:t>2.1.1.1.1</w:t>
            </w:r>
          </w:p>
        </w:tc>
        <w:tc>
          <w:tcPr>
            <w:tcW w:w="2483" w:type="pct"/>
            <w:tcBorders>
              <w:bottom w:val="nil"/>
            </w:tcBorders>
          </w:tcPr>
          <w:p w14:paraId="59F2B204" w14:textId="15EE6D56" w:rsidR="00DF18BA" w:rsidRPr="008F7C16" w:rsidRDefault="00DF18BA" w:rsidP="00DF18B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 xml:space="preserve">EMA – Posting/collection 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49A9DC0" w14:textId="1BB02CF2" w:rsidR="00DF18BA" w:rsidRPr="008F7C16" w:rsidRDefault="000B3F61" w:rsidP="00DF18B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568981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F18B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5E1FB51" w14:textId="0AB73473" w:rsidR="00DF18BA" w:rsidRPr="008F7C16" w:rsidRDefault="000B3F61" w:rsidP="00DF18B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847121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F18B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78BA277C" w14:textId="2A87A495" w:rsidR="00DF18BA" w:rsidRPr="008F7C16" w:rsidRDefault="00DF18BA" w:rsidP="00DF18B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1889A581" w14:textId="77777777" w:rsidR="00DF18BA" w:rsidRPr="008F7C16" w:rsidRDefault="00DF18BA" w:rsidP="00DF18BA">
            <w:pPr>
              <w:pStyle w:val="0Textedebase"/>
              <w:spacing w:before="60" w:after="60"/>
            </w:pPr>
          </w:p>
        </w:tc>
      </w:tr>
      <w:tr w:rsidR="00841339" w:rsidRPr="008F7C16" w14:paraId="39C0BB1D" w14:textId="77777777" w:rsidTr="00987807">
        <w:trPr>
          <w:cantSplit/>
          <w:trHeight w:val="20"/>
        </w:trPr>
        <w:tc>
          <w:tcPr>
            <w:tcW w:w="380" w:type="pct"/>
          </w:tcPr>
          <w:p w14:paraId="347FD3E6" w14:textId="2336DEFA" w:rsidR="00841339" w:rsidRPr="008F7C16" w:rsidRDefault="00841339" w:rsidP="00841339">
            <w:pPr>
              <w:pStyle w:val="0Textedebase"/>
              <w:spacing w:before="60" w:after="60"/>
            </w:pPr>
            <w:r w:rsidRPr="008F7C16">
              <w:t>2.1.1.1.2</w:t>
            </w:r>
          </w:p>
        </w:tc>
        <w:tc>
          <w:tcPr>
            <w:tcW w:w="2483" w:type="pct"/>
            <w:tcBorders>
              <w:bottom w:val="nil"/>
            </w:tcBorders>
          </w:tcPr>
          <w:p w14:paraId="522FFD92" w14:textId="012A4FFA" w:rsidR="00841339" w:rsidRPr="008F7C16" w:rsidRDefault="00841339" w:rsidP="00841339">
            <w:pPr>
              <w:pStyle w:val="0Textedebase"/>
              <w:spacing w:before="60" w:after="60"/>
            </w:pPr>
            <w:r w:rsidRPr="008F7C16">
              <w:t>EMB – Arrival at outward OE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4BA65A1C" w14:textId="01113618" w:rsidR="00841339" w:rsidRPr="008F7C16" w:rsidRDefault="000B3F61" w:rsidP="00841339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655034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1339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A5A95FE" w14:textId="0C9B8CE1" w:rsidR="00841339" w:rsidRPr="008F7C16" w:rsidRDefault="000B3F61" w:rsidP="00841339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05194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41339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1802836D" w14:textId="4F5C5F0D" w:rsidR="00841339" w:rsidRPr="008F7C16" w:rsidRDefault="00841339" w:rsidP="00841339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3378BB93" w14:textId="77777777" w:rsidR="00841339" w:rsidRPr="008F7C16" w:rsidRDefault="00841339" w:rsidP="00841339">
            <w:pPr>
              <w:pStyle w:val="0Textedebase"/>
              <w:spacing w:before="60" w:after="60"/>
            </w:pPr>
          </w:p>
        </w:tc>
      </w:tr>
      <w:tr w:rsidR="00E319F8" w:rsidRPr="008F7C16" w14:paraId="4BD4E87F" w14:textId="77777777" w:rsidTr="00987807">
        <w:trPr>
          <w:cantSplit/>
          <w:trHeight w:val="20"/>
        </w:trPr>
        <w:tc>
          <w:tcPr>
            <w:tcW w:w="380" w:type="pct"/>
          </w:tcPr>
          <w:p w14:paraId="31D710AB" w14:textId="0637211F" w:rsidR="00E319F8" w:rsidRPr="008F7C16" w:rsidRDefault="00E319F8" w:rsidP="00D71628">
            <w:pPr>
              <w:pStyle w:val="0Textedebase"/>
              <w:spacing w:before="60" w:after="60"/>
            </w:pPr>
            <w:r w:rsidRPr="008F7C16">
              <w:t>2.1.1.1.3</w:t>
            </w:r>
          </w:p>
        </w:tc>
        <w:tc>
          <w:tcPr>
            <w:tcW w:w="2483" w:type="pct"/>
            <w:tcBorders>
              <w:bottom w:val="nil"/>
            </w:tcBorders>
          </w:tcPr>
          <w:p w14:paraId="754892C9" w14:textId="7034813C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EMC – Departure from outward OE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1E7C37E" w14:textId="1FE83024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849874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53C11ED3" w14:textId="1E649B12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036106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2CAB5B16" w14:textId="018651A2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44D21DFA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486098F9" w14:textId="77777777" w:rsidTr="00987807">
        <w:trPr>
          <w:cantSplit/>
          <w:trHeight w:val="20"/>
        </w:trPr>
        <w:tc>
          <w:tcPr>
            <w:tcW w:w="380" w:type="pct"/>
          </w:tcPr>
          <w:p w14:paraId="41E82076" w14:textId="2EF91E80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2.1.1.1.4</w:t>
            </w:r>
          </w:p>
        </w:tc>
        <w:tc>
          <w:tcPr>
            <w:tcW w:w="2483" w:type="pct"/>
            <w:tcBorders>
              <w:bottom w:val="nil"/>
            </w:tcBorders>
          </w:tcPr>
          <w:p w14:paraId="3A375D8D" w14:textId="0B6BF90F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EMJ – Arrival at transit OE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05D8B2F" w14:textId="4A035085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375813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BCEBAA1" w14:textId="1C2BF094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717634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7AA706C1" w14:textId="6D788462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74BB16A4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3D5A7B33" w14:textId="77777777" w:rsidTr="00987807">
        <w:trPr>
          <w:cantSplit/>
          <w:trHeight w:val="20"/>
        </w:trPr>
        <w:tc>
          <w:tcPr>
            <w:tcW w:w="380" w:type="pct"/>
          </w:tcPr>
          <w:p w14:paraId="3CD96AFD" w14:textId="03DB368F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2.1.1.1.5</w:t>
            </w:r>
          </w:p>
        </w:tc>
        <w:tc>
          <w:tcPr>
            <w:tcW w:w="2483" w:type="pct"/>
            <w:tcBorders>
              <w:bottom w:val="nil"/>
            </w:tcBorders>
          </w:tcPr>
          <w:p w14:paraId="54BE996B" w14:textId="587D3E8D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EMK – Departure from transit OE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48D5E417" w14:textId="0564A5AA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306372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98EC1A4" w14:textId="1F4F8ABC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997746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1EC5BE70" w14:textId="7B116F91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23277FB1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3D7E4FC5" w14:textId="77777777" w:rsidTr="00987807">
        <w:trPr>
          <w:cantSplit/>
          <w:trHeight w:val="20"/>
        </w:trPr>
        <w:tc>
          <w:tcPr>
            <w:tcW w:w="380" w:type="pct"/>
          </w:tcPr>
          <w:p w14:paraId="53351B75" w14:textId="0C524833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2.1.1.1.6</w:t>
            </w:r>
          </w:p>
        </w:tc>
        <w:tc>
          <w:tcPr>
            <w:tcW w:w="2483" w:type="pct"/>
            <w:tcBorders>
              <w:bottom w:val="nil"/>
            </w:tcBorders>
          </w:tcPr>
          <w:p w14:paraId="6E96193F" w14:textId="0DA6A219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EMD – Arrival at inward OE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FAD575E" w14:textId="7462AC96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8407056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0703DF4C" w14:textId="2B9F276C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047316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1E37C502" w14:textId="10A8D6ED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5C8D8D9B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26F4C277" w14:textId="77777777" w:rsidTr="00987807">
        <w:trPr>
          <w:cantSplit/>
          <w:trHeight w:val="20"/>
        </w:trPr>
        <w:tc>
          <w:tcPr>
            <w:tcW w:w="380" w:type="pct"/>
          </w:tcPr>
          <w:p w14:paraId="31C717F4" w14:textId="106F38E6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2.1.1.1.7</w:t>
            </w:r>
          </w:p>
        </w:tc>
        <w:tc>
          <w:tcPr>
            <w:tcW w:w="2483" w:type="pct"/>
            <w:tcBorders>
              <w:bottom w:val="nil"/>
            </w:tcBorders>
          </w:tcPr>
          <w:p w14:paraId="07C06EEA" w14:textId="6AC587B0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EDB – Item presented to import Customs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C7AC452" w14:textId="2E070E16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8886881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5BAC59E4" w14:textId="16D29B57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753080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38A0BC6C" w14:textId="55E2A507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096947D1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587279BA" w14:textId="77777777" w:rsidTr="00D71628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14:paraId="16D52926" w14:textId="54B57D5D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2.1.1.1.8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69C1EBC3" w14:textId="152B5344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EME – Item held by import Customs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728C6CE" w14:textId="5D5B1DA8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4402232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77F09239" w14:textId="61B8CE96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387689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6DAA037" w14:textId="09DA471B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2C411940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6FEE864A" w14:textId="77777777" w:rsidTr="00D71628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14:paraId="3AB4A75E" w14:textId="0DF1B661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lastRenderedPageBreak/>
              <w:t>2.1.1.1.9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2A93DCBD" w14:textId="52A56CC8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EDC – Item returned from import Customs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0C460AF" w14:textId="4B09C51F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348937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7D6C0C99" w14:textId="3DCF75DC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818221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F036119" w14:textId="5AE943D9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6FB0E282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24524701" w14:textId="77777777" w:rsidTr="00D71628">
        <w:trPr>
          <w:cantSplit/>
          <w:trHeight w:val="20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CA2C8D5" w14:textId="046871B9" w:rsidR="00E319F8" w:rsidRPr="008F7C16" w:rsidRDefault="00E319F8" w:rsidP="00D71628">
            <w:pPr>
              <w:pStyle w:val="0Textedebase"/>
              <w:spacing w:before="60" w:after="60"/>
            </w:pPr>
            <w:r w:rsidRPr="008F7C16">
              <w:t>2.1.1.1.10</w:t>
            </w:r>
          </w:p>
        </w:tc>
        <w:tc>
          <w:tcPr>
            <w:tcW w:w="2483" w:type="pct"/>
            <w:tcBorders>
              <w:top w:val="single" w:sz="4" w:space="0" w:color="auto"/>
              <w:bottom w:val="nil"/>
            </w:tcBorders>
          </w:tcPr>
          <w:p w14:paraId="1AF97050" w14:textId="48BB7557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EMF – Departure from inward OE</w:t>
            </w:r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CD7C73" w14:textId="65C79C95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5436278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D257DC" w14:textId="35CEF4CB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21590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24FBB3" w14:textId="5F91E277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top w:val="single" w:sz="4" w:space="0" w:color="auto"/>
              <w:bottom w:val="nil"/>
            </w:tcBorders>
          </w:tcPr>
          <w:p w14:paraId="12D8DAE5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48C5350F" w14:textId="77777777" w:rsidTr="00135C7E">
        <w:trPr>
          <w:cantSplit/>
          <w:trHeight w:val="20"/>
        </w:trPr>
        <w:tc>
          <w:tcPr>
            <w:tcW w:w="380" w:type="pct"/>
            <w:tcBorders>
              <w:top w:val="single" w:sz="4" w:space="0" w:color="auto"/>
            </w:tcBorders>
          </w:tcPr>
          <w:p w14:paraId="037AB39B" w14:textId="7149B2D9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2.1.1.1.11</w:t>
            </w:r>
          </w:p>
        </w:tc>
        <w:tc>
          <w:tcPr>
            <w:tcW w:w="2483" w:type="pct"/>
            <w:tcBorders>
              <w:bottom w:val="nil"/>
            </w:tcBorders>
          </w:tcPr>
          <w:p w14:paraId="17ED1EEC" w14:textId="0F30D14F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EMG – Arrival at delivery office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196E1E0C" w14:textId="7E93FC1E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791254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762D1AA2" w14:textId="13B391D6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418795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74662F5A" w14:textId="3B7103A0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0F339419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750CE72B" w14:textId="77777777" w:rsidTr="00987807">
        <w:trPr>
          <w:cantSplit/>
          <w:trHeight w:val="20"/>
        </w:trPr>
        <w:tc>
          <w:tcPr>
            <w:tcW w:w="380" w:type="pct"/>
          </w:tcPr>
          <w:p w14:paraId="50916035" w14:textId="5888E200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2.1.1.1.12</w:t>
            </w:r>
          </w:p>
        </w:tc>
        <w:tc>
          <w:tcPr>
            <w:tcW w:w="2483" w:type="pct"/>
            <w:tcBorders>
              <w:bottom w:val="nil"/>
            </w:tcBorders>
          </w:tcPr>
          <w:p w14:paraId="4C354143" w14:textId="3A4C1097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EDH – Item arrival at collection point for pick-up (by recipient)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798FC866" w14:textId="289F7CDE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133494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A07526F" w14:textId="27F610B1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8296978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4F98E6FB" w14:textId="1C9C4C22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37E205FF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633DBEC4" w14:textId="77777777" w:rsidTr="00987807">
        <w:trPr>
          <w:cantSplit/>
          <w:trHeight w:val="20"/>
        </w:trPr>
        <w:tc>
          <w:tcPr>
            <w:tcW w:w="380" w:type="pct"/>
          </w:tcPr>
          <w:p w14:paraId="0B0D4D2B" w14:textId="25295A07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2.1.1.1.13</w:t>
            </w:r>
          </w:p>
        </w:tc>
        <w:tc>
          <w:tcPr>
            <w:tcW w:w="2483" w:type="pct"/>
            <w:tcBorders>
              <w:bottom w:val="nil"/>
            </w:tcBorders>
          </w:tcPr>
          <w:p w14:paraId="6FBEC83E" w14:textId="184118A4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EMH – Attempted/unsuccessful (physical delivery)</w:t>
            </w:r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448E1AF7" w14:textId="610F8D58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156206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53EF6C6A" w14:textId="7FCD7B36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396673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nil"/>
            </w:tcBorders>
            <w:shd w:val="clear" w:color="auto" w:fill="auto"/>
          </w:tcPr>
          <w:p w14:paraId="6B092E3E" w14:textId="52C5C6FA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nil"/>
            </w:tcBorders>
          </w:tcPr>
          <w:p w14:paraId="5A3FF8EF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54E943B3" w14:textId="77777777" w:rsidTr="00D71628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14:paraId="52CC4C27" w14:textId="6CA3938A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2.1.1.1.14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5D448441" w14:textId="4B075D7E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EMI – Final delivery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8E1221A" w14:textId="0770AE64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830099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3C4DED7" w14:textId="6C7B35A3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976544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0309F421" w14:textId="4DC5A187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2FE73BAE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47BB8E51" w14:textId="77777777" w:rsidTr="00D71628">
        <w:trPr>
          <w:cantSplit/>
          <w:trHeight w:val="20"/>
        </w:trPr>
        <w:tc>
          <w:tcPr>
            <w:tcW w:w="380" w:type="pct"/>
            <w:tcBorders>
              <w:bottom w:val="single" w:sz="4" w:space="0" w:color="auto"/>
            </w:tcBorders>
          </w:tcPr>
          <w:p w14:paraId="13D7116E" w14:textId="77777777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2.1.1.2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3FE50EBB" w14:textId="3DFEE01F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ITMATT (“ITeM ATTribute”): for a party (normally an origin DO) to advise another party (normally a delivery DO) of the existence, attributes and impending arrival of a postal mail item</w:t>
            </w:r>
            <w:r w:rsidR="007E3CAD" w:rsidRPr="008F7C16">
              <w:rPr>
                <w:rStyle w:val="FootnoteReference"/>
                <w:b w:val="0"/>
                <w:bCs/>
                <w:lang w:val="en-GB"/>
              </w:rPr>
              <w:footnoteReference w:id="7"/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61D89A1F" w14:textId="487EC2B4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717544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90B79A2" w14:textId="482A92ED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80356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7A7CA07" w14:textId="245362C5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3AFE4576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5AA2D81D" w14:textId="77777777" w:rsidTr="00D71628">
        <w:trPr>
          <w:cantSplit/>
          <w:trHeight w:val="20"/>
        </w:trPr>
        <w:tc>
          <w:tcPr>
            <w:tcW w:w="380" w:type="pct"/>
            <w:tcBorders>
              <w:top w:val="single" w:sz="4" w:space="0" w:color="auto"/>
            </w:tcBorders>
          </w:tcPr>
          <w:p w14:paraId="014F9A16" w14:textId="77777777" w:rsidR="00E319F8" w:rsidRPr="008F7C16" w:rsidRDefault="00E319F8" w:rsidP="00D71628">
            <w:pPr>
              <w:pStyle w:val="0Textedebase"/>
              <w:spacing w:before="60" w:after="60"/>
            </w:pPr>
            <w:r w:rsidRPr="008F7C16">
              <w:t>2.1.1.3</w:t>
            </w:r>
          </w:p>
        </w:tc>
        <w:tc>
          <w:tcPr>
            <w:tcW w:w="2483" w:type="pct"/>
            <w:tcBorders>
              <w:top w:val="single" w:sz="4" w:space="0" w:color="auto"/>
              <w:bottom w:val="single" w:sz="4" w:space="0" w:color="auto"/>
            </w:tcBorders>
          </w:tcPr>
          <w:p w14:paraId="7DF04000" w14:textId="561B7CE9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CUSITM (“CUStoms ITeM”) or other: for the DO to provide an electronic repre</w:t>
            </w:r>
            <w:r w:rsidR="00CF63C1">
              <w:softHyphen/>
            </w:r>
            <w:r w:rsidRPr="008F7C16">
              <w:t>sentation of the UPU paper forms CN 22, CN 23 and CP 72 to the local customs authority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C4243" w14:textId="0B4C329B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4786523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CCC24" w14:textId="053E122B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197391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134DC" w14:textId="394BB564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14:paraId="3F55D395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  <w:tr w:rsidR="00E319F8" w:rsidRPr="008F7C16" w14:paraId="2CFEA46C" w14:textId="77777777" w:rsidTr="00D71628">
        <w:trPr>
          <w:cantSplit/>
          <w:trHeight w:val="20"/>
        </w:trPr>
        <w:tc>
          <w:tcPr>
            <w:tcW w:w="380" w:type="pct"/>
          </w:tcPr>
          <w:p w14:paraId="3449BA56" w14:textId="77777777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2.1.1.4</w:t>
            </w:r>
          </w:p>
        </w:tc>
        <w:tc>
          <w:tcPr>
            <w:tcW w:w="2483" w:type="pct"/>
            <w:tcBorders>
              <w:bottom w:val="single" w:sz="4" w:space="0" w:color="auto"/>
            </w:tcBorders>
          </w:tcPr>
          <w:p w14:paraId="73D838AB" w14:textId="00411501" w:rsidR="00E319F8" w:rsidRPr="008F7C16" w:rsidRDefault="00E319F8" w:rsidP="00E319F8">
            <w:pPr>
              <w:pStyle w:val="0Textedebase"/>
              <w:spacing w:before="60" w:after="60"/>
            </w:pPr>
            <w:r w:rsidRPr="008F7C16">
              <w:t>CUSRSP (“CUStoms ReSPonse”) or other: for the local customs authority to transmit its decisions on postal mail items to the local DO, usually in response to a CUSITM message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468CF704" w14:textId="2818801F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581692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2C9FA8A4" w14:textId="0CB9F6F6" w:rsidR="00E319F8" w:rsidRPr="008F7C16" w:rsidRDefault="000B3F61" w:rsidP="00E319F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6452676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319F8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1F19CE1E" w14:textId="5543FB6E" w:rsidR="00E319F8" w:rsidRPr="008F7C16" w:rsidRDefault="00E319F8" w:rsidP="00E319F8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14:paraId="3C0528E5" w14:textId="77777777" w:rsidR="00E319F8" w:rsidRPr="008F7C16" w:rsidRDefault="00E319F8" w:rsidP="00E319F8">
            <w:pPr>
              <w:pStyle w:val="0Textedebase"/>
              <w:spacing w:before="60" w:after="60"/>
            </w:pPr>
          </w:p>
        </w:tc>
      </w:tr>
    </w:tbl>
    <w:p w14:paraId="3FF684CC" w14:textId="77777777" w:rsidR="00D5299A" w:rsidRPr="008F7C16" w:rsidRDefault="00D5299A" w:rsidP="00425DBF">
      <w:pPr>
        <w:pStyle w:val="0Textedebase"/>
      </w:pPr>
    </w:p>
    <w:p w14:paraId="1F7BE338" w14:textId="0BFC214D" w:rsidR="00D5299A" w:rsidRPr="008F7C16" w:rsidRDefault="00D5299A" w:rsidP="00425DBF">
      <w:pPr>
        <w:tabs>
          <w:tab w:val="left" w:pos="567"/>
          <w:tab w:val="left" w:pos="8647"/>
          <w:tab w:val="left" w:pos="9214"/>
        </w:tabs>
        <w:ind w:right="1416"/>
        <w:jc w:val="both"/>
      </w:pPr>
      <w:r w:rsidRPr="008F7C16">
        <w:rPr>
          <w:i/>
          <w:iCs/>
        </w:rPr>
        <w:t>2.1.2</w:t>
      </w:r>
      <w:r w:rsidRPr="008F7C16">
        <w:rPr>
          <w:i/>
          <w:iCs/>
        </w:rPr>
        <w:tab/>
        <w:t>Postal dispatches and receptacles</w:t>
      </w:r>
    </w:p>
    <w:p w14:paraId="6EC8A359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4"/>
        <w:gridCol w:w="7226"/>
        <w:gridCol w:w="772"/>
        <w:gridCol w:w="775"/>
        <w:gridCol w:w="845"/>
        <w:gridCol w:w="3830"/>
      </w:tblGrid>
      <w:tr w:rsidR="00D5299A" w:rsidRPr="008F7C16" w14:paraId="363DC790" w14:textId="77777777" w:rsidTr="0073784F">
        <w:trPr>
          <w:tblHeader/>
        </w:trPr>
        <w:tc>
          <w:tcPr>
            <w:tcW w:w="383" w:type="pct"/>
          </w:tcPr>
          <w:p w14:paraId="222F7C87" w14:textId="77777777" w:rsidR="00D5299A" w:rsidRPr="008F7C16" w:rsidRDefault="00D5299A" w:rsidP="0073784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81" w:type="pct"/>
          </w:tcPr>
          <w:p w14:paraId="12C90FCD" w14:textId="77777777" w:rsidR="00D5299A" w:rsidRPr="008F7C16" w:rsidRDefault="00D5299A" w:rsidP="0073784F">
            <w:pPr>
              <w:pStyle w:val="0Textedebase"/>
              <w:spacing w:before="60" w:after="60"/>
            </w:pPr>
          </w:p>
        </w:tc>
        <w:tc>
          <w:tcPr>
            <w:tcW w:w="265" w:type="pct"/>
          </w:tcPr>
          <w:p w14:paraId="466FED42" w14:textId="77777777" w:rsidR="00D5299A" w:rsidRPr="008F7C16" w:rsidRDefault="00D5299A" w:rsidP="007378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66" w:type="pct"/>
          </w:tcPr>
          <w:p w14:paraId="4EEDE93F" w14:textId="77777777" w:rsidR="00D5299A" w:rsidRPr="008F7C16" w:rsidRDefault="00D5299A" w:rsidP="007378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90" w:type="pct"/>
          </w:tcPr>
          <w:p w14:paraId="181A01C9" w14:textId="77777777" w:rsidR="00D5299A" w:rsidRPr="008F7C16" w:rsidRDefault="00D5299A" w:rsidP="0073784F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15" w:type="pct"/>
          </w:tcPr>
          <w:p w14:paraId="38C34513" w14:textId="77777777" w:rsidR="00D5299A" w:rsidRPr="008F7C16" w:rsidRDefault="00D5299A" w:rsidP="0073784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0B7E93" w:rsidRPr="008F7C16" w14:paraId="119AF69C" w14:textId="77777777" w:rsidTr="0073784F">
        <w:tc>
          <w:tcPr>
            <w:tcW w:w="383" w:type="pct"/>
          </w:tcPr>
          <w:p w14:paraId="7B1DBB19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2.1.2.1</w:t>
            </w:r>
          </w:p>
        </w:tc>
        <w:tc>
          <w:tcPr>
            <w:tcW w:w="2481" w:type="pct"/>
          </w:tcPr>
          <w:p w14:paraId="0C1C78A8" w14:textId="5A0CE156" w:rsidR="000B7E93" w:rsidRPr="008F7C16" w:rsidRDefault="000B7E93" w:rsidP="001B5C3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PREDES</w:t>
            </w:r>
            <w:r w:rsidR="00F7289A" w:rsidRPr="008F7C16">
              <w:t xml:space="preserve"> V2.1</w:t>
            </w:r>
            <w:r w:rsidRPr="008F7C16">
              <w:t xml:space="preserve"> (“PRE-advice of DESpatch”): pre-advice information on the routeing and accounting of a group of receptacles and postal items from the origin to destination OE</w:t>
            </w:r>
            <w:r w:rsidR="00490CE5" w:rsidRPr="00C47C0B">
              <w:rPr>
                <w:b/>
                <w:bCs/>
              </w:rPr>
              <w:fldChar w:fldCharType="begin"/>
            </w:r>
            <w:r w:rsidR="00490CE5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490CE5" w:rsidRPr="00C47C0B">
              <w:rPr>
                <w:b/>
                <w:bCs/>
              </w:rPr>
            </w:r>
            <w:r w:rsidR="00490CE5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490CE5" w:rsidRPr="00C47C0B">
              <w:rPr>
                <w:b/>
                <w:bCs/>
              </w:rPr>
              <w:fldChar w:fldCharType="end"/>
            </w:r>
          </w:p>
        </w:tc>
        <w:tc>
          <w:tcPr>
            <w:tcW w:w="265" w:type="pct"/>
          </w:tcPr>
          <w:p w14:paraId="3B4D76A2" w14:textId="2B973C7E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002077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14:paraId="25CD0822" w14:textId="48DC449E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129943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</w:tcPr>
          <w:p w14:paraId="45BDCDAD" w14:textId="1E646CEE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15" w:type="pct"/>
          </w:tcPr>
          <w:p w14:paraId="1D885113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67023719" w14:textId="77777777" w:rsidTr="0073784F">
        <w:tc>
          <w:tcPr>
            <w:tcW w:w="383" w:type="pct"/>
          </w:tcPr>
          <w:p w14:paraId="00F374B3" w14:textId="6F3827AA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2.1.2.2</w:t>
            </w:r>
          </w:p>
        </w:tc>
        <w:tc>
          <w:tcPr>
            <w:tcW w:w="2481" w:type="pct"/>
          </w:tcPr>
          <w:p w14:paraId="5DF34AFE" w14:textId="5416F77E" w:rsidR="000B7E93" w:rsidRPr="008F7C16" w:rsidRDefault="000B7E93" w:rsidP="001B5C3A">
            <w:pPr>
              <w:pStyle w:val="0Textedebase"/>
              <w:keepLines/>
              <w:spacing w:before="60" w:after="60"/>
            </w:pPr>
            <w:r w:rsidRPr="008F7C16">
              <w:t>RESDES (“RESponse to DESpatch”): quality and accounting information sent to the origin OE of the receptacles of a dispatch that has been processed at the destination OE, in response to a PREDES message</w:t>
            </w:r>
            <w:r w:rsidR="00490CE5" w:rsidRPr="00C47C0B">
              <w:rPr>
                <w:b/>
                <w:bCs/>
              </w:rPr>
              <w:fldChar w:fldCharType="begin"/>
            </w:r>
            <w:r w:rsidR="00490CE5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490CE5" w:rsidRPr="00C47C0B">
              <w:rPr>
                <w:b/>
                <w:bCs/>
              </w:rPr>
            </w:r>
            <w:r w:rsidR="00490CE5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490CE5" w:rsidRPr="00C47C0B">
              <w:rPr>
                <w:b/>
                <w:bCs/>
              </w:rPr>
              <w:fldChar w:fldCharType="end"/>
            </w:r>
          </w:p>
        </w:tc>
        <w:tc>
          <w:tcPr>
            <w:tcW w:w="265" w:type="pct"/>
          </w:tcPr>
          <w:p w14:paraId="5990D8BD" w14:textId="766F8DF8" w:rsidR="000B7E93" w:rsidRPr="008F7C16" w:rsidRDefault="000B3F61" w:rsidP="000B7E93">
            <w:pPr>
              <w:pStyle w:val="0Textedebase"/>
              <w:keepLines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333473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14:paraId="24D7A061" w14:textId="2439618B" w:rsidR="000B7E93" w:rsidRPr="008F7C16" w:rsidRDefault="000B3F61" w:rsidP="000B7E93">
            <w:pPr>
              <w:pStyle w:val="0Textedebase"/>
              <w:keepLines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45732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</w:tcPr>
          <w:p w14:paraId="7F307B48" w14:textId="3F22527B" w:rsidR="000B7E93" w:rsidRPr="008F7C16" w:rsidRDefault="000B7E93" w:rsidP="000B7E93">
            <w:pPr>
              <w:pStyle w:val="0Textedebase"/>
              <w:keepLines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15" w:type="pct"/>
          </w:tcPr>
          <w:p w14:paraId="01F67564" w14:textId="77777777" w:rsidR="000B7E93" w:rsidRPr="008F7C16" w:rsidRDefault="000B7E93" w:rsidP="000B7E93">
            <w:pPr>
              <w:pStyle w:val="0Textedebase"/>
              <w:keepLines/>
              <w:spacing w:before="60" w:after="60"/>
            </w:pPr>
          </w:p>
        </w:tc>
      </w:tr>
      <w:tr w:rsidR="000B7E93" w:rsidRPr="008F7C16" w14:paraId="1835F3C9" w14:textId="77777777" w:rsidTr="0073784F">
        <w:tc>
          <w:tcPr>
            <w:tcW w:w="383" w:type="pct"/>
          </w:tcPr>
          <w:p w14:paraId="5B0895A5" w14:textId="024894AD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2.1.2.3</w:t>
            </w:r>
          </w:p>
        </w:tc>
        <w:tc>
          <w:tcPr>
            <w:tcW w:w="2481" w:type="pct"/>
          </w:tcPr>
          <w:p w14:paraId="099FE8F5" w14:textId="217D5B8B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PRECON (“PRE-advice of CONsignment”): routeing information about a con</w:t>
            </w:r>
            <w:r w:rsidRPr="008F7C16">
              <w:softHyphen/>
              <w:t>signment of mail which has been prepared for handover to a carrier</w:t>
            </w:r>
          </w:p>
        </w:tc>
        <w:tc>
          <w:tcPr>
            <w:tcW w:w="265" w:type="pct"/>
          </w:tcPr>
          <w:p w14:paraId="56B8B061" w14:textId="045DE746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216315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14:paraId="06536DFB" w14:textId="1D2CDEF0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269537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</w:tcPr>
          <w:p w14:paraId="49AEE982" w14:textId="2DFE4F22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15" w:type="pct"/>
          </w:tcPr>
          <w:p w14:paraId="56410A53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5A1DDA24" w14:textId="77777777" w:rsidTr="0073784F">
        <w:tc>
          <w:tcPr>
            <w:tcW w:w="383" w:type="pct"/>
          </w:tcPr>
          <w:p w14:paraId="68D6337E" w14:textId="4525B7C9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lastRenderedPageBreak/>
              <w:t>2.1.2.4</w:t>
            </w:r>
          </w:p>
        </w:tc>
        <w:tc>
          <w:tcPr>
            <w:tcW w:w="2481" w:type="pct"/>
          </w:tcPr>
          <w:p w14:paraId="30F3DCA6" w14:textId="4EB85BE3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RESCON (“RESponse to CONsignment”): information about a consignment of mail that has been received from a carrier, in response to a PRECON message</w:t>
            </w:r>
          </w:p>
        </w:tc>
        <w:tc>
          <w:tcPr>
            <w:tcW w:w="265" w:type="pct"/>
          </w:tcPr>
          <w:p w14:paraId="1664A972" w14:textId="11470045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5629154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6" w:type="pct"/>
          </w:tcPr>
          <w:p w14:paraId="2EC5256D" w14:textId="2F18BFA3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022652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</w:tcPr>
          <w:p w14:paraId="5C39841D" w14:textId="65F4B7F5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15" w:type="pct"/>
          </w:tcPr>
          <w:p w14:paraId="258E2B3F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</w:tbl>
    <w:p w14:paraId="46467124" w14:textId="77777777" w:rsidR="00D5299A" w:rsidRPr="008F7C16" w:rsidRDefault="00D5299A" w:rsidP="00425DBF">
      <w:pPr>
        <w:pStyle w:val="0Textedebase"/>
      </w:pPr>
    </w:p>
    <w:p w14:paraId="5D5AF8CC" w14:textId="05A2309A" w:rsidR="00D5299A" w:rsidRPr="008F7C16" w:rsidRDefault="00D5299A" w:rsidP="00425DBF">
      <w:pPr>
        <w:pStyle w:val="0Textedebase"/>
        <w:rPr>
          <w:i/>
          <w:iCs/>
        </w:rPr>
      </w:pPr>
      <w:r w:rsidRPr="008F7C16">
        <w:rPr>
          <w:i/>
          <w:iCs/>
        </w:rPr>
        <w:t>2.1.3</w:t>
      </w:r>
      <w:r w:rsidRPr="008F7C16">
        <w:rPr>
          <w:i/>
          <w:iCs/>
        </w:rPr>
        <w:tab/>
        <w:t>Postal consignments</w:t>
      </w:r>
    </w:p>
    <w:p w14:paraId="060791AA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7215"/>
        <w:gridCol w:w="784"/>
        <w:gridCol w:w="784"/>
        <w:gridCol w:w="783"/>
        <w:gridCol w:w="3868"/>
      </w:tblGrid>
      <w:tr w:rsidR="00D5299A" w:rsidRPr="008F7C16" w14:paraId="36FA9A45" w14:textId="77777777" w:rsidTr="00A2231F">
        <w:trPr>
          <w:tblHeader/>
        </w:trPr>
        <w:tc>
          <w:tcPr>
            <w:tcW w:w="387" w:type="pct"/>
          </w:tcPr>
          <w:p w14:paraId="6B6BDB48" w14:textId="77777777" w:rsidR="00D5299A" w:rsidRPr="008F7C16" w:rsidRDefault="00D5299A" w:rsidP="0073784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77" w:type="pct"/>
          </w:tcPr>
          <w:p w14:paraId="23C83FA9" w14:textId="77777777" w:rsidR="00D5299A" w:rsidRPr="008F7C16" w:rsidRDefault="00D5299A" w:rsidP="0073784F">
            <w:pPr>
              <w:pStyle w:val="0Textedebase"/>
              <w:spacing w:before="60" w:after="60"/>
            </w:pPr>
          </w:p>
        </w:tc>
        <w:tc>
          <w:tcPr>
            <w:tcW w:w="269" w:type="pct"/>
          </w:tcPr>
          <w:p w14:paraId="543EFC74" w14:textId="77777777" w:rsidR="00D5299A" w:rsidRPr="008F7C16" w:rsidRDefault="00D5299A" w:rsidP="007378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69" w:type="pct"/>
          </w:tcPr>
          <w:p w14:paraId="0F67C19D" w14:textId="77777777" w:rsidR="00D5299A" w:rsidRPr="008F7C16" w:rsidRDefault="00D5299A" w:rsidP="007378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69" w:type="pct"/>
          </w:tcPr>
          <w:p w14:paraId="1A7B64DA" w14:textId="77777777" w:rsidR="00D5299A" w:rsidRPr="008F7C16" w:rsidRDefault="00D5299A" w:rsidP="0073784F">
            <w:pPr>
              <w:pStyle w:val="0Textedebase"/>
              <w:spacing w:before="60" w:after="60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28" w:type="pct"/>
          </w:tcPr>
          <w:p w14:paraId="0AD8B73F" w14:textId="77777777" w:rsidR="00D5299A" w:rsidRPr="008F7C16" w:rsidRDefault="00D5299A" w:rsidP="0073784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0B7E93" w:rsidRPr="008F7C16" w14:paraId="29C76BA9" w14:textId="77777777" w:rsidTr="00A2231F">
        <w:tc>
          <w:tcPr>
            <w:tcW w:w="387" w:type="pct"/>
          </w:tcPr>
          <w:p w14:paraId="46FD0D40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2.1.3.1</w:t>
            </w:r>
          </w:p>
        </w:tc>
        <w:tc>
          <w:tcPr>
            <w:tcW w:w="2477" w:type="pct"/>
          </w:tcPr>
          <w:p w14:paraId="0AF4B2A2" w14:textId="14F5103C" w:rsidR="000B7E93" w:rsidRPr="008F7C16" w:rsidRDefault="000B7E93" w:rsidP="000B7E93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CARDIT (“CARrier Documents International Transport”): information sent by the origin or transit DO to its local carrier or transport handling agent about a con</w:t>
            </w:r>
            <w:r w:rsidRPr="008F7C16">
              <w:softHyphen/>
              <w:t>signment of postal mail that is handed over to a carrier</w:t>
            </w:r>
            <w:r w:rsidR="00490CE5" w:rsidRPr="00C47C0B">
              <w:rPr>
                <w:rStyle w:val="FootnoteReference"/>
                <w:b w:val="0"/>
                <w:bCs/>
                <w:lang w:val="en-GB"/>
              </w:rPr>
              <w:footnoteReference w:id="8"/>
            </w:r>
          </w:p>
        </w:tc>
        <w:tc>
          <w:tcPr>
            <w:tcW w:w="269" w:type="pct"/>
          </w:tcPr>
          <w:p w14:paraId="68759F88" w14:textId="2D7E6E9D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228755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</w:tcPr>
          <w:p w14:paraId="03760478" w14:textId="2072BC33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899942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</w:tcPr>
          <w:p w14:paraId="61961DD3" w14:textId="5B150EF9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8" w:type="pct"/>
          </w:tcPr>
          <w:p w14:paraId="57030443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  <w:tr w:rsidR="000B7E93" w:rsidRPr="008F7C16" w14:paraId="5F276CCA" w14:textId="77777777" w:rsidTr="00A2231F">
        <w:tc>
          <w:tcPr>
            <w:tcW w:w="387" w:type="pct"/>
          </w:tcPr>
          <w:p w14:paraId="627A0CC2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2.1.3.2</w:t>
            </w:r>
          </w:p>
        </w:tc>
        <w:tc>
          <w:tcPr>
            <w:tcW w:w="2477" w:type="pct"/>
          </w:tcPr>
          <w:p w14:paraId="13615939" w14:textId="2BEA125E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RESDIT (“RESponse to Documents International Transport”): information about the consignment of postal mail that has been received by the carrier</w:t>
            </w:r>
          </w:p>
        </w:tc>
        <w:tc>
          <w:tcPr>
            <w:tcW w:w="269" w:type="pct"/>
          </w:tcPr>
          <w:p w14:paraId="18A88A32" w14:textId="7C5BB25C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385336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</w:tcPr>
          <w:p w14:paraId="14CA5345" w14:textId="4EEFD737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335359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9" w:type="pct"/>
          </w:tcPr>
          <w:p w14:paraId="30E92CE6" w14:textId="7273925C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28" w:type="pct"/>
          </w:tcPr>
          <w:p w14:paraId="7C6C3B2F" w14:textId="77777777" w:rsidR="000B7E93" w:rsidRPr="008F7C16" w:rsidRDefault="000B7E93" w:rsidP="000B7E93">
            <w:pPr>
              <w:pStyle w:val="0Textedebase"/>
              <w:spacing w:before="60" w:after="60"/>
            </w:pPr>
          </w:p>
        </w:tc>
      </w:tr>
    </w:tbl>
    <w:p w14:paraId="06855ED2" w14:textId="77777777" w:rsidR="00D5299A" w:rsidRPr="008F7C16" w:rsidRDefault="00D5299A" w:rsidP="00425DBF">
      <w:pPr>
        <w:pStyle w:val="0Textedebase"/>
      </w:pPr>
    </w:p>
    <w:p w14:paraId="00BA050D" w14:textId="77777777" w:rsidR="0082789A" w:rsidRPr="008F7C16" w:rsidRDefault="00D5299A" w:rsidP="00E0492C">
      <w:pPr>
        <w:tabs>
          <w:tab w:val="left" w:pos="567"/>
          <w:tab w:val="left" w:pos="8647"/>
          <w:tab w:val="left" w:pos="9214"/>
        </w:tabs>
        <w:ind w:right="1416"/>
        <w:jc w:val="both"/>
        <w:rPr>
          <w:i/>
          <w:iCs/>
        </w:rPr>
      </w:pPr>
      <w:r w:rsidRPr="008F7C16">
        <w:rPr>
          <w:i/>
          <w:iCs/>
        </w:rPr>
        <w:t>2.2</w:t>
      </w:r>
      <w:r w:rsidRPr="008F7C16">
        <w:rPr>
          <w:i/>
          <w:iCs/>
        </w:rPr>
        <w:tab/>
        <w:t>IT tools</w:t>
      </w:r>
    </w:p>
    <w:p w14:paraId="3BCFF379" w14:textId="77777777" w:rsidR="0082789A" w:rsidRPr="008F7C16" w:rsidRDefault="0082789A" w:rsidP="00E0492C">
      <w:pPr>
        <w:tabs>
          <w:tab w:val="left" w:pos="567"/>
          <w:tab w:val="left" w:pos="8647"/>
          <w:tab w:val="left" w:pos="9214"/>
        </w:tabs>
        <w:ind w:right="1416"/>
        <w:jc w:val="both"/>
        <w:rPr>
          <w:i/>
          <w:iCs/>
        </w:rPr>
      </w:pPr>
    </w:p>
    <w:p w14:paraId="429D1C61" w14:textId="3AAC4F01" w:rsidR="00D5299A" w:rsidRPr="008F7C16" w:rsidRDefault="0082789A" w:rsidP="00E0492C">
      <w:pPr>
        <w:tabs>
          <w:tab w:val="left" w:pos="567"/>
          <w:tab w:val="left" w:pos="8647"/>
          <w:tab w:val="left" w:pos="9214"/>
        </w:tabs>
        <w:ind w:right="1416"/>
        <w:jc w:val="both"/>
      </w:pPr>
      <w:r w:rsidRPr="008F7C16">
        <w:rPr>
          <w:i/>
          <w:iCs/>
        </w:rPr>
        <w:t>2.2.1</w:t>
      </w:r>
      <w:r w:rsidRPr="008F7C16">
        <w:rPr>
          <w:i/>
          <w:iCs/>
        </w:rPr>
        <w:tab/>
        <w:t>IT systems</w:t>
      </w:r>
      <w:r w:rsidR="00D5299A" w:rsidRPr="008F7C16">
        <w:rPr>
          <w:i/>
          <w:iCs/>
        </w:rPr>
        <w:t xml:space="preserve"> </w:t>
      </w:r>
    </w:p>
    <w:p w14:paraId="3C35FB5F" w14:textId="669EE59A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7229"/>
        <w:gridCol w:w="708"/>
        <w:gridCol w:w="711"/>
        <w:gridCol w:w="850"/>
        <w:gridCol w:w="3935"/>
      </w:tblGrid>
      <w:tr w:rsidR="000B7E93" w:rsidRPr="008F7C16" w14:paraId="6BB88FCC" w14:textId="1BC65F59" w:rsidTr="000B7E93">
        <w:trPr>
          <w:trHeight w:val="452"/>
          <w:tblHeader/>
        </w:trPr>
        <w:tc>
          <w:tcPr>
            <w:tcW w:w="388" w:type="pct"/>
          </w:tcPr>
          <w:p w14:paraId="7DF93F0E" w14:textId="77777777" w:rsidR="000B7E93" w:rsidRPr="008F7C16" w:rsidRDefault="000B7E93" w:rsidP="00A2231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82" w:type="pct"/>
          </w:tcPr>
          <w:p w14:paraId="5DF4EA3B" w14:textId="57FC9086" w:rsidR="000B7E93" w:rsidRPr="008F7C16" w:rsidRDefault="000B7E93" w:rsidP="00A2231F">
            <w:pPr>
              <w:pStyle w:val="0Textedebase"/>
              <w:spacing w:before="60" w:after="60"/>
            </w:pPr>
          </w:p>
        </w:tc>
        <w:tc>
          <w:tcPr>
            <w:tcW w:w="243" w:type="pct"/>
          </w:tcPr>
          <w:p w14:paraId="7AB61895" w14:textId="3ABBA8EC" w:rsidR="000B7E93" w:rsidRPr="008F7C16" w:rsidRDefault="000B7E93" w:rsidP="00A2231F">
            <w:pPr>
              <w:pStyle w:val="0Textedebase"/>
              <w:tabs>
                <w:tab w:val="left" w:pos="851"/>
              </w:tabs>
              <w:spacing w:before="60" w:after="60"/>
              <w:jc w:val="left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Yes</w:t>
            </w:r>
          </w:p>
        </w:tc>
        <w:tc>
          <w:tcPr>
            <w:tcW w:w="244" w:type="pct"/>
          </w:tcPr>
          <w:p w14:paraId="566B426E" w14:textId="046A0EB5" w:rsidR="000B7E93" w:rsidRPr="008F7C16" w:rsidRDefault="000B7E93" w:rsidP="00A2231F">
            <w:pPr>
              <w:pStyle w:val="0Textedebase"/>
              <w:tabs>
                <w:tab w:val="left" w:pos="851"/>
              </w:tabs>
              <w:spacing w:before="60" w:after="60"/>
              <w:jc w:val="left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No</w:t>
            </w:r>
          </w:p>
        </w:tc>
        <w:tc>
          <w:tcPr>
            <w:tcW w:w="292" w:type="pct"/>
          </w:tcPr>
          <w:p w14:paraId="4E45ED97" w14:textId="77777777" w:rsidR="000B7E93" w:rsidRPr="008F7C16" w:rsidRDefault="000B7E93" w:rsidP="00A2231F">
            <w:pPr>
              <w:pStyle w:val="0Textedebase"/>
              <w:spacing w:before="60" w:after="60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51" w:type="pct"/>
          </w:tcPr>
          <w:p w14:paraId="2444A89C" w14:textId="78310D3E" w:rsidR="000B7E93" w:rsidRPr="008F7C16" w:rsidRDefault="000B7E93" w:rsidP="00B62DFA">
            <w:pPr>
              <w:pStyle w:val="0Textedebase"/>
              <w:spacing w:before="60" w:after="60"/>
              <w:jc w:val="left"/>
              <w:rPr>
                <w:i/>
                <w:szCs w:val="24"/>
              </w:rPr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0B7E93" w:rsidRPr="008F7C16" w14:paraId="7D5C7986" w14:textId="790522E3" w:rsidTr="000B7E93">
        <w:trPr>
          <w:trHeight w:val="20"/>
        </w:trPr>
        <w:tc>
          <w:tcPr>
            <w:tcW w:w="388" w:type="pct"/>
          </w:tcPr>
          <w:p w14:paraId="22716C10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2.2.1.1</w:t>
            </w:r>
          </w:p>
        </w:tc>
        <w:tc>
          <w:tcPr>
            <w:tcW w:w="2482" w:type="pct"/>
          </w:tcPr>
          <w:p w14:paraId="0C66A347" w14:textId="278C3258" w:rsidR="000B7E93" w:rsidRPr="008F7C16" w:rsidRDefault="000B7E93" w:rsidP="001B5C3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International Postal System (IPS) or other</w:t>
            </w:r>
            <w:r w:rsidR="00490CE5" w:rsidRPr="00C47C0B">
              <w:rPr>
                <w:b/>
                <w:bCs/>
              </w:rPr>
              <w:fldChar w:fldCharType="begin"/>
            </w:r>
            <w:r w:rsidR="00490CE5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490CE5" w:rsidRPr="00C47C0B">
              <w:rPr>
                <w:b/>
                <w:bCs/>
              </w:rPr>
            </w:r>
            <w:r w:rsidR="00490CE5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490CE5" w:rsidRPr="00C47C0B">
              <w:rPr>
                <w:b/>
                <w:bCs/>
              </w:rPr>
              <w:fldChar w:fldCharType="end"/>
            </w:r>
          </w:p>
        </w:tc>
        <w:tc>
          <w:tcPr>
            <w:tcW w:w="243" w:type="pct"/>
          </w:tcPr>
          <w:p w14:paraId="589295C3" w14:textId="31B36C05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363318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0A8831CF" w14:textId="05BC4F4B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527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612C58ED" w14:textId="13DC8C7E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551863D6" w14:textId="77777777" w:rsidR="000B7E93" w:rsidRPr="008F7C16" w:rsidRDefault="000B7E93" w:rsidP="000B7E93">
            <w:pPr>
              <w:pStyle w:val="0Textedebase"/>
              <w:spacing w:before="60" w:after="60"/>
              <w:jc w:val="right"/>
            </w:pPr>
          </w:p>
        </w:tc>
      </w:tr>
      <w:tr w:rsidR="000B7E93" w:rsidRPr="008F7C16" w14:paraId="0EB54780" w14:textId="23BAEEDF" w:rsidTr="000B7E93">
        <w:trPr>
          <w:trHeight w:val="20"/>
        </w:trPr>
        <w:tc>
          <w:tcPr>
            <w:tcW w:w="388" w:type="pct"/>
          </w:tcPr>
          <w:p w14:paraId="5FAF0C6E" w14:textId="77777777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2.2.1.2</w:t>
            </w:r>
          </w:p>
        </w:tc>
        <w:tc>
          <w:tcPr>
            <w:tcW w:w="2482" w:type="pct"/>
          </w:tcPr>
          <w:p w14:paraId="1F8A197A" w14:textId="50C8477E" w:rsidR="000B7E93" w:rsidRPr="008F7C16" w:rsidRDefault="000B7E93" w:rsidP="001B5C3A">
            <w:pPr>
              <w:pStyle w:val="0Textedebase"/>
              <w:spacing w:before="60" w:after="60"/>
            </w:pPr>
            <w:r w:rsidRPr="008F7C16">
              <w:t>Customs Declaration System (CDS) or other</w:t>
            </w:r>
            <w:r w:rsidR="00490CE5" w:rsidRPr="00C47C0B">
              <w:rPr>
                <w:b/>
                <w:bCs/>
              </w:rPr>
              <w:fldChar w:fldCharType="begin"/>
            </w:r>
            <w:r w:rsidR="00490CE5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490CE5" w:rsidRPr="00C47C0B">
              <w:rPr>
                <w:b/>
                <w:bCs/>
              </w:rPr>
            </w:r>
            <w:r w:rsidR="00490CE5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490CE5" w:rsidRPr="00C47C0B">
              <w:rPr>
                <w:b/>
                <w:bCs/>
              </w:rPr>
              <w:fldChar w:fldCharType="end"/>
            </w:r>
          </w:p>
        </w:tc>
        <w:tc>
          <w:tcPr>
            <w:tcW w:w="243" w:type="pct"/>
          </w:tcPr>
          <w:p w14:paraId="10000DCD" w14:textId="1D4FB76D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694555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6D1E38F4" w14:textId="564F3A7A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189037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4D85525B" w14:textId="052236B4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556AAA97" w14:textId="77777777" w:rsidR="000B7E93" w:rsidRPr="008F7C16" w:rsidRDefault="000B7E93" w:rsidP="000B7E93">
            <w:pPr>
              <w:pStyle w:val="0Textedebase"/>
              <w:spacing w:before="60" w:after="60"/>
              <w:jc w:val="right"/>
            </w:pPr>
          </w:p>
        </w:tc>
      </w:tr>
      <w:tr w:rsidR="000B7E93" w:rsidRPr="008F7C16" w14:paraId="518E2873" w14:textId="513B35DB" w:rsidTr="000B7E93">
        <w:trPr>
          <w:trHeight w:val="20"/>
        </w:trPr>
        <w:tc>
          <w:tcPr>
            <w:tcW w:w="388" w:type="pct"/>
          </w:tcPr>
          <w:p w14:paraId="3D13F402" w14:textId="4D256FDC" w:rsidR="000B7E93" w:rsidRPr="008F7C16" w:rsidRDefault="000B7E93" w:rsidP="003217BD">
            <w:pPr>
              <w:pStyle w:val="0Textedebase"/>
              <w:spacing w:before="60" w:after="60"/>
            </w:pPr>
            <w:r w:rsidRPr="008F7C16">
              <w:t>2.2.1.</w:t>
            </w:r>
            <w:r w:rsidR="003217BD" w:rsidRPr="008F7C16">
              <w:t>3</w:t>
            </w:r>
          </w:p>
        </w:tc>
        <w:tc>
          <w:tcPr>
            <w:tcW w:w="2482" w:type="pct"/>
          </w:tcPr>
          <w:p w14:paraId="1D05DDBD" w14:textId="3FFF76EC" w:rsidR="000B7E93" w:rsidRPr="008F7C16" w:rsidRDefault="000B7E93" w:rsidP="001B5C3A">
            <w:pPr>
              <w:pStyle w:val="0Textedebase"/>
              <w:spacing w:before="60" w:after="60"/>
            </w:pPr>
            <w:r w:rsidRPr="008F7C16">
              <w:t>Internet-Based Inquiry System (IBIS), Registered Articles Inquiry System (RAIS) or other</w:t>
            </w:r>
            <w:r w:rsidR="00490CE5" w:rsidRPr="008F7C16">
              <w:fldChar w:fldCharType="begin"/>
            </w:r>
            <w:r w:rsidR="00490CE5" w:rsidRPr="008F7C16">
              <w:instrText xml:space="preserve"> NOTEREF _Ref127346127 \f \h </w:instrText>
            </w:r>
            <w:r w:rsidR="00490CE5" w:rsidRPr="008F7C16">
              <w:fldChar w:fldCharType="separate"/>
            </w:r>
            <w:r w:rsidR="001B5C3A" w:rsidRPr="001B5C3A">
              <w:rPr>
                <w:rStyle w:val="FootnoteReference"/>
              </w:rPr>
              <w:t>1</w:t>
            </w:r>
            <w:r w:rsidR="00490CE5" w:rsidRPr="008F7C16">
              <w:fldChar w:fldCharType="end"/>
            </w:r>
          </w:p>
        </w:tc>
        <w:tc>
          <w:tcPr>
            <w:tcW w:w="243" w:type="pct"/>
          </w:tcPr>
          <w:p w14:paraId="05186CBD" w14:textId="7320D9F8" w:rsidR="000B7E93" w:rsidRPr="008F7C16" w:rsidRDefault="000B3F61" w:rsidP="00A2231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1075017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1510304E" w14:textId="58666F49" w:rsidR="000B7E93" w:rsidRPr="008F7C16" w:rsidRDefault="000B3F61" w:rsidP="00A2231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352905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09104E07" w14:textId="58B62DFC" w:rsidR="000B7E93" w:rsidRPr="008F7C16" w:rsidRDefault="000B7E93" w:rsidP="00A2231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678E019A" w14:textId="77777777" w:rsidR="000B7E93" w:rsidRPr="008F7C16" w:rsidRDefault="000B7E93" w:rsidP="00A2231F">
            <w:pPr>
              <w:pStyle w:val="0Textedebase"/>
              <w:spacing w:before="60" w:after="60"/>
              <w:jc w:val="right"/>
            </w:pPr>
          </w:p>
        </w:tc>
      </w:tr>
      <w:tr w:rsidR="00101D97" w:rsidRPr="008F7C16" w14:paraId="6FACB1A3" w14:textId="4DE05220" w:rsidTr="000B7E93">
        <w:trPr>
          <w:trHeight w:val="20"/>
        </w:trPr>
        <w:tc>
          <w:tcPr>
            <w:tcW w:w="388" w:type="pct"/>
          </w:tcPr>
          <w:p w14:paraId="55B2AFAC" w14:textId="07684ED3" w:rsidR="000B7E93" w:rsidRPr="008F7C16" w:rsidRDefault="000B7E93" w:rsidP="003217BD">
            <w:pPr>
              <w:pStyle w:val="0Textedebase"/>
              <w:spacing w:before="60" w:after="60"/>
            </w:pPr>
            <w:r w:rsidRPr="008F7C16">
              <w:t>2.2.1.</w:t>
            </w:r>
            <w:r w:rsidR="003217BD" w:rsidRPr="008F7C16">
              <w:t>4</w:t>
            </w:r>
          </w:p>
        </w:tc>
        <w:tc>
          <w:tcPr>
            <w:tcW w:w="2482" w:type="pct"/>
          </w:tcPr>
          <w:p w14:paraId="7C9BA393" w14:textId="41B63998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GMS Statistical System for Analysis and Reports (STAR) or other</w:t>
            </w:r>
          </w:p>
        </w:tc>
        <w:tc>
          <w:tcPr>
            <w:tcW w:w="243" w:type="pct"/>
          </w:tcPr>
          <w:p w14:paraId="79DF408D" w14:textId="597F4654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92672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04BC4EB2" w14:textId="158CC3CC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147001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388F61EE" w14:textId="0D222CB2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31BB8605" w14:textId="77777777" w:rsidR="000B7E93" w:rsidRPr="008F7C16" w:rsidRDefault="000B7E93" w:rsidP="000B7E93">
            <w:pPr>
              <w:pStyle w:val="0Textedebase"/>
              <w:spacing w:before="60" w:after="60"/>
              <w:jc w:val="right"/>
            </w:pPr>
          </w:p>
        </w:tc>
      </w:tr>
      <w:tr w:rsidR="000B7E93" w:rsidRPr="008F7C16" w14:paraId="283196BA" w14:textId="021132FB" w:rsidTr="000B7E93">
        <w:trPr>
          <w:trHeight w:val="20"/>
        </w:trPr>
        <w:tc>
          <w:tcPr>
            <w:tcW w:w="388" w:type="pct"/>
          </w:tcPr>
          <w:p w14:paraId="4F27B3AC" w14:textId="172A65B0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2.2.1.</w:t>
            </w:r>
            <w:r w:rsidR="003217BD" w:rsidRPr="008F7C16">
              <w:t>5</w:t>
            </w:r>
          </w:p>
        </w:tc>
        <w:tc>
          <w:tcPr>
            <w:tcW w:w="2482" w:type="pct"/>
          </w:tcPr>
          <w:p w14:paraId="38BD8F99" w14:textId="06924E24" w:rsidR="000B7E93" w:rsidRPr="008F7C16" w:rsidRDefault="000B7E93" w:rsidP="000B7E93">
            <w:pPr>
              <w:pStyle w:val="0Textedebase"/>
              <w:spacing w:before="60" w:after="60"/>
            </w:pPr>
            <w:r w:rsidRPr="008F7C16">
              <w:t>Global Track and Trace (GTT), IPS Web Tracking or other</w:t>
            </w:r>
          </w:p>
        </w:tc>
        <w:tc>
          <w:tcPr>
            <w:tcW w:w="243" w:type="pct"/>
          </w:tcPr>
          <w:p w14:paraId="5B3AAF55" w14:textId="30690673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401450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7565260B" w14:textId="3B2DAB9A" w:rsidR="000B7E93" w:rsidRPr="008F7C16" w:rsidRDefault="000B3F61" w:rsidP="000B7E93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704758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B7E93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0ACE5222" w14:textId="3021550B" w:rsidR="000B7E93" w:rsidRPr="008F7C16" w:rsidRDefault="000B7E93" w:rsidP="000B7E93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68DD6D65" w14:textId="77777777" w:rsidR="000B7E93" w:rsidRPr="008F7C16" w:rsidRDefault="000B7E93" w:rsidP="000B7E93">
            <w:pPr>
              <w:pStyle w:val="0Textedebase"/>
              <w:spacing w:before="60" w:after="60"/>
              <w:jc w:val="right"/>
            </w:pPr>
          </w:p>
        </w:tc>
      </w:tr>
    </w:tbl>
    <w:p w14:paraId="2F3B514B" w14:textId="1BE2353B" w:rsidR="00D5299A" w:rsidRPr="008F7C16" w:rsidRDefault="00D5299A" w:rsidP="00425DBF">
      <w:pPr>
        <w:pStyle w:val="0Textedebase"/>
      </w:pPr>
    </w:p>
    <w:p w14:paraId="48290CE9" w14:textId="77777777" w:rsidR="007E3CAD" w:rsidRPr="008F7C16" w:rsidRDefault="007E3CAD">
      <w:pPr>
        <w:spacing w:line="240" w:lineRule="auto"/>
        <w:rPr>
          <w:b/>
          <w:bCs/>
        </w:rPr>
      </w:pPr>
      <w:r w:rsidRPr="008F7C16">
        <w:rPr>
          <w:b/>
          <w:bCs/>
        </w:rPr>
        <w:br w:type="page"/>
      </w:r>
    </w:p>
    <w:p w14:paraId="54AE5C45" w14:textId="53503C60" w:rsidR="00D5299A" w:rsidRPr="008F7C16" w:rsidRDefault="006D27B1" w:rsidP="00425DBF">
      <w:pPr>
        <w:tabs>
          <w:tab w:val="left" w:pos="567"/>
          <w:tab w:val="left" w:pos="8647"/>
          <w:tab w:val="left" w:pos="9214"/>
        </w:tabs>
        <w:ind w:right="1416"/>
        <w:jc w:val="both"/>
      </w:pPr>
      <w:r w:rsidRPr="008F7C16">
        <w:rPr>
          <w:b/>
          <w:bCs/>
        </w:rPr>
        <w:lastRenderedPageBreak/>
        <w:t>3</w:t>
      </w:r>
      <w:r w:rsidR="00D5299A" w:rsidRPr="008F7C16">
        <w:rPr>
          <w:b/>
          <w:bCs/>
        </w:rPr>
        <w:tab/>
        <w:t>Supply chain</w:t>
      </w:r>
    </w:p>
    <w:p w14:paraId="4016951D" w14:textId="77777777" w:rsidR="00D5299A" w:rsidRPr="008F7C16" w:rsidRDefault="00D5299A" w:rsidP="00425DBF">
      <w:pPr>
        <w:pStyle w:val="0Textedebase"/>
      </w:pPr>
    </w:p>
    <w:p w14:paraId="3D634F67" w14:textId="674BA653" w:rsidR="00D5299A" w:rsidRPr="008F7C16" w:rsidRDefault="006D27B1" w:rsidP="00425DBF">
      <w:pPr>
        <w:pStyle w:val="0Textedebase"/>
        <w:rPr>
          <w:i/>
          <w:iCs/>
        </w:rPr>
      </w:pPr>
      <w:r w:rsidRPr="008F7C16">
        <w:rPr>
          <w:i/>
          <w:iCs/>
        </w:rPr>
        <w:t>3</w:t>
      </w:r>
      <w:r w:rsidR="00D5299A" w:rsidRPr="008F7C16">
        <w:rPr>
          <w:i/>
          <w:iCs/>
        </w:rPr>
        <w:t>.1</w:t>
      </w:r>
      <w:r w:rsidR="00D5299A" w:rsidRPr="008F7C16">
        <w:rPr>
          <w:i/>
          <w:iCs/>
        </w:rPr>
        <w:tab/>
        <w:t>Customs procedures</w:t>
      </w:r>
    </w:p>
    <w:p w14:paraId="25EA0267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7"/>
        <w:gridCol w:w="7531"/>
        <w:gridCol w:w="711"/>
        <w:gridCol w:w="708"/>
        <w:gridCol w:w="862"/>
        <w:gridCol w:w="3923"/>
      </w:tblGrid>
      <w:tr w:rsidR="00D5299A" w:rsidRPr="008F7C16" w14:paraId="57460A67" w14:textId="77777777" w:rsidTr="001564B1">
        <w:trPr>
          <w:tblHeader/>
        </w:trPr>
        <w:tc>
          <w:tcPr>
            <w:tcW w:w="284" w:type="pct"/>
          </w:tcPr>
          <w:p w14:paraId="1D6AF70C" w14:textId="77777777" w:rsidR="00D5299A" w:rsidRPr="008F7C16" w:rsidRDefault="00D5299A" w:rsidP="00426048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586" w:type="pct"/>
          </w:tcPr>
          <w:p w14:paraId="2B9441BB" w14:textId="77777777" w:rsidR="00D5299A" w:rsidRPr="008F7C16" w:rsidRDefault="00D5299A" w:rsidP="00426048">
            <w:pPr>
              <w:pStyle w:val="0Textedebase"/>
              <w:spacing w:before="60" w:after="60"/>
            </w:pPr>
          </w:p>
        </w:tc>
        <w:tc>
          <w:tcPr>
            <w:tcW w:w="244" w:type="pct"/>
          </w:tcPr>
          <w:p w14:paraId="71AA6983" w14:textId="77777777" w:rsidR="00D5299A" w:rsidRPr="008F7C16" w:rsidRDefault="00D5299A" w:rsidP="00426048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43" w:type="pct"/>
          </w:tcPr>
          <w:p w14:paraId="319ECAD7" w14:textId="77777777" w:rsidR="00D5299A" w:rsidRPr="008F7C16" w:rsidRDefault="00D5299A" w:rsidP="00426048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96" w:type="pct"/>
          </w:tcPr>
          <w:p w14:paraId="33D86483" w14:textId="77777777" w:rsidR="00D5299A" w:rsidRPr="008F7C16" w:rsidRDefault="00D5299A" w:rsidP="00426048">
            <w:pPr>
              <w:pStyle w:val="0Textedebase"/>
              <w:spacing w:before="60" w:after="60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47" w:type="pct"/>
          </w:tcPr>
          <w:p w14:paraId="0F94B73B" w14:textId="77777777" w:rsidR="00D5299A" w:rsidRPr="008F7C16" w:rsidRDefault="00D5299A" w:rsidP="00426048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E3876" w:rsidRPr="008F7C16" w14:paraId="60D7EFD4" w14:textId="77777777" w:rsidTr="001564B1">
        <w:tc>
          <w:tcPr>
            <w:tcW w:w="284" w:type="pct"/>
          </w:tcPr>
          <w:p w14:paraId="350A058F" w14:textId="1B296B72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.1.1</w:t>
            </w:r>
          </w:p>
        </w:tc>
        <w:tc>
          <w:tcPr>
            <w:tcW w:w="2586" w:type="pct"/>
          </w:tcPr>
          <w:p w14:paraId="50172D51" w14:textId="30C047E6" w:rsidR="005E3876" w:rsidRPr="008F7C16" w:rsidRDefault="005E3876" w:rsidP="001B5C3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Is there a clearly defined customs clearance process for international mail (E2E process mapping)?</w:t>
            </w:r>
            <w:r w:rsidR="00490CE5" w:rsidRPr="008F7C16">
              <w:fldChar w:fldCharType="begin"/>
            </w:r>
            <w:r w:rsidR="00490CE5" w:rsidRPr="008F7C16">
              <w:instrText xml:space="preserve"> NOTEREF _Ref127346127 \f \h </w:instrText>
            </w:r>
            <w:r w:rsidR="00490CE5" w:rsidRPr="008F7C16">
              <w:fldChar w:fldCharType="separate"/>
            </w:r>
            <w:r w:rsidR="001B5C3A" w:rsidRPr="001B5C3A">
              <w:rPr>
                <w:rStyle w:val="FootnoteReference"/>
              </w:rPr>
              <w:t>1</w:t>
            </w:r>
            <w:r w:rsidR="00490CE5" w:rsidRPr="008F7C16">
              <w:fldChar w:fldCharType="end"/>
            </w:r>
          </w:p>
        </w:tc>
        <w:tc>
          <w:tcPr>
            <w:tcW w:w="244" w:type="pct"/>
          </w:tcPr>
          <w:p w14:paraId="24325B10" w14:textId="40F028BB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1688977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3ADC3819" w14:textId="165A4A79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6704062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2D60F545" w14:textId="57FBF53B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7BAE17E7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2D363AA9" w14:textId="77777777" w:rsidTr="001564B1">
        <w:tc>
          <w:tcPr>
            <w:tcW w:w="284" w:type="pct"/>
          </w:tcPr>
          <w:p w14:paraId="3644542A" w14:textId="0477CA4E" w:rsidR="005E3876" w:rsidRPr="008F7C16" w:rsidRDefault="006D27B1" w:rsidP="00D71628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.1.2</w:t>
            </w:r>
          </w:p>
        </w:tc>
        <w:tc>
          <w:tcPr>
            <w:tcW w:w="2586" w:type="pct"/>
          </w:tcPr>
          <w:p w14:paraId="765DA69F" w14:textId="4E91D69E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Do you or your Customs sort inbound m</w:t>
            </w:r>
            <w:r w:rsidR="008F7C16">
              <w:t>ail according to WCO recommenda</w:t>
            </w:r>
            <w:r w:rsidRPr="008F7C16">
              <w:t>tions (in compliance with the International Convention on the Simplification and Harmonization of Customs Procedures and Revised Kyoto Convention), i.e. post</w:t>
            </w:r>
            <w:r w:rsidR="00CF63C1">
              <w:softHyphen/>
            </w:r>
            <w:r w:rsidRPr="008F7C16">
              <w:t xml:space="preserve">cards and letters containing personal messages only, literature for the blind, and printed papers not subject to import </w:t>
            </w:r>
            <w:r w:rsidR="008F7C16">
              <w:t>duties and taxes should not nor</w:t>
            </w:r>
            <w:r w:rsidRPr="008F7C16">
              <w:t>mally have to be presented to Customs?</w:t>
            </w:r>
            <w:r w:rsidR="00490CE5" w:rsidRPr="008F7C16">
              <w:rPr>
                <w:rStyle w:val="FootnoteReference"/>
                <w:b w:val="0"/>
                <w:bCs/>
                <w:lang w:val="en-GB"/>
              </w:rPr>
              <w:footnoteReference w:id="9"/>
            </w:r>
          </w:p>
          <w:p w14:paraId="70BFBDEE" w14:textId="2C16EB09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If not, please describe the procedures applied</w:t>
            </w:r>
            <w:r w:rsidR="00C829CA" w:rsidRPr="008F7C16">
              <w:t>.</w:t>
            </w:r>
          </w:p>
        </w:tc>
        <w:tc>
          <w:tcPr>
            <w:tcW w:w="244" w:type="pct"/>
          </w:tcPr>
          <w:p w14:paraId="06E63CAB" w14:textId="7DE5D75F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647328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49B21136" w14:textId="35FCE2B2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005186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4F4B1B15" w14:textId="0EA53116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0F5AE600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426048" w:rsidRPr="008F7C16" w14:paraId="00270F0D" w14:textId="77777777" w:rsidTr="001564B1">
        <w:trPr>
          <w:trHeight w:val="20"/>
        </w:trPr>
        <w:tc>
          <w:tcPr>
            <w:tcW w:w="284" w:type="pct"/>
            <w:vMerge w:val="restart"/>
          </w:tcPr>
          <w:p w14:paraId="66DFD0BD" w14:textId="01033D00" w:rsidR="00426048" w:rsidRPr="008F7C16" w:rsidRDefault="006D27B1" w:rsidP="00426048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.1.3</w:t>
            </w:r>
          </w:p>
        </w:tc>
        <w:tc>
          <w:tcPr>
            <w:tcW w:w="2586" w:type="pct"/>
            <w:tcBorders>
              <w:bottom w:val="nil"/>
            </w:tcBorders>
          </w:tcPr>
          <w:p w14:paraId="56CA0695" w14:textId="41E3F57E" w:rsidR="00426048" w:rsidRPr="008F7C16" w:rsidRDefault="00426048" w:rsidP="00426048">
            <w:pPr>
              <w:pStyle w:val="0Textedebase"/>
              <w:spacing w:before="60" w:after="60"/>
            </w:pPr>
            <w:r w:rsidRPr="008F7C16">
              <w:t>Is customs process mapping (agreed by Customs) clearly defined for:</w:t>
            </w:r>
          </w:p>
        </w:tc>
        <w:tc>
          <w:tcPr>
            <w:tcW w:w="244" w:type="pct"/>
            <w:tcBorders>
              <w:bottom w:val="nil"/>
            </w:tcBorders>
          </w:tcPr>
          <w:p w14:paraId="346ED771" w14:textId="72E2BD5C" w:rsidR="00426048" w:rsidRPr="008F7C16" w:rsidRDefault="00426048" w:rsidP="00426048">
            <w:pPr>
              <w:pStyle w:val="0Textedebase"/>
              <w:spacing w:before="60" w:after="60"/>
              <w:jc w:val="left"/>
            </w:pPr>
          </w:p>
        </w:tc>
        <w:tc>
          <w:tcPr>
            <w:tcW w:w="243" w:type="pct"/>
            <w:tcBorders>
              <w:bottom w:val="nil"/>
            </w:tcBorders>
          </w:tcPr>
          <w:p w14:paraId="11F03F3D" w14:textId="175545E2" w:rsidR="00426048" w:rsidRPr="008F7C16" w:rsidRDefault="00426048" w:rsidP="00426048">
            <w:pPr>
              <w:pStyle w:val="0Textedebase"/>
              <w:spacing w:before="60" w:after="60"/>
              <w:jc w:val="right"/>
            </w:pPr>
          </w:p>
        </w:tc>
        <w:tc>
          <w:tcPr>
            <w:tcW w:w="296" w:type="pct"/>
            <w:tcBorders>
              <w:bottom w:val="nil"/>
            </w:tcBorders>
          </w:tcPr>
          <w:p w14:paraId="47F794C6" w14:textId="4ED85AAB" w:rsidR="00426048" w:rsidRPr="008F7C16" w:rsidRDefault="00426048" w:rsidP="00426048">
            <w:pPr>
              <w:pStyle w:val="0Textedebase"/>
              <w:spacing w:before="60" w:after="60"/>
              <w:jc w:val="right"/>
            </w:pPr>
          </w:p>
        </w:tc>
        <w:tc>
          <w:tcPr>
            <w:tcW w:w="1347" w:type="pct"/>
            <w:tcBorders>
              <w:bottom w:val="nil"/>
            </w:tcBorders>
          </w:tcPr>
          <w:p w14:paraId="0013516A" w14:textId="77777777" w:rsidR="00426048" w:rsidRPr="008F7C16" w:rsidRDefault="00426048" w:rsidP="00426048">
            <w:pPr>
              <w:pStyle w:val="0Textedebase"/>
              <w:spacing w:before="60" w:after="60"/>
            </w:pPr>
          </w:p>
        </w:tc>
      </w:tr>
      <w:tr w:rsidR="005E3876" w:rsidRPr="008F7C16" w14:paraId="3280679A" w14:textId="77777777" w:rsidTr="001564B1">
        <w:trPr>
          <w:trHeight w:val="20"/>
        </w:trPr>
        <w:tc>
          <w:tcPr>
            <w:tcW w:w="284" w:type="pct"/>
            <w:vMerge/>
          </w:tcPr>
          <w:p w14:paraId="7FBB7223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  <w:tc>
          <w:tcPr>
            <w:tcW w:w="2586" w:type="pct"/>
            <w:tcBorders>
              <w:top w:val="nil"/>
              <w:bottom w:val="nil"/>
            </w:tcBorders>
          </w:tcPr>
          <w:p w14:paraId="5516AA7D" w14:textId="43237247" w:rsidR="005E3876" w:rsidRPr="008F7C16" w:rsidRDefault="005E3876" w:rsidP="005E3876">
            <w:pPr>
              <w:pStyle w:val="ListParagraph"/>
              <w:numPr>
                <w:ilvl w:val="0"/>
                <w:numId w:val="3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8F7C16">
              <w:t>Parcels</w:t>
            </w: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61976E53" w14:textId="49554985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650736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  <w:tcBorders>
              <w:top w:val="nil"/>
              <w:bottom w:val="nil"/>
            </w:tcBorders>
          </w:tcPr>
          <w:p w14:paraId="09705C18" w14:textId="7A24B55A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9809484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  <w:tcBorders>
              <w:top w:val="nil"/>
              <w:bottom w:val="nil"/>
            </w:tcBorders>
          </w:tcPr>
          <w:p w14:paraId="3689B473" w14:textId="7FB097CB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  <w:tcBorders>
              <w:top w:val="nil"/>
              <w:bottom w:val="nil"/>
            </w:tcBorders>
          </w:tcPr>
          <w:p w14:paraId="5BDC6E4D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6683CFFF" w14:textId="77777777" w:rsidTr="001564B1">
        <w:trPr>
          <w:trHeight w:val="20"/>
        </w:trPr>
        <w:tc>
          <w:tcPr>
            <w:tcW w:w="284" w:type="pct"/>
            <w:vMerge/>
          </w:tcPr>
          <w:p w14:paraId="368B937B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  <w:tc>
          <w:tcPr>
            <w:tcW w:w="2586" w:type="pct"/>
            <w:tcBorders>
              <w:top w:val="nil"/>
            </w:tcBorders>
          </w:tcPr>
          <w:p w14:paraId="23A5B42C" w14:textId="3D7576A9" w:rsidR="005E3876" w:rsidRPr="008F7C16" w:rsidRDefault="009040CF" w:rsidP="009040CF">
            <w:pPr>
              <w:pStyle w:val="ListParagraph"/>
              <w:numPr>
                <w:ilvl w:val="0"/>
                <w:numId w:val="37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contextualSpacing w:val="0"/>
              <w:jc w:val="both"/>
            </w:pPr>
            <w:r w:rsidRPr="008F7C16">
              <w:t>Letter</w:t>
            </w:r>
            <w:r w:rsidR="001E7DB4" w:rsidRPr="008F7C16">
              <w:t>-</w:t>
            </w:r>
            <w:r w:rsidRPr="008F7C16">
              <w:t>post items</w:t>
            </w:r>
          </w:p>
        </w:tc>
        <w:tc>
          <w:tcPr>
            <w:tcW w:w="244" w:type="pct"/>
            <w:tcBorders>
              <w:top w:val="nil"/>
            </w:tcBorders>
          </w:tcPr>
          <w:p w14:paraId="26FDB156" w14:textId="27648DA7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929233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  <w:tcBorders>
              <w:top w:val="nil"/>
            </w:tcBorders>
          </w:tcPr>
          <w:p w14:paraId="6D88F04E" w14:textId="5F9121DB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060421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  <w:tcBorders>
              <w:top w:val="nil"/>
            </w:tcBorders>
          </w:tcPr>
          <w:p w14:paraId="3977C5CA" w14:textId="381CD174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  <w:tcBorders>
              <w:top w:val="nil"/>
            </w:tcBorders>
          </w:tcPr>
          <w:p w14:paraId="42EBAE20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56D08D77" w14:textId="77777777" w:rsidTr="001564B1">
        <w:tc>
          <w:tcPr>
            <w:tcW w:w="284" w:type="pct"/>
          </w:tcPr>
          <w:p w14:paraId="28CF9131" w14:textId="1B806C48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.1.4</w:t>
            </w:r>
          </w:p>
        </w:tc>
        <w:tc>
          <w:tcPr>
            <w:tcW w:w="2586" w:type="pct"/>
          </w:tcPr>
          <w:p w14:paraId="1248F0E5" w14:textId="728D04DA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Are addressees notified about international items presented to Customs?</w:t>
            </w:r>
          </w:p>
        </w:tc>
        <w:tc>
          <w:tcPr>
            <w:tcW w:w="244" w:type="pct"/>
          </w:tcPr>
          <w:p w14:paraId="134E3C03" w14:textId="0720DDE8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080747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3B61091F" w14:textId="7FC2761C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1848993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14A7AF6C" w14:textId="1A03A37C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00018ED1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7E657247" w14:textId="77777777" w:rsidTr="001564B1">
        <w:tc>
          <w:tcPr>
            <w:tcW w:w="284" w:type="pct"/>
          </w:tcPr>
          <w:p w14:paraId="0A8EE0F0" w14:textId="31D78FEF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.1.5</w:t>
            </w:r>
          </w:p>
        </w:tc>
        <w:tc>
          <w:tcPr>
            <w:tcW w:w="2586" w:type="pct"/>
          </w:tcPr>
          <w:p w14:paraId="18424897" w14:textId="45D949EA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Is customs address data captured at source (by sender)?</w:t>
            </w:r>
          </w:p>
        </w:tc>
        <w:tc>
          <w:tcPr>
            <w:tcW w:w="244" w:type="pct"/>
          </w:tcPr>
          <w:p w14:paraId="41E79150" w14:textId="17104D87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5312614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6BBE7656" w14:textId="7BE03B9D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87240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04CEBE00" w14:textId="55992FBE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0A5BCA1D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047666F2" w14:textId="77777777" w:rsidTr="001564B1">
        <w:tc>
          <w:tcPr>
            <w:tcW w:w="284" w:type="pct"/>
          </w:tcPr>
          <w:p w14:paraId="14DE1365" w14:textId="48AF541A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.1.6</w:t>
            </w:r>
          </w:p>
        </w:tc>
        <w:tc>
          <w:tcPr>
            <w:tcW w:w="2586" w:type="pct"/>
          </w:tcPr>
          <w:p w14:paraId="18947517" w14:textId="19D6F030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Are CN 22/23 forms in compliance with UPU standards?</w:t>
            </w:r>
          </w:p>
        </w:tc>
        <w:tc>
          <w:tcPr>
            <w:tcW w:w="244" w:type="pct"/>
          </w:tcPr>
          <w:p w14:paraId="125CB213" w14:textId="08415244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701823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092837A8" w14:textId="10A9A292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0005058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66EBD6B6" w14:textId="7D77715D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0098E42E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3A42A9A6" w14:textId="77777777" w:rsidTr="001564B1">
        <w:tc>
          <w:tcPr>
            <w:tcW w:w="284" w:type="pct"/>
          </w:tcPr>
          <w:p w14:paraId="4D58082A" w14:textId="60603092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.1.7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14:paraId="776DF885" w14:textId="08ABBF35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Has a service-level agreement (SLA) or memorandum of understanding been con</w:t>
            </w:r>
            <w:r w:rsidR="00CF63C1">
              <w:softHyphen/>
            </w:r>
            <w:r w:rsidRPr="008F7C16">
              <w:t>cluded between Post and Customs?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14:paraId="50E40B9D" w14:textId="33AA0F1D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548874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579E6545" w14:textId="4A11575B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639667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29FDCBC" w14:textId="7090EB59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14:paraId="79E3FBE0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199B3134" w14:textId="77777777" w:rsidTr="001564B1">
        <w:tc>
          <w:tcPr>
            <w:tcW w:w="284" w:type="pct"/>
          </w:tcPr>
          <w:p w14:paraId="624DE7E2" w14:textId="32F29C8D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.1.8</w:t>
            </w:r>
          </w:p>
        </w:tc>
        <w:tc>
          <w:tcPr>
            <w:tcW w:w="2586" w:type="pct"/>
          </w:tcPr>
          <w:p w14:paraId="797B4184" w14:textId="48A1C9C2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Does the OE send ITMATT messages to those DOs that are capable of receiving them?</w:t>
            </w:r>
          </w:p>
        </w:tc>
        <w:tc>
          <w:tcPr>
            <w:tcW w:w="244" w:type="pct"/>
          </w:tcPr>
          <w:p w14:paraId="088D6589" w14:textId="6CA476D0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06161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337CE08F" w14:textId="725B8652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599397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58BF92BB" w14:textId="0FB2C69F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486D0665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3EE3ADC7" w14:textId="77777777" w:rsidTr="001564B1">
        <w:tc>
          <w:tcPr>
            <w:tcW w:w="284" w:type="pct"/>
          </w:tcPr>
          <w:p w14:paraId="71BB4991" w14:textId="5F535B9F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.1.9</w:t>
            </w:r>
          </w:p>
        </w:tc>
        <w:tc>
          <w:tcPr>
            <w:tcW w:w="2586" w:type="pct"/>
          </w:tcPr>
          <w:p w14:paraId="230F3274" w14:textId="6FFD2216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Does the OE exchange CUSITM and CUSRSP</w:t>
            </w:r>
            <w:r w:rsidR="005A2339" w:rsidRPr="008F7C16">
              <w:t xml:space="preserve"> or other similar</w:t>
            </w:r>
            <w:r w:rsidRPr="008F7C16">
              <w:t xml:space="preserve"> messages with local Customs?</w:t>
            </w:r>
          </w:p>
        </w:tc>
        <w:tc>
          <w:tcPr>
            <w:tcW w:w="244" w:type="pct"/>
          </w:tcPr>
          <w:p w14:paraId="190F5F50" w14:textId="4FDB1374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27280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3" w:type="pct"/>
          </w:tcPr>
          <w:p w14:paraId="7DC84B5D" w14:textId="3BE0D538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00893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6" w:type="pct"/>
          </w:tcPr>
          <w:p w14:paraId="08001DAF" w14:textId="6EE79733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47" w:type="pct"/>
          </w:tcPr>
          <w:p w14:paraId="077F6F76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</w:tbl>
    <w:p w14:paraId="4C0AE388" w14:textId="77777777" w:rsidR="00D5299A" w:rsidRPr="008F7C16" w:rsidRDefault="00D5299A" w:rsidP="00425DBF">
      <w:pPr>
        <w:pStyle w:val="0Textedebase"/>
      </w:pPr>
    </w:p>
    <w:p w14:paraId="2EEB87DC" w14:textId="77777777" w:rsidR="007E3CAD" w:rsidRPr="008F7C16" w:rsidRDefault="007E3CAD">
      <w:pPr>
        <w:spacing w:line="240" w:lineRule="auto"/>
        <w:rPr>
          <w:i/>
          <w:iCs/>
        </w:rPr>
      </w:pPr>
      <w:r w:rsidRPr="008F7C16">
        <w:rPr>
          <w:i/>
          <w:iCs/>
        </w:rPr>
        <w:br w:type="page"/>
      </w:r>
    </w:p>
    <w:p w14:paraId="0095067C" w14:textId="790E2698" w:rsidR="00D5299A" w:rsidRPr="008F7C16" w:rsidRDefault="006D27B1" w:rsidP="00425DBF">
      <w:pPr>
        <w:pStyle w:val="0Textedebase"/>
        <w:rPr>
          <w:i/>
          <w:iCs/>
        </w:rPr>
      </w:pPr>
      <w:r w:rsidRPr="008F7C16">
        <w:rPr>
          <w:i/>
          <w:iCs/>
        </w:rPr>
        <w:lastRenderedPageBreak/>
        <w:t>3</w:t>
      </w:r>
      <w:r w:rsidR="00D5299A" w:rsidRPr="008F7C16">
        <w:rPr>
          <w:i/>
          <w:iCs/>
        </w:rPr>
        <w:t>.2</w:t>
      </w:r>
      <w:r w:rsidR="00D5299A" w:rsidRPr="008F7C16">
        <w:rPr>
          <w:i/>
          <w:iCs/>
        </w:rPr>
        <w:tab/>
        <w:t>Transport</w:t>
      </w:r>
    </w:p>
    <w:p w14:paraId="70267432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7514"/>
        <w:gridCol w:w="708"/>
        <w:gridCol w:w="711"/>
        <w:gridCol w:w="850"/>
        <w:gridCol w:w="3935"/>
      </w:tblGrid>
      <w:tr w:rsidR="00D5299A" w:rsidRPr="008F7C16" w14:paraId="63AFD247" w14:textId="77777777" w:rsidTr="001564B1">
        <w:trPr>
          <w:tblHeader/>
        </w:trPr>
        <w:tc>
          <w:tcPr>
            <w:tcW w:w="290" w:type="pct"/>
          </w:tcPr>
          <w:p w14:paraId="0E44A85D" w14:textId="77777777" w:rsidR="00D5299A" w:rsidRPr="008F7C16" w:rsidRDefault="00D5299A" w:rsidP="0088614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580" w:type="pct"/>
          </w:tcPr>
          <w:p w14:paraId="7AFBC316" w14:textId="77777777" w:rsidR="00D5299A" w:rsidRPr="008F7C16" w:rsidRDefault="00D5299A" w:rsidP="0088614F">
            <w:pPr>
              <w:pStyle w:val="0Textedebase"/>
              <w:spacing w:before="60" w:after="60"/>
            </w:pPr>
          </w:p>
        </w:tc>
        <w:tc>
          <w:tcPr>
            <w:tcW w:w="243" w:type="pct"/>
          </w:tcPr>
          <w:p w14:paraId="277811E3" w14:textId="77777777" w:rsidR="00D5299A" w:rsidRPr="008F7C16" w:rsidRDefault="00D5299A" w:rsidP="008861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44" w:type="pct"/>
          </w:tcPr>
          <w:p w14:paraId="445304B6" w14:textId="77777777" w:rsidR="00D5299A" w:rsidRPr="008F7C16" w:rsidRDefault="00D5299A" w:rsidP="008861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92" w:type="pct"/>
          </w:tcPr>
          <w:p w14:paraId="3FE88C64" w14:textId="77777777" w:rsidR="00D5299A" w:rsidRPr="008F7C16" w:rsidRDefault="00D5299A" w:rsidP="0088614F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51" w:type="pct"/>
          </w:tcPr>
          <w:p w14:paraId="575E9CBD" w14:textId="77777777" w:rsidR="00D5299A" w:rsidRPr="008F7C16" w:rsidRDefault="00D5299A" w:rsidP="0088614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E3876" w:rsidRPr="008F7C16" w14:paraId="5BC25B68" w14:textId="77777777" w:rsidTr="001564B1">
        <w:tc>
          <w:tcPr>
            <w:tcW w:w="290" w:type="pct"/>
          </w:tcPr>
          <w:p w14:paraId="6B22E2E7" w14:textId="556C73E1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.2.1</w:t>
            </w:r>
          </w:p>
        </w:tc>
        <w:tc>
          <w:tcPr>
            <w:tcW w:w="2580" w:type="pct"/>
          </w:tcPr>
          <w:p w14:paraId="0982756D" w14:textId="1E5A349A" w:rsidR="005E3876" w:rsidRPr="008F7C16" w:rsidRDefault="005E3876" w:rsidP="005E3876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Are shuttle schedules posted at dispatch and dock areas?</w:t>
            </w:r>
          </w:p>
        </w:tc>
        <w:tc>
          <w:tcPr>
            <w:tcW w:w="243" w:type="pct"/>
          </w:tcPr>
          <w:p w14:paraId="6CDF7B4F" w14:textId="17873440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527820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548A860D" w14:textId="3DF8BA11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57264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61458068" w14:textId="2DD8F787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425BEDE6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0D949FF2" w14:textId="77777777" w:rsidTr="001564B1">
        <w:tc>
          <w:tcPr>
            <w:tcW w:w="290" w:type="pct"/>
          </w:tcPr>
          <w:p w14:paraId="069A5B0D" w14:textId="107EA6D2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.2.2</w:t>
            </w:r>
          </w:p>
        </w:tc>
        <w:tc>
          <w:tcPr>
            <w:tcW w:w="2580" w:type="pct"/>
          </w:tcPr>
          <w:p w14:paraId="6AA3A503" w14:textId="7016D67E" w:rsidR="005E3876" w:rsidRPr="008F7C16" w:rsidRDefault="005E3876" w:rsidP="001B5C3A">
            <w:pPr>
              <w:pStyle w:val="0Textedebase"/>
              <w:spacing w:before="60" w:after="60"/>
            </w:pPr>
            <w:r w:rsidRPr="008F7C16">
              <w:t>Provide the timetable for the transport of mail between the airport and the postal operator’s facilities.</w:t>
            </w:r>
            <w:r w:rsidR="00490CE5" w:rsidRPr="005C2F47">
              <w:rPr>
                <w:b/>
                <w:bCs/>
              </w:rPr>
              <w:fldChar w:fldCharType="begin"/>
            </w:r>
            <w:r w:rsidR="00490CE5" w:rsidRPr="005C2F47">
              <w:rPr>
                <w:b/>
                <w:bCs/>
              </w:rPr>
              <w:instrText xml:space="preserve"> NOTEREF _Ref127346127 \f \h </w:instrText>
            </w:r>
            <w:r w:rsidR="001E7DB4" w:rsidRPr="005C2F47">
              <w:rPr>
                <w:b/>
                <w:bCs/>
              </w:rPr>
              <w:instrText xml:space="preserve"> \* MERGEFORMAT </w:instrText>
            </w:r>
            <w:r w:rsidR="00490CE5" w:rsidRPr="005C2F47">
              <w:rPr>
                <w:b/>
                <w:bCs/>
              </w:rPr>
            </w:r>
            <w:r w:rsidR="00490CE5" w:rsidRPr="005C2F47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490CE5" w:rsidRPr="005C2F47">
              <w:rPr>
                <w:b/>
                <w:bCs/>
              </w:rPr>
              <w:fldChar w:fldCharType="end"/>
            </w:r>
          </w:p>
          <w:p w14:paraId="11C82089" w14:textId="70981896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rPr>
                <w:i/>
                <w:iCs/>
              </w:rPr>
              <w:t>(To be provided as an annex to the questionnaire in order to receive points)</w:t>
            </w:r>
          </w:p>
        </w:tc>
        <w:tc>
          <w:tcPr>
            <w:tcW w:w="243" w:type="pct"/>
          </w:tcPr>
          <w:p w14:paraId="4594F1CC" w14:textId="3F221C92" w:rsidR="005E3876" w:rsidRPr="008F7C16" w:rsidRDefault="0006761B" w:rsidP="005E3876">
            <w:pPr>
              <w:pStyle w:val="0Textedebase"/>
              <w:spacing w:before="60" w:after="60"/>
              <w:jc w:val="left"/>
            </w:pPr>
            <w:r w:rsidRPr="008F7C16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44" w:type="pct"/>
          </w:tcPr>
          <w:p w14:paraId="7E0D0AA1" w14:textId="45DBD337" w:rsidR="005E3876" w:rsidRPr="008F7C16" w:rsidRDefault="0006761B" w:rsidP="005E3876">
            <w:pPr>
              <w:pStyle w:val="0Textedebase"/>
              <w:spacing w:before="60" w:after="60"/>
              <w:jc w:val="left"/>
            </w:pPr>
            <w:r w:rsidRPr="008F7C16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92" w:type="pct"/>
          </w:tcPr>
          <w:p w14:paraId="555DB56D" w14:textId="50F4DB6B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07060904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2D35374D" w14:textId="77777777" w:rsidTr="001564B1">
        <w:tc>
          <w:tcPr>
            <w:tcW w:w="290" w:type="pct"/>
          </w:tcPr>
          <w:p w14:paraId="19C8B0F4" w14:textId="67A00A16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.2.3</w:t>
            </w:r>
          </w:p>
        </w:tc>
        <w:tc>
          <w:tcPr>
            <w:tcW w:w="2580" w:type="pct"/>
          </w:tcPr>
          <w:p w14:paraId="03FE9B2B" w14:textId="15F82E60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Are scheduled transports of mail between the airport and the postal operator recorded and respected?</w:t>
            </w:r>
          </w:p>
        </w:tc>
        <w:tc>
          <w:tcPr>
            <w:tcW w:w="243" w:type="pct"/>
          </w:tcPr>
          <w:p w14:paraId="59938601" w14:textId="4DCD988F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295895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0B88B5D9" w14:textId="1F80EF1C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4688943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16B50560" w14:textId="795AA233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399BE88D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20D80CB9" w14:textId="77777777" w:rsidTr="001564B1">
        <w:tc>
          <w:tcPr>
            <w:tcW w:w="290" w:type="pct"/>
          </w:tcPr>
          <w:p w14:paraId="6D9742C9" w14:textId="5128B8D1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.2.4</w:t>
            </w:r>
          </w:p>
        </w:tc>
        <w:tc>
          <w:tcPr>
            <w:tcW w:w="2580" w:type="pct"/>
          </w:tcPr>
          <w:p w14:paraId="5EEA139A" w14:textId="564E1B5B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Provide transport schedules (from all included countries) for inbound mail (all cate</w:t>
            </w:r>
            <w:r w:rsidR="00CF63C1">
              <w:softHyphen/>
            </w:r>
            <w:r w:rsidRPr="008F7C16">
              <w:t>gories).</w:t>
            </w:r>
            <w:r w:rsidR="000F2AD7" w:rsidRPr="005C2F47">
              <w:rPr>
                <w:rStyle w:val="FootnoteReference"/>
                <w:b w:val="0"/>
                <w:bCs/>
                <w:lang w:val="en-GB"/>
              </w:rPr>
              <w:footnoteReference w:id="10"/>
            </w:r>
          </w:p>
          <w:p w14:paraId="502769D4" w14:textId="512A3518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rPr>
                <w:i/>
                <w:iCs/>
              </w:rPr>
              <w:t>(To be provided as an annex to the questionnaire in order to receive points)</w:t>
            </w:r>
          </w:p>
        </w:tc>
        <w:tc>
          <w:tcPr>
            <w:tcW w:w="243" w:type="pct"/>
          </w:tcPr>
          <w:p w14:paraId="1313C282" w14:textId="75BD951A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398334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263DD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7819BC8E" w14:textId="4B07B912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323669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6761B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0E6390CB" w14:textId="10D7E84A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1CB6834E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</w:tbl>
    <w:p w14:paraId="5431436F" w14:textId="77777777" w:rsidR="00D5299A" w:rsidRPr="008F7C16" w:rsidRDefault="00D5299A" w:rsidP="00425DBF">
      <w:pPr>
        <w:pStyle w:val="0Textedebase"/>
      </w:pPr>
    </w:p>
    <w:p w14:paraId="06F762FF" w14:textId="20808864" w:rsidR="00D5299A" w:rsidRPr="008F7C16" w:rsidRDefault="006D27B1" w:rsidP="00425DBF">
      <w:pPr>
        <w:pStyle w:val="0Textedebase"/>
        <w:rPr>
          <w:i/>
          <w:iCs/>
        </w:rPr>
      </w:pPr>
      <w:r w:rsidRPr="008F7C16">
        <w:rPr>
          <w:i/>
          <w:iCs/>
        </w:rPr>
        <w:t>3</w:t>
      </w:r>
      <w:r w:rsidR="00D5299A" w:rsidRPr="008F7C16">
        <w:rPr>
          <w:i/>
          <w:iCs/>
        </w:rPr>
        <w:t>.3</w:t>
      </w:r>
      <w:r w:rsidR="00D5299A" w:rsidRPr="008F7C16">
        <w:rPr>
          <w:i/>
          <w:iCs/>
        </w:rPr>
        <w:tab/>
        <w:t>Security</w:t>
      </w:r>
    </w:p>
    <w:p w14:paraId="5B9D8A55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4"/>
        <w:gridCol w:w="7514"/>
        <w:gridCol w:w="708"/>
        <w:gridCol w:w="711"/>
        <w:gridCol w:w="850"/>
        <w:gridCol w:w="3935"/>
      </w:tblGrid>
      <w:tr w:rsidR="0088614F" w:rsidRPr="008F7C16" w14:paraId="083A23F9" w14:textId="77777777" w:rsidTr="001564B1">
        <w:trPr>
          <w:tblHeader/>
        </w:trPr>
        <w:tc>
          <w:tcPr>
            <w:tcW w:w="290" w:type="pct"/>
          </w:tcPr>
          <w:p w14:paraId="45D0B379" w14:textId="77777777" w:rsidR="00D5299A" w:rsidRPr="008F7C16" w:rsidRDefault="00D5299A" w:rsidP="0088614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580" w:type="pct"/>
          </w:tcPr>
          <w:p w14:paraId="72820591" w14:textId="77777777" w:rsidR="00D5299A" w:rsidRPr="008F7C16" w:rsidRDefault="00D5299A" w:rsidP="0088614F">
            <w:pPr>
              <w:pStyle w:val="0Textedebase"/>
              <w:spacing w:before="60" w:after="60"/>
            </w:pPr>
          </w:p>
        </w:tc>
        <w:tc>
          <w:tcPr>
            <w:tcW w:w="243" w:type="pct"/>
          </w:tcPr>
          <w:p w14:paraId="011C7900" w14:textId="77777777" w:rsidR="00D5299A" w:rsidRPr="008F7C16" w:rsidRDefault="00D5299A" w:rsidP="008861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44" w:type="pct"/>
          </w:tcPr>
          <w:p w14:paraId="3C5AA913" w14:textId="77777777" w:rsidR="00D5299A" w:rsidRPr="008F7C16" w:rsidRDefault="00D5299A" w:rsidP="0088614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92" w:type="pct"/>
          </w:tcPr>
          <w:p w14:paraId="7D1520F5" w14:textId="77777777" w:rsidR="00D5299A" w:rsidRPr="008F7C16" w:rsidRDefault="00D5299A" w:rsidP="0088614F">
            <w:pPr>
              <w:pStyle w:val="0Textedebase"/>
              <w:spacing w:before="60" w:after="60"/>
              <w:ind w:left="-113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351" w:type="pct"/>
          </w:tcPr>
          <w:p w14:paraId="2E9E4141" w14:textId="77777777" w:rsidR="00D5299A" w:rsidRPr="008F7C16" w:rsidRDefault="00D5299A" w:rsidP="0088614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E3876" w:rsidRPr="008F7C16" w14:paraId="5D0C6D10" w14:textId="77777777" w:rsidTr="001564B1">
        <w:tc>
          <w:tcPr>
            <w:tcW w:w="290" w:type="pct"/>
          </w:tcPr>
          <w:p w14:paraId="3982B444" w14:textId="31874517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.3.1</w:t>
            </w:r>
          </w:p>
        </w:tc>
        <w:tc>
          <w:tcPr>
            <w:tcW w:w="2580" w:type="pct"/>
          </w:tcPr>
          <w:p w14:paraId="1CBA34FB" w14:textId="29859452" w:rsidR="005E3876" w:rsidRPr="008F7C16" w:rsidRDefault="0027602F" w:rsidP="005E3876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Are</w:t>
            </w:r>
            <w:r w:rsidR="005E3876" w:rsidRPr="008F7C16">
              <w:t xml:space="preserve"> you certified against S58 and S59?</w:t>
            </w:r>
          </w:p>
        </w:tc>
        <w:tc>
          <w:tcPr>
            <w:tcW w:w="243" w:type="pct"/>
          </w:tcPr>
          <w:p w14:paraId="2E8F4598" w14:textId="010D8A68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534467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496DABD7" w14:textId="04337AA6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169995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0F6625DC" w14:textId="5BA72CDC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5CC718BA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5D669FBF" w14:textId="77777777" w:rsidTr="001564B1">
        <w:tc>
          <w:tcPr>
            <w:tcW w:w="290" w:type="pct"/>
          </w:tcPr>
          <w:p w14:paraId="40C0E251" w14:textId="780A63AD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.3.2</w:t>
            </w:r>
          </w:p>
        </w:tc>
        <w:tc>
          <w:tcPr>
            <w:tcW w:w="2580" w:type="pct"/>
          </w:tcPr>
          <w:p w14:paraId="0FBAE7AB" w14:textId="77777777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 xml:space="preserve">Is equipment used? </w:t>
            </w:r>
          </w:p>
          <w:p w14:paraId="0C2AB186" w14:textId="456FFBD6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If yes, please list the different equipment (CCTV, X-ray machines, etc.)</w:t>
            </w:r>
            <w:r w:rsidR="00C829CA" w:rsidRPr="008F7C16">
              <w:t>.</w:t>
            </w:r>
          </w:p>
          <w:p w14:paraId="7C5CE6A2" w14:textId="572D9E9C" w:rsidR="005E3876" w:rsidRPr="008F7C16" w:rsidRDefault="005E3876" w:rsidP="005E3876">
            <w:pPr>
              <w:pStyle w:val="0Textedebase"/>
              <w:spacing w:before="60" w:after="60"/>
            </w:pPr>
          </w:p>
        </w:tc>
        <w:tc>
          <w:tcPr>
            <w:tcW w:w="243" w:type="pct"/>
          </w:tcPr>
          <w:p w14:paraId="1308E28B" w14:textId="3788BA5D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36066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56E7B48E" w14:textId="39DD7B01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04296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12067F0F" w14:textId="7F4456D1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1E452344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  <w:tr w:rsidR="005E3876" w:rsidRPr="008F7C16" w14:paraId="11A1EE06" w14:textId="77777777" w:rsidTr="001564B1">
        <w:tc>
          <w:tcPr>
            <w:tcW w:w="290" w:type="pct"/>
          </w:tcPr>
          <w:p w14:paraId="450B5D7E" w14:textId="346CCE45" w:rsidR="005E3876" w:rsidRPr="008F7C16" w:rsidRDefault="006D27B1" w:rsidP="005E3876">
            <w:pPr>
              <w:pStyle w:val="0Textedebase"/>
              <w:spacing w:before="60" w:after="60"/>
            </w:pPr>
            <w:r w:rsidRPr="008F7C16">
              <w:t>3</w:t>
            </w:r>
            <w:r w:rsidR="005E3876" w:rsidRPr="008F7C16">
              <w:t>.3.3</w:t>
            </w:r>
          </w:p>
        </w:tc>
        <w:tc>
          <w:tcPr>
            <w:tcW w:w="2580" w:type="pct"/>
          </w:tcPr>
          <w:p w14:paraId="2A834FDE" w14:textId="38D2552B" w:rsidR="005E3876" w:rsidRPr="008F7C16" w:rsidRDefault="005E3876" w:rsidP="005E3876">
            <w:pPr>
              <w:pStyle w:val="0Textedebase"/>
              <w:spacing w:before="60" w:after="60"/>
            </w:pPr>
            <w:r w:rsidRPr="008F7C16">
              <w:t>Does the postal operator have a special security unit?</w:t>
            </w:r>
          </w:p>
        </w:tc>
        <w:tc>
          <w:tcPr>
            <w:tcW w:w="243" w:type="pct"/>
          </w:tcPr>
          <w:p w14:paraId="0A9BD2C4" w14:textId="6CB9873A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154805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16F157E3" w14:textId="1BBAE892" w:rsidR="005E3876" w:rsidRPr="008F7C16" w:rsidRDefault="000B3F61" w:rsidP="005E3876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3849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2" w:type="pct"/>
          </w:tcPr>
          <w:p w14:paraId="43C55929" w14:textId="16720234" w:rsidR="005E3876" w:rsidRPr="008F7C16" w:rsidRDefault="005E3876" w:rsidP="005E3876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351" w:type="pct"/>
          </w:tcPr>
          <w:p w14:paraId="04FA4E7E" w14:textId="77777777" w:rsidR="005E3876" w:rsidRPr="008F7C16" w:rsidRDefault="005E3876" w:rsidP="005E3876">
            <w:pPr>
              <w:pStyle w:val="0Textedebase"/>
              <w:spacing w:before="60" w:after="60"/>
            </w:pPr>
          </w:p>
        </w:tc>
      </w:tr>
    </w:tbl>
    <w:p w14:paraId="0C352324" w14:textId="77777777" w:rsidR="00D5299A" w:rsidRPr="008F7C16" w:rsidRDefault="00D5299A" w:rsidP="00425DBF">
      <w:pPr>
        <w:pStyle w:val="0Textedebase"/>
      </w:pPr>
    </w:p>
    <w:p w14:paraId="280835A1" w14:textId="77777777" w:rsidR="007E3CAD" w:rsidRPr="008F7C16" w:rsidRDefault="007E3CAD">
      <w:pPr>
        <w:spacing w:line="240" w:lineRule="auto"/>
        <w:rPr>
          <w:b/>
          <w:bCs/>
        </w:rPr>
      </w:pPr>
      <w:r w:rsidRPr="008F7C16">
        <w:rPr>
          <w:b/>
          <w:bCs/>
        </w:rPr>
        <w:br w:type="page"/>
      </w:r>
    </w:p>
    <w:p w14:paraId="42910790" w14:textId="431D76CD" w:rsidR="005E3876" w:rsidRPr="008F7C16" w:rsidRDefault="006D27B1" w:rsidP="005E3876">
      <w:pPr>
        <w:pStyle w:val="0Textedebase"/>
        <w:rPr>
          <w:i/>
          <w:iCs/>
        </w:rPr>
      </w:pPr>
      <w:r w:rsidRPr="008F7C16">
        <w:rPr>
          <w:b/>
          <w:bCs/>
        </w:rPr>
        <w:lastRenderedPageBreak/>
        <w:t>4</w:t>
      </w:r>
      <w:r w:rsidR="005E3876" w:rsidRPr="008F7C16">
        <w:rPr>
          <w:b/>
          <w:bCs/>
        </w:rPr>
        <w:tab/>
        <w:t xml:space="preserve">Service </w:t>
      </w:r>
      <w:r w:rsidR="0082789A" w:rsidRPr="008F7C16">
        <w:rPr>
          <w:b/>
          <w:bCs/>
        </w:rPr>
        <w:t>r</w:t>
      </w:r>
      <w:r w:rsidR="005E3876" w:rsidRPr="008F7C16">
        <w:rPr>
          <w:b/>
          <w:bCs/>
        </w:rPr>
        <w:t>eliability</w:t>
      </w:r>
    </w:p>
    <w:p w14:paraId="277802BB" w14:textId="77777777" w:rsidR="005E3876" w:rsidRPr="008F7C16" w:rsidRDefault="005E3876" w:rsidP="005E3876">
      <w:pPr>
        <w:pStyle w:val="0Textedebase"/>
        <w:rPr>
          <w:i/>
          <w:iCs/>
        </w:rPr>
      </w:pPr>
    </w:p>
    <w:p w14:paraId="259D725C" w14:textId="172A2D53" w:rsidR="005E3876" w:rsidRPr="008F7C16" w:rsidRDefault="006D27B1" w:rsidP="005E3876">
      <w:pPr>
        <w:pStyle w:val="0Textedebase"/>
        <w:rPr>
          <w:i/>
          <w:iCs/>
        </w:rPr>
      </w:pPr>
      <w:r w:rsidRPr="008F7C16">
        <w:rPr>
          <w:i/>
          <w:iCs/>
        </w:rPr>
        <w:t>4</w:t>
      </w:r>
      <w:r w:rsidR="005E3876" w:rsidRPr="008F7C16">
        <w:rPr>
          <w:i/>
          <w:iCs/>
        </w:rPr>
        <w:t>.1</w:t>
      </w:r>
      <w:r w:rsidR="005E3876" w:rsidRPr="008F7C16">
        <w:rPr>
          <w:i/>
          <w:iCs/>
        </w:rPr>
        <w:tab/>
        <w:t>E2E process mapping</w:t>
      </w:r>
    </w:p>
    <w:p w14:paraId="243904CC" w14:textId="77777777" w:rsidR="005E3876" w:rsidRPr="008F7C16" w:rsidRDefault="005E3876" w:rsidP="005E3876">
      <w:pPr>
        <w:pStyle w:val="0Textedebas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7261"/>
        <w:gridCol w:w="719"/>
        <w:gridCol w:w="644"/>
        <w:gridCol w:w="772"/>
        <w:gridCol w:w="4179"/>
      </w:tblGrid>
      <w:tr w:rsidR="005E3876" w:rsidRPr="008F7C16" w14:paraId="2B96ECCC" w14:textId="77777777" w:rsidTr="00CF63C1">
        <w:trPr>
          <w:tblHeader/>
        </w:trPr>
        <w:tc>
          <w:tcPr>
            <w:tcW w:w="339" w:type="pct"/>
          </w:tcPr>
          <w:p w14:paraId="3A79C3A0" w14:textId="77777777" w:rsidR="005E3876" w:rsidRPr="008F7C16" w:rsidRDefault="005E3876" w:rsidP="004F4182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93" w:type="pct"/>
          </w:tcPr>
          <w:p w14:paraId="6C52AFD5" w14:textId="77777777" w:rsidR="005E3876" w:rsidRPr="008F7C16" w:rsidRDefault="005E3876" w:rsidP="004F4182">
            <w:pPr>
              <w:pStyle w:val="0Textedebase"/>
              <w:spacing w:before="60" w:after="60"/>
            </w:pPr>
          </w:p>
        </w:tc>
        <w:tc>
          <w:tcPr>
            <w:tcW w:w="247" w:type="pct"/>
          </w:tcPr>
          <w:p w14:paraId="3B306EFF" w14:textId="77777777" w:rsidR="005E3876" w:rsidRPr="008F7C16" w:rsidRDefault="005E3876" w:rsidP="004F4182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21" w:type="pct"/>
          </w:tcPr>
          <w:p w14:paraId="4C1F06C6" w14:textId="77777777" w:rsidR="005E3876" w:rsidRPr="008F7C16" w:rsidRDefault="005E3876" w:rsidP="004F4182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65" w:type="pct"/>
          </w:tcPr>
          <w:p w14:paraId="5D53C779" w14:textId="77777777" w:rsidR="005E3876" w:rsidRPr="008F7C16" w:rsidRDefault="005E3876" w:rsidP="004F4182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435" w:type="pct"/>
          </w:tcPr>
          <w:p w14:paraId="72185C39" w14:textId="77777777" w:rsidR="005E3876" w:rsidRPr="008F7C16" w:rsidRDefault="005E3876" w:rsidP="004F4182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5E3876" w:rsidRPr="008F7C16" w14:paraId="6D547640" w14:textId="77777777" w:rsidTr="00CF63C1">
        <w:tc>
          <w:tcPr>
            <w:tcW w:w="339" w:type="pct"/>
          </w:tcPr>
          <w:p w14:paraId="58070BC6" w14:textId="554BBDA7" w:rsidR="005E3876" w:rsidRPr="008F7C16" w:rsidRDefault="006D27B1" w:rsidP="004F4182">
            <w:pPr>
              <w:pStyle w:val="0Textedebase"/>
              <w:spacing w:before="60" w:after="60"/>
            </w:pPr>
            <w:r w:rsidRPr="008F7C16">
              <w:t>4</w:t>
            </w:r>
            <w:r w:rsidR="005E3876" w:rsidRPr="008F7C16">
              <w:t>.1.1</w:t>
            </w:r>
          </w:p>
        </w:tc>
        <w:tc>
          <w:tcPr>
            <w:tcW w:w="2493" w:type="pct"/>
          </w:tcPr>
          <w:p w14:paraId="215B9794" w14:textId="5C636632" w:rsidR="005E3876" w:rsidRPr="008F7C16" w:rsidRDefault="005E3876" w:rsidP="000F2AD7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Is the international mail process defined, mapped and documented for all inter</w:t>
            </w:r>
            <w:r w:rsidRPr="008F7C16">
              <w:softHyphen/>
              <w:t>national products from posting to delivery (for outbound) and from arrival of the aircraft up to delivery (for inbound)?</w:t>
            </w:r>
            <w:r w:rsidR="007856D8" w:rsidRPr="00C47C0B">
              <w:rPr>
                <w:rStyle w:val="FootnoteReference"/>
                <w:b w:val="0"/>
                <w:bCs/>
                <w:lang w:val="en-GB"/>
              </w:rPr>
              <w:footnoteReference w:id="11"/>
            </w:r>
            <w:r w:rsidR="007856D8" w:rsidRPr="008F7C16" w:rsidDel="007856D8">
              <w:t xml:space="preserve"> </w:t>
            </w:r>
          </w:p>
          <w:p w14:paraId="51D2CAC7" w14:textId="77777777" w:rsidR="005E3876" w:rsidRPr="008F7C16" w:rsidRDefault="005E3876" w:rsidP="004F4182">
            <w:pPr>
              <w:pStyle w:val="0Textedebase"/>
              <w:spacing w:before="60" w:after="60"/>
            </w:pPr>
            <w:r w:rsidRPr="008F7C16">
              <w:rPr>
                <w:i/>
                <w:iCs/>
              </w:rPr>
              <w:t>(To be provided as an annex to the questionnaire in order to receive points)</w:t>
            </w:r>
          </w:p>
        </w:tc>
        <w:tc>
          <w:tcPr>
            <w:tcW w:w="247" w:type="pct"/>
          </w:tcPr>
          <w:p w14:paraId="1EBA0F1C" w14:textId="5A262438" w:rsidR="005E3876" w:rsidRPr="008F7C16" w:rsidRDefault="000B3F61" w:rsidP="004F4182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498351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1" w:type="pct"/>
          </w:tcPr>
          <w:p w14:paraId="62E25E57" w14:textId="16543F65" w:rsidR="005E3876" w:rsidRPr="008F7C16" w:rsidRDefault="000B3F61" w:rsidP="004F4182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473840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E3876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5" w:type="pct"/>
          </w:tcPr>
          <w:p w14:paraId="214A2026" w14:textId="19BFA381" w:rsidR="005E3876" w:rsidRPr="008F7C16" w:rsidRDefault="002A077F" w:rsidP="004F4182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35" w:type="pct"/>
          </w:tcPr>
          <w:p w14:paraId="33C024E7" w14:textId="77777777" w:rsidR="005E3876" w:rsidRPr="008F7C16" w:rsidRDefault="005E3876" w:rsidP="004F4182">
            <w:pPr>
              <w:pStyle w:val="0Textedebase"/>
              <w:spacing w:before="60" w:after="60"/>
            </w:pPr>
          </w:p>
        </w:tc>
      </w:tr>
      <w:tr w:rsidR="002A077F" w:rsidRPr="008F7C16" w14:paraId="5623754E" w14:textId="77777777" w:rsidTr="00CF63C1">
        <w:trPr>
          <w:trHeight w:val="590"/>
        </w:trPr>
        <w:tc>
          <w:tcPr>
            <w:tcW w:w="339" w:type="pct"/>
          </w:tcPr>
          <w:p w14:paraId="63992B11" w14:textId="08F71747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.1.2</w:t>
            </w:r>
          </w:p>
        </w:tc>
        <w:tc>
          <w:tcPr>
            <w:tcW w:w="2493" w:type="pct"/>
          </w:tcPr>
          <w:p w14:paraId="06160625" w14:textId="40717DC6" w:rsidR="002A077F" w:rsidRPr="008F7C16" w:rsidRDefault="002A077F" w:rsidP="001B5C3A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Are quality of service objectives for international parcels and untracked letters defined? If yes, please complete the following table</w:t>
            </w:r>
            <w:r w:rsidR="007856D8" w:rsidRPr="008F7C16">
              <w:t>.</w:t>
            </w:r>
            <w:r w:rsidR="000F2AD7" w:rsidRPr="00C47C0B">
              <w:rPr>
                <w:b/>
                <w:bCs/>
              </w:rPr>
              <w:fldChar w:fldCharType="begin"/>
            </w:r>
            <w:r w:rsidR="000F2AD7" w:rsidRPr="00C47C0B">
              <w:rPr>
                <w:b/>
                <w:bCs/>
              </w:rPr>
              <w:instrText xml:space="preserve"> NOTEREF _Ref127346127 \f \h </w:instrText>
            </w:r>
            <w:r w:rsidR="00C47C0B" w:rsidRPr="00C47C0B">
              <w:rPr>
                <w:b/>
                <w:bCs/>
              </w:rPr>
              <w:instrText xml:space="preserve"> \* MERGEFORMAT </w:instrText>
            </w:r>
            <w:r w:rsidR="000F2AD7" w:rsidRPr="00C47C0B">
              <w:rPr>
                <w:b/>
                <w:bCs/>
              </w:rPr>
            </w:r>
            <w:r w:rsidR="000F2AD7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</w:rPr>
              <w:t>1</w:t>
            </w:r>
            <w:r w:rsidR="000F2AD7" w:rsidRPr="00C47C0B">
              <w:rPr>
                <w:b/>
                <w:bCs/>
              </w:rPr>
              <w:fldChar w:fldCharType="end"/>
            </w:r>
          </w:p>
        </w:tc>
        <w:tc>
          <w:tcPr>
            <w:tcW w:w="247" w:type="pct"/>
          </w:tcPr>
          <w:p w14:paraId="15F65A30" w14:textId="0E9F4400" w:rsidR="002A077F" w:rsidRPr="008F7C16" w:rsidRDefault="000B3F61" w:rsidP="002A077F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5462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1" w:type="pct"/>
          </w:tcPr>
          <w:p w14:paraId="26EEA560" w14:textId="513BF13B" w:rsidR="002A077F" w:rsidRPr="008F7C16" w:rsidRDefault="000B3F61" w:rsidP="002A077F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8428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65" w:type="pct"/>
          </w:tcPr>
          <w:p w14:paraId="2C4B27B9" w14:textId="16361067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35" w:type="pct"/>
          </w:tcPr>
          <w:p w14:paraId="5A3FA17F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</w:tbl>
    <w:p w14:paraId="33BF1100" w14:textId="77777777" w:rsidR="001564B1" w:rsidRPr="008F7C16" w:rsidRDefault="001564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079"/>
        <w:gridCol w:w="2079"/>
        <w:gridCol w:w="1998"/>
        <w:gridCol w:w="2144"/>
        <w:gridCol w:w="2091"/>
        <w:gridCol w:w="2088"/>
      </w:tblGrid>
      <w:tr w:rsidR="00D5299A" w:rsidRPr="008F7C16" w14:paraId="3D61286F" w14:textId="77777777" w:rsidTr="00CF63C1">
        <w:trPr>
          <w:trHeight w:val="498"/>
        </w:trPr>
        <w:tc>
          <w:tcPr>
            <w:tcW w:w="715" w:type="pct"/>
            <w:vMerge w:val="restart"/>
            <w:shd w:val="clear" w:color="auto" w:fill="auto"/>
          </w:tcPr>
          <w:p w14:paraId="00618805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1428" w:type="pct"/>
            <w:gridSpan w:val="2"/>
            <w:tcBorders>
              <w:bottom w:val="nil"/>
            </w:tcBorders>
            <w:shd w:val="clear" w:color="auto" w:fill="auto"/>
          </w:tcPr>
          <w:p w14:paraId="38ABC590" w14:textId="77777777" w:rsidR="00D5299A" w:rsidRPr="008F7C16" w:rsidRDefault="00D5299A" w:rsidP="00425DBF">
            <w:pPr>
              <w:spacing w:before="60" w:after="60"/>
              <w:jc w:val="center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Domestic standards</w:t>
            </w:r>
            <w:r w:rsidRPr="008F7C16">
              <w:rPr>
                <w:bCs/>
                <w:i/>
                <w:iCs/>
              </w:rPr>
              <w:br/>
              <w:t>e.g. J</w:t>
            </w:r>
            <w:r w:rsidRPr="008F7C16">
              <w:rPr>
                <w:rStyle w:val="FootnoteReference"/>
                <w:b w:val="0"/>
                <w:i/>
                <w:iCs/>
                <w:lang w:val="en-GB"/>
              </w:rPr>
              <w:footnoteReference w:id="12"/>
            </w:r>
            <w:r w:rsidRPr="008F7C16">
              <w:rPr>
                <w:bCs/>
                <w:i/>
                <w:iCs/>
              </w:rPr>
              <w:t>+1 95%</w:t>
            </w:r>
          </w:p>
        </w:tc>
        <w:tc>
          <w:tcPr>
            <w:tcW w:w="1422" w:type="pct"/>
            <w:gridSpan w:val="2"/>
            <w:tcBorders>
              <w:bottom w:val="nil"/>
            </w:tcBorders>
            <w:shd w:val="clear" w:color="auto" w:fill="auto"/>
          </w:tcPr>
          <w:p w14:paraId="30C7036D" w14:textId="37C15C8B" w:rsidR="00D5299A" w:rsidRPr="008F7C16" w:rsidRDefault="00D5299A" w:rsidP="00425DBF">
            <w:pPr>
              <w:tabs>
                <w:tab w:val="left" w:pos="6804"/>
              </w:tabs>
              <w:spacing w:before="60" w:after="60"/>
              <w:jc w:val="center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International outbound standards</w:t>
            </w:r>
            <w:r w:rsidR="00C829CA" w:rsidRPr="008F7C16">
              <w:rPr>
                <w:bCs/>
                <w:i/>
                <w:iCs/>
              </w:rPr>
              <w:br/>
            </w:r>
            <w:r w:rsidRPr="008F7C16">
              <w:rPr>
                <w:bCs/>
                <w:i/>
                <w:iCs/>
              </w:rPr>
              <w:t>e.g. J</w:t>
            </w:r>
            <w:r w:rsidR="007856D8" w:rsidRPr="008F7C16">
              <w:rPr>
                <w:bCs/>
                <w:i/>
                <w:iCs/>
                <w:vertAlign w:val="superscript"/>
              </w:rPr>
              <w:t>2</w:t>
            </w:r>
            <w:r w:rsidRPr="008F7C16">
              <w:rPr>
                <w:bCs/>
                <w:i/>
                <w:iCs/>
              </w:rPr>
              <w:t>+1 90%</w:t>
            </w:r>
          </w:p>
        </w:tc>
        <w:tc>
          <w:tcPr>
            <w:tcW w:w="1435" w:type="pct"/>
            <w:gridSpan w:val="2"/>
            <w:tcBorders>
              <w:bottom w:val="nil"/>
            </w:tcBorders>
            <w:shd w:val="clear" w:color="auto" w:fill="auto"/>
          </w:tcPr>
          <w:p w14:paraId="5DDB33DA" w14:textId="1008123F" w:rsidR="00D5299A" w:rsidRPr="008F7C16" w:rsidRDefault="00D5299A" w:rsidP="00425DBF">
            <w:pPr>
              <w:spacing w:before="60" w:after="60"/>
              <w:jc w:val="center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International inbound standards</w:t>
            </w:r>
            <w:r w:rsidR="00C829CA" w:rsidRPr="008F7C16">
              <w:rPr>
                <w:bCs/>
                <w:i/>
                <w:iCs/>
              </w:rPr>
              <w:br/>
            </w:r>
            <w:r w:rsidRPr="008F7C16">
              <w:rPr>
                <w:bCs/>
                <w:i/>
                <w:iCs/>
              </w:rPr>
              <w:t>e.g. K</w:t>
            </w:r>
            <w:r w:rsidRPr="008F7C16">
              <w:rPr>
                <w:rStyle w:val="FootnoteReference"/>
                <w:b w:val="0"/>
                <w:i/>
                <w:iCs/>
                <w:lang w:val="en-GB"/>
              </w:rPr>
              <w:footnoteReference w:id="13"/>
            </w:r>
            <w:r w:rsidRPr="008F7C16">
              <w:rPr>
                <w:bCs/>
                <w:i/>
                <w:iCs/>
              </w:rPr>
              <w:t>+1 90%</w:t>
            </w:r>
          </w:p>
        </w:tc>
      </w:tr>
      <w:tr w:rsidR="00D5299A" w:rsidRPr="008F7C16" w14:paraId="302A8D5A" w14:textId="77777777" w:rsidTr="00CF63C1">
        <w:tc>
          <w:tcPr>
            <w:tcW w:w="71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58F5ED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16DF6981" w14:textId="45DF68AE" w:rsidR="00D5299A" w:rsidRPr="008F7C16" w:rsidRDefault="00D5299A" w:rsidP="0088614F">
            <w:pPr>
              <w:spacing w:before="60" w:after="60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UPU</w:t>
            </w:r>
            <w:r w:rsidR="0088614F" w:rsidRPr="008F7C16">
              <w:rPr>
                <w:bCs/>
                <w:i/>
                <w:iCs/>
              </w:rPr>
              <w:t xml:space="preserve"> </w:t>
            </w:r>
            <w:r w:rsidRPr="008F7C16">
              <w:rPr>
                <w:bCs/>
                <w:i/>
                <w:iCs/>
              </w:rPr>
              <w:t>parcels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13DF3CA1" w14:textId="20B0B4E2" w:rsidR="00D5299A" w:rsidRPr="008F7C16" w:rsidRDefault="002A077F" w:rsidP="0088614F">
            <w:pPr>
              <w:spacing w:before="60" w:after="60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 xml:space="preserve">Untracked </w:t>
            </w:r>
            <w:r w:rsidR="00C829CA" w:rsidRPr="008F7C16">
              <w:rPr>
                <w:bCs/>
                <w:i/>
                <w:iCs/>
              </w:rPr>
              <w:t>l</w:t>
            </w:r>
            <w:r w:rsidR="005E3876" w:rsidRPr="008F7C16">
              <w:rPr>
                <w:bCs/>
                <w:i/>
                <w:iCs/>
              </w:rPr>
              <w:t>etters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762599E4" w14:textId="17E7D4DF" w:rsidR="00D5299A" w:rsidRPr="008F7C16" w:rsidRDefault="00D5299A" w:rsidP="0088614F">
            <w:pPr>
              <w:spacing w:before="60" w:after="60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UPU</w:t>
            </w:r>
            <w:r w:rsidR="0088614F" w:rsidRPr="008F7C16">
              <w:rPr>
                <w:bCs/>
                <w:i/>
                <w:iCs/>
              </w:rPr>
              <w:t xml:space="preserve"> </w:t>
            </w:r>
            <w:r w:rsidRPr="008F7C16">
              <w:rPr>
                <w:bCs/>
                <w:i/>
                <w:iCs/>
              </w:rPr>
              <w:t>parcels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</w:tcPr>
          <w:p w14:paraId="1B8DC2E1" w14:textId="36180C35" w:rsidR="00D5299A" w:rsidRPr="008F7C16" w:rsidRDefault="002A077F" w:rsidP="0088614F">
            <w:pPr>
              <w:spacing w:before="60" w:after="60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 xml:space="preserve">Untracked </w:t>
            </w:r>
            <w:r w:rsidR="00C829CA" w:rsidRPr="008F7C16">
              <w:rPr>
                <w:bCs/>
                <w:i/>
                <w:iCs/>
              </w:rPr>
              <w:t>l</w:t>
            </w:r>
            <w:r w:rsidRPr="008F7C16">
              <w:rPr>
                <w:bCs/>
                <w:i/>
                <w:iCs/>
              </w:rPr>
              <w:t>etters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</w:tcPr>
          <w:p w14:paraId="2879FFBE" w14:textId="3151597D" w:rsidR="00D5299A" w:rsidRPr="008F7C16" w:rsidRDefault="00D5299A" w:rsidP="0088614F">
            <w:pPr>
              <w:spacing w:before="60" w:after="60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>UPU</w:t>
            </w:r>
            <w:r w:rsidR="0088614F" w:rsidRPr="008F7C16">
              <w:rPr>
                <w:bCs/>
                <w:i/>
                <w:iCs/>
              </w:rPr>
              <w:t xml:space="preserve"> </w:t>
            </w:r>
            <w:r w:rsidRPr="008F7C16">
              <w:rPr>
                <w:bCs/>
                <w:i/>
                <w:iCs/>
              </w:rPr>
              <w:t>parcels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</w:tcPr>
          <w:p w14:paraId="6B54D2DE" w14:textId="53991961" w:rsidR="00D5299A" w:rsidRPr="008F7C16" w:rsidRDefault="002A077F" w:rsidP="0088614F">
            <w:pPr>
              <w:spacing w:before="60" w:after="60"/>
              <w:rPr>
                <w:bCs/>
                <w:i/>
                <w:iCs/>
              </w:rPr>
            </w:pPr>
            <w:r w:rsidRPr="008F7C16">
              <w:rPr>
                <w:bCs/>
                <w:i/>
                <w:iCs/>
              </w:rPr>
              <w:t xml:space="preserve">Untracked </w:t>
            </w:r>
            <w:r w:rsidR="00C829CA" w:rsidRPr="008F7C16">
              <w:rPr>
                <w:bCs/>
                <w:i/>
                <w:iCs/>
              </w:rPr>
              <w:t>l</w:t>
            </w:r>
            <w:r w:rsidRPr="008F7C16">
              <w:rPr>
                <w:bCs/>
                <w:i/>
                <w:iCs/>
              </w:rPr>
              <w:t>etters</w:t>
            </w:r>
          </w:p>
        </w:tc>
      </w:tr>
      <w:tr w:rsidR="00D5299A" w:rsidRPr="008F7C16" w14:paraId="25BACA4F" w14:textId="77777777" w:rsidTr="00CF63C1">
        <w:tc>
          <w:tcPr>
            <w:tcW w:w="715" w:type="pct"/>
            <w:tcBorders>
              <w:top w:val="single" w:sz="4" w:space="0" w:color="auto"/>
            </w:tcBorders>
          </w:tcPr>
          <w:p w14:paraId="6B7D9587" w14:textId="77777777" w:rsidR="00D5299A" w:rsidRPr="008F7C16" w:rsidRDefault="00D5299A" w:rsidP="00425DBF">
            <w:pPr>
              <w:spacing w:before="60" w:after="60"/>
              <w:rPr>
                <w:bCs/>
              </w:rPr>
            </w:pPr>
            <w:r w:rsidRPr="008F7C16">
              <w:rPr>
                <w:bCs/>
              </w:rPr>
              <w:t>City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4BDE4218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89A7BD8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498DE13D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6306BDD8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14:paraId="14ADFBC3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</w:tcPr>
          <w:p w14:paraId="71A017B7" w14:textId="77777777" w:rsidR="00D5299A" w:rsidRPr="008F7C16" w:rsidRDefault="00D5299A" w:rsidP="00425DBF">
            <w:pPr>
              <w:spacing w:before="60" w:after="60"/>
            </w:pPr>
          </w:p>
        </w:tc>
      </w:tr>
      <w:tr w:rsidR="00D5299A" w:rsidRPr="008F7C16" w14:paraId="48A7C641" w14:textId="77777777" w:rsidTr="00CF63C1">
        <w:tc>
          <w:tcPr>
            <w:tcW w:w="715" w:type="pct"/>
          </w:tcPr>
          <w:p w14:paraId="09EFF1E0" w14:textId="77777777" w:rsidR="00D5299A" w:rsidRPr="008F7C16" w:rsidRDefault="00D5299A" w:rsidP="00425DBF">
            <w:pPr>
              <w:spacing w:before="60" w:after="60"/>
              <w:rPr>
                <w:bCs/>
              </w:rPr>
            </w:pPr>
            <w:r w:rsidRPr="008F7C16">
              <w:rPr>
                <w:bCs/>
              </w:rPr>
              <w:t>Outskirts/rural</w:t>
            </w:r>
          </w:p>
        </w:tc>
        <w:tc>
          <w:tcPr>
            <w:tcW w:w="714" w:type="pct"/>
          </w:tcPr>
          <w:p w14:paraId="551EC231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4" w:type="pct"/>
          </w:tcPr>
          <w:p w14:paraId="180CA4E6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686" w:type="pct"/>
          </w:tcPr>
          <w:p w14:paraId="381ECFE4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36" w:type="pct"/>
          </w:tcPr>
          <w:p w14:paraId="111A2A7C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8" w:type="pct"/>
          </w:tcPr>
          <w:p w14:paraId="33DC838E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8" w:type="pct"/>
          </w:tcPr>
          <w:p w14:paraId="2DAFB461" w14:textId="77777777" w:rsidR="00D5299A" w:rsidRPr="008F7C16" w:rsidRDefault="00D5299A" w:rsidP="00425DBF">
            <w:pPr>
              <w:spacing w:before="60" w:after="60"/>
            </w:pPr>
          </w:p>
        </w:tc>
      </w:tr>
      <w:tr w:rsidR="00D5299A" w:rsidRPr="008F7C16" w14:paraId="4C1ECF98" w14:textId="77777777" w:rsidTr="00CF63C1">
        <w:tc>
          <w:tcPr>
            <w:tcW w:w="715" w:type="pct"/>
          </w:tcPr>
          <w:p w14:paraId="676D7D5C" w14:textId="77777777" w:rsidR="00D5299A" w:rsidRPr="008F7C16" w:rsidRDefault="00D5299A" w:rsidP="00425DBF">
            <w:pPr>
              <w:spacing w:before="60" w:after="60"/>
              <w:rPr>
                <w:bCs/>
              </w:rPr>
            </w:pPr>
            <w:r w:rsidRPr="008F7C16">
              <w:rPr>
                <w:bCs/>
              </w:rPr>
              <w:t>Whole country</w:t>
            </w:r>
          </w:p>
        </w:tc>
        <w:tc>
          <w:tcPr>
            <w:tcW w:w="714" w:type="pct"/>
          </w:tcPr>
          <w:p w14:paraId="6E6F12C7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4" w:type="pct"/>
          </w:tcPr>
          <w:p w14:paraId="36304CC3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686" w:type="pct"/>
          </w:tcPr>
          <w:p w14:paraId="75FDA10A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36" w:type="pct"/>
          </w:tcPr>
          <w:p w14:paraId="1E17F26C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8" w:type="pct"/>
          </w:tcPr>
          <w:p w14:paraId="17BBE165" w14:textId="77777777" w:rsidR="00D5299A" w:rsidRPr="008F7C16" w:rsidRDefault="00D5299A" w:rsidP="00425DBF">
            <w:pPr>
              <w:spacing w:before="60" w:after="60"/>
            </w:pPr>
          </w:p>
        </w:tc>
        <w:tc>
          <w:tcPr>
            <w:tcW w:w="718" w:type="pct"/>
          </w:tcPr>
          <w:p w14:paraId="1DC29019" w14:textId="77777777" w:rsidR="00D5299A" w:rsidRPr="008F7C16" w:rsidRDefault="00D5299A" w:rsidP="00425DBF">
            <w:pPr>
              <w:spacing w:before="60" w:after="60"/>
            </w:pPr>
          </w:p>
        </w:tc>
      </w:tr>
    </w:tbl>
    <w:p w14:paraId="550EE31E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7258"/>
        <w:gridCol w:w="719"/>
        <w:gridCol w:w="658"/>
        <w:gridCol w:w="792"/>
        <w:gridCol w:w="4144"/>
      </w:tblGrid>
      <w:tr w:rsidR="002A077F" w:rsidRPr="008F7C16" w14:paraId="578221E6" w14:textId="77777777" w:rsidTr="00647895">
        <w:trPr>
          <w:tblHeader/>
        </w:trPr>
        <w:tc>
          <w:tcPr>
            <w:tcW w:w="340" w:type="pct"/>
          </w:tcPr>
          <w:p w14:paraId="60F8B7A7" w14:textId="4C0CCEAD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92" w:type="pct"/>
          </w:tcPr>
          <w:p w14:paraId="6DC9241F" w14:textId="226192E0" w:rsidR="002A077F" w:rsidRPr="008F7C16" w:rsidRDefault="002A077F" w:rsidP="002A077F">
            <w:pPr>
              <w:pStyle w:val="0Textedebase"/>
              <w:spacing w:before="60" w:after="60"/>
            </w:pPr>
          </w:p>
        </w:tc>
        <w:tc>
          <w:tcPr>
            <w:tcW w:w="247" w:type="pct"/>
          </w:tcPr>
          <w:p w14:paraId="587BA588" w14:textId="4E6E5362" w:rsidR="002A077F" w:rsidRPr="008F7C16" w:rsidRDefault="002A077F" w:rsidP="002A077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26" w:type="pct"/>
          </w:tcPr>
          <w:p w14:paraId="1A8A3E61" w14:textId="01C1D50D" w:rsidR="002A077F" w:rsidRPr="008F7C16" w:rsidRDefault="002A077F" w:rsidP="002A077F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72" w:type="pct"/>
          </w:tcPr>
          <w:p w14:paraId="4487DF43" w14:textId="027C0135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423" w:type="pct"/>
          </w:tcPr>
          <w:p w14:paraId="2B8CE6E1" w14:textId="6A46F1E8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2A077F" w:rsidRPr="008F7C16" w14:paraId="56949446" w14:textId="77777777" w:rsidTr="00647895">
        <w:tc>
          <w:tcPr>
            <w:tcW w:w="340" w:type="pct"/>
          </w:tcPr>
          <w:p w14:paraId="79E018E7" w14:textId="7477D2B8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.1.3</w:t>
            </w:r>
          </w:p>
        </w:tc>
        <w:tc>
          <w:tcPr>
            <w:tcW w:w="2492" w:type="pct"/>
          </w:tcPr>
          <w:p w14:paraId="2528450A" w14:textId="1AA9DFFD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Are performance reports available for international products?</w:t>
            </w:r>
          </w:p>
        </w:tc>
        <w:tc>
          <w:tcPr>
            <w:tcW w:w="247" w:type="pct"/>
          </w:tcPr>
          <w:p w14:paraId="14ED527F" w14:textId="4A559CE5" w:rsidR="002A077F" w:rsidRPr="008F7C16" w:rsidRDefault="000B3F61" w:rsidP="002A077F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67585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14:paraId="6F829F03" w14:textId="3801BF08" w:rsidR="002A077F" w:rsidRPr="008F7C16" w:rsidRDefault="000B3F61" w:rsidP="002A077F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090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2" w:type="pct"/>
          </w:tcPr>
          <w:p w14:paraId="011B1DDF" w14:textId="3B5235F1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23" w:type="pct"/>
          </w:tcPr>
          <w:p w14:paraId="08559728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EE78A4" w:rsidRPr="008F7C16" w14:paraId="1B39543D" w14:textId="77777777" w:rsidTr="00647895">
        <w:tc>
          <w:tcPr>
            <w:tcW w:w="340" w:type="pct"/>
          </w:tcPr>
          <w:p w14:paraId="365B5E6E" w14:textId="0473933B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.1.4</w:t>
            </w:r>
          </w:p>
        </w:tc>
        <w:tc>
          <w:tcPr>
            <w:tcW w:w="2492" w:type="pct"/>
            <w:tcBorders>
              <w:bottom w:val="single" w:sz="4" w:space="0" w:color="auto"/>
            </w:tcBorders>
          </w:tcPr>
          <w:p w14:paraId="119D2FC8" w14:textId="0E6DBF06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Is there a structured quality control system and programme for quality perfor</w:t>
            </w:r>
            <w:r w:rsidRPr="008F7C16">
              <w:softHyphen/>
              <w:t>mance?</w:t>
            </w:r>
            <w:r w:rsidR="000F2AD7" w:rsidRPr="008F7C16">
              <w:rPr>
                <w:rStyle w:val="FootnoteReference"/>
                <w:b w:val="0"/>
                <w:bCs/>
                <w:lang w:val="en-GB"/>
              </w:rPr>
              <w:footnoteReference w:id="14"/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14:paraId="563EB6F7" w14:textId="17E8F49F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826787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3EFDFB1F" w14:textId="11B39062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342242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2" w:type="pct"/>
            <w:tcBorders>
              <w:bottom w:val="single" w:sz="4" w:space="0" w:color="auto"/>
            </w:tcBorders>
          </w:tcPr>
          <w:p w14:paraId="3097A27D" w14:textId="06DF9D20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14:paraId="4441612A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2A077F" w:rsidRPr="008F7C16" w14:paraId="116DA042" w14:textId="77777777" w:rsidTr="00647895">
        <w:tc>
          <w:tcPr>
            <w:tcW w:w="340" w:type="pct"/>
          </w:tcPr>
          <w:p w14:paraId="73D5C893" w14:textId="29D7A9FD" w:rsidR="002A077F" w:rsidRPr="008F7C16" w:rsidRDefault="006D27B1" w:rsidP="002A077F">
            <w:pPr>
              <w:pStyle w:val="0Textedebase"/>
              <w:spacing w:before="60" w:after="60"/>
              <w:ind w:right="-57"/>
            </w:pPr>
            <w:r w:rsidRPr="008F7C16">
              <w:t>4</w:t>
            </w:r>
            <w:r w:rsidR="002A077F" w:rsidRPr="008F7C16">
              <w:t>.1.5</w:t>
            </w:r>
          </w:p>
        </w:tc>
        <w:tc>
          <w:tcPr>
            <w:tcW w:w="2492" w:type="pct"/>
          </w:tcPr>
          <w:p w14:paraId="27A3737E" w14:textId="3C38CA1B" w:rsidR="002A077F" w:rsidRPr="008F7C16" w:rsidRDefault="002A077F" w:rsidP="00CF63C1">
            <w:pPr>
              <w:pStyle w:val="0Textedebase"/>
              <w:spacing w:before="60" w:after="60"/>
            </w:pPr>
            <w:r w:rsidRPr="008F7C16">
              <w:t>Is transponder data analy</w:t>
            </w:r>
            <w:r w:rsidR="00C829CA" w:rsidRPr="008F7C16">
              <w:t>z</w:t>
            </w:r>
            <w:r w:rsidRPr="008F7C16">
              <w:t>ed?</w:t>
            </w:r>
          </w:p>
        </w:tc>
        <w:tc>
          <w:tcPr>
            <w:tcW w:w="247" w:type="pct"/>
          </w:tcPr>
          <w:p w14:paraId="449261CB" w14:textId="2FB40AC4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2561272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14:paraId="3EBE8B5A" w14:textId="49ECD1AD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20999114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2" w:type="pct"/>
          </w:tcPr>
          <w:p w14:paraId="2EF4D709" w14:textId="2A2B4ED3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23" w:type="pct"/>
          </w:tcPr>
          <w:p w14:paraId="01EA37DC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2A077F" w:rsidRPr="008F7C16" w14:paraId="7BBC04E3" w14:textId="77777777" w:rsidTr="00647895">
        <w:tc>
          <w:tcPr>
            <w:tcW w:w="340" w:type="pct"/>
          </w:tcPr>
          <w:p w14:paraId="35A9B356" w14:textId="1BA777FB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.1.6</w:t>
            </w:r>
          </w:p>
        </w:tc>
        <w:tc>
          <w:tcPr>
            <w:tcW w:w="2492" w:type="pct"/>
          </w:tcPr>
          <w:p w14:paraId="27783226" w14:textId="026B1562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Are diagnostic gateways located at handover points?</w:t>
            </w:r>
          </w:p>
        </w:tc>
        <w:tc>
          <w:tcPr>
            <w:tcW w:w="247" w:type="pct"/>
          </w:tcPr>
          <w:p w14:paraId="4928A95B" w14:textId="1484CCEF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0694617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14:paraId="37F5E1D3" w14:textId="7FEA5670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832421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564B1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2" w:type="pct"/>
          </w:tcPr>
          <w:p w14:paraId="6EE5265A" w14:textId="5788ADA8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23" w:type="pct"/>
          </w:tcPr>
          <w:p w14:paraId="67FD4E91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2A077F" w:rsidRPr="008F7C16" w14:paraId="0F485D7F" w14:textId="77777777" w:rsidTr="00647895">
        <w:tc>
          <w:tcPr>
            <w:tcW w:w="340" w:type="pct"/>
          </w:tcPr>
          <w:p w14:paraId="77146E19" w14:textId="6C53B60E" w:rsidR="002A077F" w:rsidRPr="008F7C16" w:rsidRDefault="006D27B1" w:rsidP="00CF63C1">
            <w:pPr>
              <w:pStyle w:val="0Textedebase"/>
              <w:pageBreakBefore/>
              <w:spacing w:before="60" w:after="60"/>
            </w:pPr>
            <w:r w:rsidRPr="008F7C16">
              <w:lastRenderedPageBreak/>
              <w:t>4</w:t>
            </w:r>
            <w:r w:rsidR="002A077F" w:rsidRPr="008F7C16">
              <w:t>.1.7</w:t>
            </w:r>
          </w:p>
        </w:tc>
        <w:tc>
          <w:tcPr>
            <w:tcW w:w="2492" w:type="pct"/>
          </w:tcPr>
          <w:p w14:paraId="13CFF75F" w14:textId="1717898E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Do all inbound items pass through those gateways?</w:t>
            </w:r>
          </w:p>
        </w:tc>
        <w:tc>
          <w:tcPr>
            <w:tcW w:w="247" w:type="pct"/>
          </w:tcPr>
          <w:p w14:paraId="2C51B601" w14:textId="75B36791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8916106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14:paraId="55C00A92" w14:textId="6EE99E70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99887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2" w:type="pct"/>
          </w:tcPr>
          <w:p w14:paraId="43626472" w14:textId="524CFB49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23" w:type="pct"/>
          </w:tcPr>
          <w:p w14:paraId="30B44859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2A077F" w:rsidRPr="008F7C16" w14:paraId="589FEB1C" w14:textId="77777777" w:rsidTr="00647895">
        <w:tc>
          <w:tcPr>
            <w:tcW w:w="340" w:type="pct"/>
          </w:tcPr>
          <w:p w14:paraId="66377879" w14:textId="76AA6D21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.1.8</w:t>
            </w:r>
          </w:p>
        </w:tc>
        <w:tc>
          <w:tcPr>
            <w:tcW w:w="2492" w:type="pct"/>
          </w:tcPr>
          <w:p w14:paraId="4DE792DB" w14:textId="2A3617DF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Are there procedures to ensure that all items carrying transponders pass through the diagnostic gateways?</w:t>
            </w:r>
          </w:p>
        </w:tc>
        <w:tc>
          <w:tcPr>
            <w:tcW w:w="247" w:type="pct"/>
          </w:tcPr>
          <w:p w14:paraId="47F9B9E5" w14:textId="52BC397A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849212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6" w:type="pct"/>
          </w:tcPr>
          <w:p w14:paraId="525D53F7" w14:textId="35E4D813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20274678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2" w:type="pct"/>
          </w:tcPr>
          <w:p w14:paraId="616B1966" w14:textId="356979DA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23" w:type="pct"/>
          </w:tcPr>
          <w:p w14:paraId="64BA42C2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</w:tbl>
    <w:p w14:paraId="7E4B7EAA" w14:textId="77777777" w:rsidR="00EE78A4" w:rsidRPr="008F7C16" w:rsidRDefault="00EE78A4" w:rsidP="00425DBF">
      <w:pPr>
        <w:pStyle w:val="0Textedebase"/>
        <w:rPr>
          <w:b/>
          <w:bCs/>
          <w:i/>
          <w:iCs/>
        </w:rPr>
      </w:pPr>
    </w:p>
    <w:p w14:paraId="0DC0D806" w14:textId="78B31D24" w:rsidR="00D5299A" w:rsidRPr="008F7C16" w:rsidRDefault="006D27B1" w:rsidP="00CB4EF1">
      <w:pPr>
        <w:pStyle w:val="0Textedebase"/>
        <w:rPr>
          <w:i/>
          <w:iCs/>
        </w:rPr>
      </w:pPr>
      <w:r w:rsidRPr="008F7C16">
        <w:rPr>
          <w:i/>
          <w:iCs/>
        </w:rPr>
        <w:t>4.</w:t>
      </w:r>
      <w:r w:rsidR="00D5299A" w:rsidRPr="008F7C16">
        <w:rPr>
          <w:i/>
          <w:iCs/>
        </w:rPr>
        <w:t>2</w:t>
      </w:r>
      <w:r w:rsidR="00D5299A" w:rsidRPr="008F7C16">
        <w:rPr>
          <w:i/>
          <w:iCs/>
        </w:rPr>
        <w:tab/>
        <w:t xml:space="preserve">Service-level agreements with </w:t>
      </w:r>
      <w:r w:rsidR="00EB7123" w:rsidRPr="008F7C16">
        <w:rPr>
          <w:i/>
          <w:iCs/>
        </w:rPr>
        <w:t>carriers</w:t>
      </w:r>
      <w:r w:rsidR="00D5299A" w:rsidRPr="008F7C16">
        <w:rPr>
          <w:i/>
          <w:iCs/>
        </w:rPr>
        <w:t>, Customs and other actors</w:t>
      </w:r>
    </w:p>
    <w:p w14:paraId="3A2C285C" w14:textId="77777777" w:rsidR="00D5299A" w:rsidRPr="008F7C16" w:rsidRDefault="00D5299A" w:rsidP="00425DBF">
      <w:pPr>
        <w:pStyle w:val="0Textedebase"/>
      </w:pP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985"/>
        <w:gridCol w:w="7255"/>
        <w:gridCol w:w="737"/>
        <w:gridCol w:w="647"/>
        <w:gridCol w:w="813"/>
        <w:gridCol w:w="4131"/>
      </w:tblGrid>
      <w:tr w:rsidR="00CF63C1" w:rsidRPr="008F7C16" w14:paraId="4C9103D5" w14:textId="77777777" w:rsidTr="00647895">
        <w:trPr>
          <w:tblHeader/>
        </w:trPr>
        <w:tc>
          <w:tcPr>
            <w:tcW w:w="338" w:type="pct"/>
          </w:tcPr>
          <w:p w14:paraId="4B152484" w14:textId="77777777" w:rsidR="00D5299A" w:rsidRPr="008F7C16" w:rsidRDefault="00D5299A" w:rsidP="000672DD">
            <w:pPr>
              <w:pStyle w:val="0Textedebase"/>
              <w:spacing w:before="60" w:after="60"/>
            </w:pPr>
            <w:r w:rsidRPr="008F7C16">
              <w:br w:type="page"/>
            </w:r>
          </w:p>
        </w:tc>
        <w:tc>
          <w:tcPr>
            <w:tcW w:w="2490" w:type="pct"/>
          </w:tcPr>
          <w:p w14:paraId="0526C6A8" w14:textId="77777777" w:rsidR="00D5299A" w:rsidRPr="008F7C16" w:rsidRDefault="00D5299A" w:rsidP="000672DD">
            <w:pPr>
              <w:pStyle w:val="0Textedebase"/>
              <w:spacing w:before="60" w:after="60"/>
            </w:pPr>
          </w:p>
        </w:tc>
        <w:tc>
          <w:tcPr>
            <w:tcW w:w="253" w:type="pct"/>
          </w:tcPr>
          <w:p w14:paraId="3B9FC152" w14:textId="77777777" w:rsidR="00D5299A" w:rsidRPr="008F7C16" w:rsidRDefault="00D5299A" w:rsidP="000672DD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Yes</w:t>
            </w:r>
          </w:p>
        </w:tc>
        <w:tc>
          <w:tcPr>
            <w:tcW w:w="222" w:type="pct"/>
          </w:tcPr>
          <w:p w14:paraId="7AC839A8" w14:textId="77777777" w:rsidR="00D5299A" w:rsidRPr="008F7C16" w:rsidRDefault="00D5299A" w:rsidP="000672DD">
            <w:pPr>
              <w:pStyle w:val="0Textedebase"/>
              <w:spacing w:before="60" w:after="60"/>
              <w:jc w:val="left"/>
            </w:pPr>
            <w:r w:rsidRPr="008F7C16">
              <w:rPr>
                <w:i/>
                <w:szCs w:val="24"/>
              </w:rPr>
              <w:t>No</w:t>
            </w:r>
          </w:p>
        </w:tc>
        <w:tc>
          <w:tcPr>
            <w:tcW w:w="279" w:type="pct"/>
          </w:tcPr>
          <w:p w14:paraId="6E58DE2F" w14:textId="77777777" w:rsidR="00D5299A" w:rsidRPr="008F7C16" w:rsidRDefault="00D5299A" w:rsidP="000672DD">
            <w:pPr>
              <w:pStyle w:val="0Textedebase"/>
              <w:spacing w:before="60" w:after="60"/>
              <w:ind w:left="-57"/>
              <w:jc w:val="right"/>
            </w:pPr>
            <w:r w:rsidRPr="008F7C16">
              <w:rPr>
                <w:i/>
                <w:szCs w:val="24"/>
              </w:rPr>
              <w:t>Points</w:t>
            </w:r>
          </w:p>
        </w:tc>
        <w:tc>
          <w:tcPr>
            <w:tcW w:w="1418" w:type="pct"/>
          </w:tcPr>
          <w:p w14:paraId="6250B087" w14:textId="77777777" w:rsidR="00D5299A" w:rsidRPr="008F7C16" w:rsidRDefault="00D5299A" w:rsidP="000672DD">
            <w:pPr>
              <w:pStyle w:val="0Textedebase"/>
              <w:spacing w:before="60" w:after="60"/>
            </w:pPr>
            <w:r w:rsidRPr="008F7C16">
              <w:rPr>
                <w:i/>
                <w:szCs w:val="24"/>
              </w:rPr>
              <w:t>Comments</w:t>
            </w:r>
          </w:p>
        </w:tc>
      </w:tr>
      <w:tr w:rsidR="00CF63C1" w:rsidRPr="008F7C16" w14:paraId="621978AD" w14:textId="77777777" w:rsidTr="00647895">
        <w:tc>
          <w:tcPr>
            <w:tcW w:w="338" w:type="pct"/>
          </w:tcPr>
          <w:p w14:paraId="724CE595" w14:textId="7193F669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.2.1</w:t>
            </w:r>
          </w:p>
        </w:tc>
        <w:tc>
          <w:tcPr>
            <w:tcW w:w="2490" w:type="pct"/>
          </w:tcPr>
          <w:p w14:paraId="5C2751E9" w14:textId="769B8121" w:rsidR="002A077F" w:rsidRPr="008F7C16" w:rsidRDefault="002A077F" w:rsidP="002A077F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 w:rsidRPr="008F7C16">
              <w:t>Is there an agreed handover time between the carrier/handling agent and the postal operator?</w:t>
            </w:r>
          </w:p>
        </w:tc>
        <w:tc>
          <w:tcPr>
            <w:tcW w:w="253" w:type="pct"/>
          </w:tcPr>
          <w:p w14:paraId="6B7E336E" w14:textId="1314F900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006985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6387F05B" w14:textId="555C97BA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8633558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711CB463" w14:textId="47ACCF47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7541384B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CF63C1" w:rsidRPr="008F7C16" w14:paraId="49E7C481" w14:textId="77777777" w:rsidTr="00647895">
        <w:tc>
          <w:tcPr>
            <w:tcW w:w="338" w:type="pct"/>
          </w:tcPr>
          <w:p w14:paraId="06376030" w14:textId="6847B77A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4.</w:t>
            </w:r>
            <w:r w:rsidR="002A077F" w:rsidRPr="008F7C16">
              <w:t>2.1.1</w:t>
            </w:r>
          </w:p>
        </w:tc>
        <w:tc>
          <w:tcPr>
            <w:tcW w:w="2490" w:type="pct"/>
          </w:tcPr>
          <w:p w14:paraId="4B061AE0" w14:textId="1BF14E7E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Do you monitor adherence to the agreed handover times and take action if nec</w:t>
            </w:r>
            <w:r w:rsidRPr="008F7C16">
              <w:softHyphen/>
              <w:t>essary?</w:t>
            </w:r>
          </w:p>
          <w:p w14:paraId="53394A85" w14:textId="18B806F9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Please give examples</w:t>
            </w:r>
            <w:r w:rsidR="00C829CA" w:rsidRPr="008F7C16">
              <w:t>.</w:t>
            </w:r>
          </w:p>
        </w:tc>
        <w:tc>
          <w:tcPr>
            <w:tcW w:w="253" w:type="pct"/>
          </w:tcPr>
          <w:p w14:paraId="57ECC461" w14:textId="1171987A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574651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3136A4F1" w14:textId="17F68783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667613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18627404" w14:textId="3DFBEEA9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1409755A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CF63C1" w:rsidRPr="008F7C16" w14:paraId="27A4DA7C" w14:textId="77777777" w:rsidTr="00647895">
        <w:trPr>
          <w:trHeight w:val="1095"/>
        </w:trPr>
        <w:tc>
          <w:tcPr>
            <w:tcW w:w="338" w:type="pct"/>
          </w:tcPr>
          <w:p w14:paraId="5B6A554A" w14:textId="03D31340" w:rsidR="002A077F" w:rsidRPr="008F7C16" w:rsidRDefault="006D27B1" w:rsidP="002A077F">
            <w:pPr>
              <w:pStyle w:val="0Textedebase"/>
              <w:spacing w:before="60" w:after="60"/>
            </w:pPr>
            <w:r w:rsidRPr="008F7C16">
              <w:t>4</w:t>
            </w:r>
            <w:r w:rsidR="002A077F" w:rsidRPr="008F7C16">
              <w:t>.2.2</w:t>
            </w:r>
          </w:p>
        </w:tc>
        <w:tc>
          <w:tcPr>
            <w:tcW w:w="2490" w:type="pct"/>
          </w:tcPr>
          <w:p w14:paraId="344AE5C6" w14:textId="01F51B5C" w:rsidR="002A077F" w:rsidRPr="008F7C16" w:rsidRDefault="002A077F" w:rsidP="002A077F">
            <w:pPr>
              <w:pStyle w:val="0Textedebase"/>
              <w:spacing w:before="60" w:after="60"/>
            </w:pPr>
            <w:r w:rsidRPr="008F7C16">
              <w:t>Are the results of the quality controls used as a basis for corrective actions or bonus payment systems (SLA) with carriers?</w:t>
            </w:r>
            <w:r w:rsidR="000F2AD7" w:rsidRPr="00C47C0B">
              <w:rPr>
                <w:rStyle w:val="FootnoteReference"/>
                <w:b w:val="0"/>
                <w:bCs/>
                <w:lang w:val="en-GB"/>
              </w:rPr>
              <w:footnoteReference w:id="15"/>
            </w:r>
          </w:p>
          <w:p w14:paraId="316A9041" w14:textId="10B1C26A" w:rsidR="002A077F" w:rsidRPr="008F7C16" w:rsidRDefault="00CF63C1" w:rsidP="00CF63C1">
            <w:pPr>
              <w:pStyle w:val="0Textedebase"/>
              <w:spacing w:before="60" w:after="60"/>
            </w:pPr>
            <w:r>
              <w:t>If so, how?</w:t>
            </w:r>
          </w:p>
        </w:tc>
        <w:tc>
          <w:tcPr>
            <w:tcW w:w="253" w:type="pct"/>
          </w:tcPr>
          <w:p w14:paraId="602CC8CE" w14:textId="6F218C05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489291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312073B5" w14:textId="0CEFB8D3" w:rsidR="002A077F" w:rsidRPr="008F7C16" w:rsidRDefault="000B3F61" w:rsidP="002A077F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3936487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A077F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4503BDAC" w14:textId="5B4BE751" w:rsidR="002A077F" w:rsidRPr="008F7C16" w:rsidRDefault="002A077F" w:rsidP="002A077F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3B903DEF" w14:textId="77777777" w:rsidR="002A077F" w:rsidRPr="008F7C16" w:rsidRDefault="002A077F" w:rsidP="002A077F">
            <w:pPr>
              <w:pStyle w:val="0Textedebase"/>
              <w:spacing w:before="60" w:after="60"/>
            </w:pPr>
          </w:p>
        </w:tc>
      </w:tr>
      <w:tr w:rsidR="00CF63C1" w:rsidRPr="008F7C16" w14:paraId="23EA4320" w14:textId="77777777" w:rsidTr="00647895">
        <w:tc>
          <w:tcPr>
            <w:tcW w:w="338" w:type="pct"/>
          </w:tcPr>
          <w:p w14:paraId="1BCC6042" w14:textId="2E389A8E" w:rsidR="009D39DA" w:rsidRPr="008F7C16" w:rsidRDefault="006D27B1" w:rsidP="009D39DA">
            <w:pPr>
              <w:pStyle w:val="0Textedebase"/>
              <w:spacing w:before="60" w:after="60"/>
            </w:pPr>
            <w:r w:rsidRPr="008F7C16">
              <w:t>4</w:t>
            </w:r>
            <w:r w:rsidR="009D39DA" w:rsidRPr="008F7C16">
              <w:t>.2.3</w:t>
            </w:r>
          </w:p>
        </w:tc>
        <w:tc>
          <w:tcPr>
            <w:tcW w:w="2490" w:type="pct"/>
          </w:tcPr>
          <w:p w14:paraId="24D7BA83" w14:textId="7E565477" w:rsidR="009D39DA" w:rsidRPr="008F7C16" w:rsidRDefault="009D39DA" w:rsidP="009D39DA">
            <w:pPr>
              <w:pStyle w:val="0Textedebase"/>
              <w:spacing w:before="60" w:after="60"/>
            </w:pPr>
            <w:r w:rsidRPr="008F7C16">
              <w:t>Are staff aware of quality of service objectives?</w:t>
            </w:r>
          </w:p>
        </w:tc>
        <w:tc>
          <w:tcPr>
            <w:tcW w:w="253" w:type="pct"/>
          </w:tcPr>
          <w:p w14:paraId="031AEBCA" w14:textId="7AD0E28D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2399092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3AD460B3" w14:textId="18FBA232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377099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008E9557" w14:textId="29136C10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7903DAB5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46556B51" w14:textId="77777777" w:rsidTr="00647895">
        <w:trPr>
          <w:trHeight w:val="20"/>
        </w:trPr>
        <w:tc>
          <w:tcPr>
            <w:tcW w:w="338" w:type="pct"/>
            <w:vMerge w:val="restart"/>
          </w:tcPr>
          <w:p w14:paraId="7183D576" w14:textId="7A3C1F0C" w:rsidR="00E452D4" w:rsidRPr="008F7C16" w:rsidRDefault="005505DC" w:rsidP="001564B1">
            <w:pPr>
              <w:pStyle w:val="0Textedebase"/>
              <w:spacing w:before="60" w:after="60"/>
            </w:pPr>
            <w:r w:rsidRPr="008F7C16">
              <w:t>4</w:t>
            </w:r>
            <w:r w:rsidR="00EE78A4" w:rsidRPr="008F7C16">
              <w:t>.2.4</w:t>
            </w:r>
          </w:p>
        </w:tc>
        <w:tc>
          <w:tcPr>
            <w:tcW w:w="2490" w:type="pct"/>
            <w:tcBorders>
              <w:bottom w:val="nil"/>
            </w:tcBorders>
          </w:tcPr>
          <w:p w14:paraId="164C695A" w14:textId="176382DD" w:rsidR="00E452D4" w:rsidRPr="008F7C16" w:rsidRDefault="00E452D4" w:rsidP="00E452D4">
            <w:pPr>
              <w:pStyle w:val="0Textedebase"/>
              <w:spacing w:before="60" w:after="60"/>
            </w:pPr>
            <w:r w:rsidRPr="008F7C16">
              <w:t>Are performance indicators and results visible to staff?</w:t>
            </w:r>
          </w:p>
        </w:tc>
        <w:tc>
          <w:tcPr>
            <w:tcW w:w="253" w:type="pct"/>
          </w:tcPr>
          <w:p w14:paraId="7EB6FAEA" w14:textId="34306EDC" w:rsidR="00E452D4" w:rsidRPr="008F7C16" w:rsidRDefault="00E452D4" w:rsidP="00E452D4">
            <w:pPr>
              <w:pStyle w:val="0Textedebase"/>
              <w:spacing w:before="60" w:after="60"/>
              <w:jc w:val="left"/>
            </w:pPr>
          </w:p>
        </w:tc>
        <w:tc>
          <w:tcPr>
            <w:tcW w:w="222" w:type="pct"/>
          </w:tcPr>
          <w:p w14:paraId="78B107E7" w14:textId="74DBA1B2" w:rsidR="00E452D4" w:rsidRPr="008F7C16" w:rsidRDefault="00E452D4" w:rsidP="00E452D4">
            <w:pPr>
              <w:pStyle w:val="0Textedebase"/>
              <w:spacing w:before="60" w:after="60"/>
              <w:jc w:val="left"/>
            </w:pPr>
          </w:p>
        </w:tc>
        <w:tc>
          <w:tcPr>
            <w:tcW w:w="279" w:type="pct"/>
          </w:tcPr>
          <w:p w14:paraId="01ABE25F" w14:textId="4E472D68" w:rsidR="00E452D4" w:rsidRPr="008F7C16" w:rsidRDefault="00E452D4" w:rsidP="00E452D4">
            <w:pPr>
              <w:pStyle w:val="0Textedebase"/>
              <w:spacing w:before="60" w:after="60"/>
              <w:jc w:val="right"/>
            </w:pPr>
          </w:p>
        </w:tc>
        <w:tc>
          <w:tcPr>
            <w:tcW w:w="1418" w:type="pct"/>
          </w:tcPr>
          <w:p w14:paraId="3A1803C5" w14:textId="77777777" w:rsidR="00E452D4" w:rsidRPr="008F7C16" w:rsidRDefault="00E452D4" w:rsidP="00E452D4">
            <w:pPr>
              <w:pStyle w:val="0Textedebase"/>
              <w:spacing w:before="60" w:after="60"/>
            </w:pPr>
          </w:p>
        </w:tc>
      </w:tr>
      <w:tr w:rsidR="00CF63C1" w:rsidRPr="008F7C16" w14:paraId="1085CFCB" w14:textId="77777777" w:rsidTr="00647895">
        <w:trPr>
          <w:trHeight w:val="20"/>
        </w:trPr>
        <w:tc>
          <w:tcPr>
            <w:tcW w:w="338" w:type="pct"/>
            <w:vMerge/>
          </w:tcPr>
          <w:p w14:paraId="570A8387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14:paraId="4964B5D9" w14:textId="4E39B863" w:rsidR="009D39DA" w:rsidRPr="008F7C16" w:rsidRDefault="009D39DA" w:rsidP="009D39DA">
            <w:pPr>
              <w:pStyle w:val="ListParagraph"/>
              <w:numPr>
                <w:ilvl w:val="0"/>
                <w:numId w:val="40"/>
              </w:numPr>
              <w:spacing w:before="60" w:after="60"/>
              <w:ind w:left="285" w:hanging="285"/>
              <w:jc w:val="both"/>
            </w:pPr>
            <w:r w:rsidRPr="008F7C16">
              <w:t xml:space="preserve">UPU parcels reports </w:t>
            </w:r>
          </w:p>
        </w:tc>
        <w:tc>
          <w:tcPr>
            <w:tcW w:w="253" w:type="pct"/>
          </w:tcPr>
          <w:p w14:paraId="37A11D93" w14:textId="04E0D699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373544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3AF85EC7" w14:textId="553B7D38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5344239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6558D1FB" w14:textId="2B8425F8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1B7C7449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3D913FC9" w14:textId="77777777" w:rsidTr="00647895">
        <w:trPr>
          <w:trHeight w:val="20"/>
        </w:trPr>
        <w:tc>
          <w:tcPr>
            <w:tcW w:w="338" w:type="pct"/>
            <w:vMerge/>
          </w:tcPr>
          <w:p w14:paraId="20FC4F90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14:paraId="0A84F878" w14:textId="08603F80" w:rsidR="009D39DA" w:rsidRPr="008F7C16" w:rsidRDefault="009D39DA" w:rsidP="009D39DA">
            <w:pPr>
              <w:pStyle w:val="ListParagraph"/>
              <w:numPr>
                <w:ilvl w:val="0"/>
                <w:numId w:val="40"/>
              </w:numPr>
              <w:spacing w:before="60" w:after="60"/>
              <w:ind w:left="285" w:hanging="285"/>
              <w:jc w:val="both"/>
            </w:pPr>
            <w:r w:rsidRPr="008F7C16">
              <w:t xml:space="preserve">GMS, QCS, QCS Big Data, IQRS, etc. </w:t>
            </w:r>
          </w:p>
        </w:tc>
        <w:tc>
          <w:tcPr>
            <w:tcW w:w="253" w:type="pct"/>
          </w:tcPr>
          <w:p w14:paraId="2A3CCD11" w14:textId="6A2FAB1E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80692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7993C4DD" w14:textId="2122F66B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3527602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34F43B43" w14:textId="3A8A0CE8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18923F40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282958CA" w14:textId="77777777" w:rsidTr="00647895">
        <w:trPr>
          <w:trHeight w:val="20"/>
        </w:trPr>
        <w:tc>
          <w:tcPr>
            <w:tcW w:w="338" w:type="pct"/>
            <w:vMerge/>
          </w:tcPr>
          <w:p w14:paraId="3422E804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</w:tcBorders>
          </w:tcPr>
          <w:p w14:paraId="3A2BBBD1" w14:textId="38FE21B7" w:rsidR="009D39DA" w:rsidRPr="008F7C16" w:rsidRDefault="009D39DA" w:rsidP="009D39DA">
            <w:pPr>
              <w:pStyle w:val="0Textedebase"/>
              <w:numPr>
                <w:ilvl w:val="0"/>
                <w:numId w:val="40"/>
              </w:numPr>
              <w:spacing w:before="60" w:after="60"/>
              <w:ind w:left="285" w:hanging="285"/>
            </w:pPr>
            <w:r w:rsidRPr="008F7C16">
              <w:t>Other</w:t>
            </w:r>
          </w:p>
        </w:tc>
        <w:tc>
          <w:tcPr>
            <w:tcW w:w="253" w:type="pct"/>
          </w:tcPr>
          <w:p w14:paraId="3AD11D03" w14:textId="54720DCF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97561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0352DF00" w14:textId="1141C430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3414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1D41AD7D" w14:textId="6173300B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7BA94783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366376BF" w14:textId="77777777" w:rsidTr="00647895">
        <w:tc>
          <w:tcPr>
            <w:tcW w:w="338" w:type="pct"/>
          </w:tcPr>
          <w:p w14:paraId="47BD9FF0" w14:textId="7B5BC7B9" w:rsidR="00D5299A" w:rsidRPr="008F7C16" w:rsidRDefault="005505DC" w:rsidP="00E452D4">
            <w:pPr>
              <w:pStyle w:val="0Textedebase"/>
              <w:spacing w:before="60" w:after="60"/>
            </w:pPr>
            <w:r w:rsidRPr="008F7C16">
              <w:t>4</w:t>
            </w:r>
            <w:r w:rsidR="00EE78A4" w:rsidRPr="008F7C16">
              <w:t>.2.5</w:t>
            </w:r>
          </w:p>
        </w:tc>
        <w:tc>
          <w:tcPr>
            <w:tcW w:w="2490" w:type="pct"/>
            <w:tcBorders>
              <w:bottom w:val="single" w:sz="4" w:space="0" w:color="auto"/>
            </w:tcBorders>
          </w:tcPr>
          <w:p w14:paraId="2E7C3490" w14:textId="3E0F8E1B" w:rsidR="00D5299A" w:rsidRPr="008F7C16" w:rsidRDefault="00D5299A" w:rsidP="001B5C3A">
            <w:pPr>
              <w:pStyle w:val="0Textedebase"/>
              <w:spacing w:before="60" w:after="60"/>
            </w:pPr>
            <w:r w:rsidRPr="008F7C16">
              <w:t>Is data in the UPU Letter</w:t>
            </w:r>
            <w:r w:rsidR="00775CF4" w:rsidRPr="008F7C16">
              <w:t xml:space="preserve"> P</w:t>
            </w:r>
            <w:r w:rsidRPr="008F7C16">
              <w:t>ost and Parcel Post Compendi</w:t>
            </w:r>
            <w:r w:rsidR="00775CF4" w:rsidRPr="008F7C16">
              <w:t>a</w:t>
            </w:r>
            <w:r w:rsidRPr="008F7C16">
              <w:t>, EMS Operational Guide, PRIME standards manual</w:t>
            </w:r>
            <w:r w:rsidR="0006761B" w:rsidRPr="008F7C16">
              <w:t>,</w:t>
            </w:r>
            <w:r w:rsidRPr="008F7C16">
              <w:t xml:space="preserve"> and other such publications </w:t>
            </w:r>
            <w:r w:rsidR="00AA62BE" w:rsidRPr="008F7C16">
              <w:t>updated</w:t>
            </w:r>
            <w:r w:rsidRPr="008F7C16">
              <w:t>?</w:t>
            </w:r>
            <w:r w:rsidR="000F2AD7" w:rsidRPr="00C47C0B">
              <w:rPr>
                <w:b/>
                <w:bCs/>
              </w:rPr>
              <w:fldChar w:fldCharType="begin"/>
            </w:r>
            <w:r w:rsidR="000F2AD7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0F2AD7" w:rsidRPr="00C47C0B">
              <w:rPr>
                <w:b/>
                <w:bCs/>
              </w:rPr>
            </w:r>
            <w:r w:rsidR="000F2AD7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0F2AD7" w:rsidRPr="00C47C0B">
              <w:rPr>
                <w:b/>
                <w:bCs/>
              </w:rPr>
              <w:fldChar w:fldCharType="end"/>
            </w:r>
          </w:p>
          <w:p w14:paraId="67074C4F" w14:textId="0E84AA3B" w:rsidR="00D5299A" w:rsidRPr="008F7C16" w:rsidRDefault="00D5299A" w:rsidP="00E452D4">
            <w:pPr>
              <w:pStyle w:val="0Textedebase"/>
              <w:spacing w:before="60" w:after="60"/>
            </w:pPr>
            <w:r w:rsidRPr="008F7C16">
              <w:t>How often do you revise that data?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14:paraId="1E075C0D" w14:textId="238BE070" w:rsidR="00D5299A" w:rsidRPr="008F7C16" w:rsidRDefault="000B3F61" w:rsidP="00E452D4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886525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5299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bottom w:val="single" w:sz="4" w:space="0" w:color="auto"/>
            </w:tcBorders>
          </w:tcPr>
          <w:p w14:paraId="1B632109" w14:textId="5F2554D1" w:rsidR="00D5299A" w:rsidRPr="008F7C16" w:rsidRDefault="000B3F61" w:rsidP="00E452D4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7954960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5299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44F72698" w14:textId="50D8664A" w:rsidR="00D5299A" w:rsidRPr="008F7C16" w:rsidRDefault="009D39DA" w:rsidP="00E452D4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58906444" w14:textId="77777777" w:rsidR="00D5299A" w:rsidRPr="008F7C16" w:rsidRDefault="00D5299A" w:rsidP="00E452D4">
            <w:pPr>
              <w:pStyle w:val="0Textedebase"/>
              <w:spacing w:before="60" w:after="60"/>
            </w:pPr>
          </w:p>
        </w:tc>
      </w:tr>
      <w:tr w:rsidR="00CF63C1" w:rsidRPr="008F7C16" w14:paraId="49FE00BA" w14:textId="77777777" w:rsidTr="00647895">
        <w:trPr>
          <w:trHeight w:val="20"/>
        </w:trPr>
        <w:tc>
          <w:tcPr>
            <w:tcW w:w="338" w:type="pct"/>
            <w:vMerge w:val="restart"/>
          </w:tcPr>
          <w:p w14:paraId="20CF4266" w14:textId="73A9E2C5" w:rsidR="00E452D4" w:rsidRPr="008F7C16" w:rsidRDefault="005505DC" w:rsidP="00D71628">
            <w:pPr>
              <w:pStyle w:val="0Textedebase"/>
              <w:pageBreakBefore/>
              <w:spacing w:before="60" w:after="60"/>
            </w:pPr>
            <w:r w:rsidRPr="008F7C16">
              <w:lastRenderedPageBreak/>
              <w:t>4</w:t>
            </w:r>
            <w:r w:rsidR="00EE78A4" w:rsidRPr="008F7C16">
              <w:t>.2.6</w:t>
            </w:r>
          </w:p>
        </w:tc>
        <w:tc>
          <w:tcPr>
            <w:tcW w:w="2490" w:type="pct"/>
            <w:tcBorders>
              <w:bottom w:val="nil"/>
            </w:tcBorders>
          </w:tcPr>
          <w:p w14:paraId="378DE1D8" w14:textId="3F4321C7" w:rsidR="00E452D4" w:rsidRPr="008F7C16" w:rsidRDefault="00E452D4" w:rsidP="00E452D4">
            <w:pPr>
              <w:pStyle w:val="0Textedebase"/>
              <w:spacing w:before="60" w:after="60"/>
            </w:pPr>
            <w:r w:rsidRPr="008F7C16">
              <w:t>Are there instructions for staff on:</w:t>
            </w:r>
          </w:p>
        </w:tc>
        <w:tc>
          <w:tcPr>
            <w:tcW w:w="253" w:type="pct"/>
            <w:tcBorders>
              <w:bottom w:val="nil"/>
            </w:tcBorders>
          </w:tcPr>
          <w:p w14:paraId="10450EB1" w14:textId="4BE832D3" w:rsidR="00E452D4" w:rsidRPr="008F7C16" w:rsidRDefault="00E452D4" w:rsidP="00E452D4">
            <w:pPr>
              <w:pStyle w:val="0Textedebase"/>
              <w:spacing w:before="60" w:after="60"/>
              <w:jc w:val="left"/>
            </w:pPr>
          </w:p>
        </w:tc>
        <w:tc>
          <w:tcPr>
            <w:tcW w:w="222" w:type="pct"/>
            <w:tcBorders>
              <w:bottom w:val="nil"/>
            </w:tcBorders>
          </w:tcPr>
          <w:p w14:paraId="16FDD66B" w14:textId="1F13C1AB" w:rsidR="00E452D4" w:rsidRPr="008F7C16" w:rsidRDefault="00E452D4" w:rsidP="00E452D4">
            <w:pPr>
              <w:pStyle w:val="0Textedebase"/>
              <w:spacing w:before="60" w:after="60"/>
              <w:jc w:val="right"/>
            </w:pPr>
          </w:p>
        </w:tc>
        <w:tc>
          <w:tcPr>
            <w:tcW w:w="279" w:type="pct"/>
            <w:tcBorders>
              <w:bottom w:val="nil"/>
            </w:tcBorders>
          </w:tcPr>
          <w:p w14:paraId="6679D91C" w14:textId="343E4F09" w:rsidR="00E452D4" w:rsidRPr="008F7C16" w:rsidRDefault="00E452D4" w:rsidP="00E452D4">
            <w:pPr>
              <w:pStyle w:val="0Textedebase"/>
              <w:spacing w:before="60" w:after="60"/>
              <w:jc w:val="right"/>
            </w:pPr>
          </w:p>
        </w:tc>
        <w:tc>
          <w:tcPr>
            <w:tcW w:w="1418" w:type="pct"/>
            <w:tcBorders>
              <w:bottom w:val="nil"/>
            </w:tcBorders>
          </w:tcPr>
          <w:p w14:paraId="6B8AE19C" w14:textId="77777777" w:rsidR="00E452D4" w:rsidRPr="008F7C16" w:rsidRDefault="00E452D4" w:rsidP="00E452D4">
            <w:pPr>
              <w:pStyle w:val="0Textedebase"/>
              <w:spacing w:before="60" w:after="60"/>
            </w:pPr>
          </w:p>
        </w:tc>
      </w:tr>
      <w:tr w:rsidR="00CF63C1" w:rsidRPr="008F7C16" w14:paraId="3AF66603" w14:textId="77777777" w:rsidTr="00647895">
        <w:trPr>
          <w:trHeight w:val="20"/>
        </w:trPr>
        <w:tc>
          <w:tcPr>
            <w:tcW w:w="338" w:type="pct"/>
            <w:vMerge/>
          </w:tcPr>
          <w:p w14:paraId="3CE68A12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14:paraId="734BB86A" w14:textId="67A9B21C" w:rsidR="009D39DA" w:rsidRPr="008F7C16" w:rsidRDefault="009D39DA" w:rsidP="007E3CAD">
            <w:pPr>
              <w:pStyle w:val="ListParagraph"/>
              <w:numPr>
                <w:ilvl w:val="0"/>
                <w:numId w:val="41"/>
              </w:numPr>
              <w:tabs>
                <w:tab w:val="left" w:pos="8647"/>
                <w:tab w:val="left" w:pos="9214"/>
              </w:tabs>
              <w:spacing w:before="60" w:after="60"/>
              <w:ind w:left="284" w:hanging="284"/>
              <w:jc w:val="both"/>
            </w:pPr>
            <w:r w:rsidRPr="008F7C16">
              <w:t>Dispatch opening times?</w:t>
            </w:r>
            <w:r w:rsidR="007E3CAD" w:rsidRPr="00CF63C1">
              <w:rPr>
                <w:rStyle w:val="FootnoteReference"/>
                <w:b w:val="0"/>
                <w:bCs/>
                <w:lang w:val="en-GB"/>
              </w:rPr>
              <w:footnoteReference w:id="16"/>
            </w:r>
            <w:r w:rsidRPr="00CF63C1">
              <w:rPr>
                <w:b/>
                <w:bCs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AEEBF95" w14:textId="376BB775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7819497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74388161" w14:textId="53B4D04D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32506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  <w:tcBorders>
              <w:top w:val="nil"/>
              <w:bottom w:val="nil"/>
            </w:tcBorders>
          </w:tcPr>
          <w:p w14:paraId="36C866AB" w14:textId="7E5809DF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  <w:tcBorders>
              <w:top w:val="nil"/>
              <w:bottom w:val="nil"/>
            </w:tcBorders>
          </w:tcPr>
          <w:p w14:paraId="41176E7C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296679D6" w14:textId="77777777" w:rsidTr="00647895">
        <w:trPr>
          <w:trHeight w:val="20"/>
        </w:trPr>
        <w:tc>
          <w:tcPr>
            <w:tcW w:w="338" w:type="pct"/>
            <w:vMerge/>
          </w:tcPr>
          <w:p w14:paraId="7E97BCC5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14:paraId="1E31DB36" w14:textId="3D5FF062" w:rsidR="009D39DA" w:rsidRPr="008F7C16" w:rsidRDefault="009D39DA" w:rsidP="001B5C3A">
            <w:pPr>
              <w:pStyle w:val="ListParagraph"/>
              <w:numPr>
                <w:ilvl w:val="0"/>
                <w:numId w:val="41"/>
              </w:numPr>
              <w:tabs>
                <w:tab w:val="left" w:pos="8647"/>
                <w:tab w:val="left" w:pos="9214"/>
              </w:tabs>
              <w:spacing w:before="60" w:after="60"/>
              <w:ind w:left="284" w:right="-108" w:hanging="284"/>
              <w:jc w:val="both"/>
            </w:pPr>
            <w:r w:rsidRPr="008F7C16">
              <w:t>Cut-off times?</w:t>
            </w:r>
            <w:r w:rsidR="007E3CAD" w:rsidRPr="00C47C0B">
              <w:rPr>
                <w:b/>
                <w:bCs/>
              </w:rPr>
              <w:fldChar w:fldCharType="begin"/>
            </w:r>
            <w:r w:rsidR="007E3CAD" w:rsidRPr="00C47C0B">
              <w:rPr>
                <w:b/>
                <w:bCs/>
              </w:rPr>
              <w:instrText xml:space="preserve"> NOTEREF _Ref127346127 \f \h </w:instrText>
            </w:r>
            <w:r w:rsidR="00C47C0B" w:rsidRPr="00C47C0B">
              <w:rPr>
                <w:b/>
                <w:bCs/>
              </w:rPr>
              <w:instrText xml:space="preserve"> \* MERGEFORMAT </w:instrText>
            </w:r>
            <w:r w:rsidR="007E3CAD" w:rsidRPr="00C47C0B">
              <w:rPr>
                <w:b/>
                <w:bCs/>
              </w:rPr>
            </w:r>
            <w:r w:rsidR="007E3CA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</w:rPr>
              <w:t>1</w:t>
            </w:r>
            <w:r w:rsidR="007E3CAD" w:rsidRPr="00C47C0B">
              <w:rPr>
                <w:b/>
                <w:bCs/>
              </w:rPr>
              <w:fldChar w:fldCharType="end"/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79B37404" w14:textId="6F9DF254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985680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7476AFA4" w14:textId="6CF341F5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395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  <w:tcBorders>
              <w:top w:val="nil"/>
              <w:bottom w:val="nil"/>
            </w:tcBorders>
          </w:tcPr>
          <w:p w14:paraId="083D1FE4" w14:textId="46B7C9D1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  <w:tcBorders>
              <w:top w:val="nil"/>
              <w:bottom w:val="nil"/>
            </w:tcBorders>
          </w:tcPr>
          <w:p w14:paraId="2BFD244D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7A7D5827" w14:textId="77777777" w:rsidTr="00647895">
        <w:trPr>
          <w:trHeight w:val="20"/>
        </w:trPr>
        <w:tc>
          <w:tcPr>
            <w:tcW w:w="338" w:type="pct"/>
            <w:vMerge/>
          </w:tcPr>
          <w:p w14:paraId="78BF7303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  <w:bottom w:val="nil"/>
            </w:tcBorders>
          </w:tcPr>
          <w:p w14:paraId="63AC3066" w14:textId="72CDED61" w:rsidR="009D39DA" w:rsidRPr="008F7C16" w:rsidRDefault="009D39DA" w:rsidP="001B5C3A">
            <w:pPr>
              <w:pStyle w:val="ListParagraph"/>
              <w:numPr>
                <w:ilvl w:val="0"/>
                <w:numId w:val="41"/>
              </w:numPr>
              <w:tabs>
                <w:tab w:val="left" w:pos="8647"/>
                <w:tab w:val="left" w:pos="9214"/>
              </w:tabs>
              <w:spacing w:before="60" w:after="60"/>
              <w:ind w:left="284" w:right="-108" w:hanging="284"/>
              <w:jc w:val="both"/>
            </w:pPr>
            <w:r w:rsidRPr="008F7C16">
              <w:t>Dispatch closing times?</w:t>
            </w:r>
            <w:r w:rsidR="007E3CAD" w:rsidRPr="00C47C0B">
              <w:rPr>
                <w:b/>
                <w:bCs/>
              </w:rPr>
              <w:fldChar w:fldCharType="begin"/>
            </w:r>
            <w:r w:rsidR="007E3CAD" w:rsidRPr="00C47C0B">
              <w:rPr>
                <w:b/>
                <w:bCs/>
              </w:rPr>
              <w:instrText xml:space="preserve"> NOTEREF _Ref127346127 \f \h </w:instrText>
            </w:r>
            <w:r w:rsidR="00C47C0B">
              <w:rPr>
                <w:b/>
                <w:bCs/>
              </w:rPr>
              <w:instrText xml:space="preserve"> \* MERGEFORMAT </w:instrText>
            </w:r>
            <w:r w:rsidR="007E3CAD" w:rsidRPr="00C47C0B">
              <w:rPr>
                <w:b/>
                <w:bCs/>
              </w:rPr>
            </w:r>
            <w:r w:rsidR="007E3CA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</w:rPr>
              <w:t>1</w:t>
            </w:r>
            <w:r w:rsidR="007E3CAD" w:rsidRPr="00C47C0B">
              <w:rPr>
                <w:b/>
                <w:bCs/>
              </w:rPr>
              <w:fldChar w:fldCharType="end"/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5FC9B210" w14:textId="7D2BAE9D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5258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  <w:bottom w:val="nil"/>
            </w:tcBorders>
          </w:tcPr>
          <w:p w14:paraId="57C0F710" w14:textId="327D4FF5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08765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  <w:tcBorders>
              <w:top w:val="nil"/>
              <w:bottom w:val="nil"/>
            </w:tcBorders>
          </w:tcPr>
          <w:p w14:paraId="20D30631" w14:textId="32B19EC0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  <w:tcBorders>
              <w:top w:val="nil"/>
              <w:bottom w:val="nil"/>
            </w:tcBorders>
          </w:tcPr>
          <w:p w14:paraId="5AA1566C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2661FAB2" w14:textId="77777777" w:rsidTr="00647895">
        <w:trPr>
          <w:trHeight w:val="20"/>
        </w:trPr>
        <w:tc>
          <w:tcPr>
            <w:tcW w:w="338" w:type="pct"/>
            <w:vMerge/>
          </w:tcPr>
          <w:p w14:paraId="50D4FCE1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  <w:tc>
          <w:tcPr>
            <w:tcW w:w="2490" w:type="pct"/>
            <w:tcBorders>
              <w:top w:val="nil"/>
            </w:tcBorders>
          </w:tcPr>
          <w:p w14:paraId="15F63110" w14:textId="72488516" w:rsidR="009D39DA" w:rsidRPr="008F7C16" w:rsidRDefault="009D39DA" w:rsidP="001B5C3A">
            <w:pPr>
              <w:pStyle w:val="ListParagraph"/>
              <w:numPr>
                <w:ilvl w:val="0"/>
                <w:numId w:val="41"/>
              </w:numPr>
              <w:tabs>
                <w:tab w:val="left" w:pos="8647"/>
                <w:tab w:val="left" w:pos="9214"/>
              </w:tabs>
              <w:spacing w:before="60" w:after="60"/>
              <w:ind w:left="284" w:right="-108" w:hanging="284"/>
              <w:contextualSpacing w:val="0"/>
              <w:jc w:val="both"/>
            </w:pPr>
            <w:r w:rsidRPr="008F7C16">
              <w:t>Transport loading and departure times?</w:t>
            </w:r>
            <w:r w:rsidR="007E3CAD" w:rsidRPr="00C47C0B">
              <w:rPr>
                <w:b/>
                <w:bCs/>
              </w:rPr>
              <w:fldChar w:fldCharType="begin"/>
            </w:r>
            <w:r w:rsidR="007E3CAD" w:rsidRPr="00C47C0B">
              <w:rPr>
                <w:b/>
                <w:bCs/>
              </w:rPr>
              <w:instrText xml:space="preserve"> NOTEREF _Ref127346127 \f \h </w:instrText>
            </w:r>
            <w:r w:rsidR="00C47C0B" w:rsidRPr="00C47C0B">
              <w:rPr>
                <w:b/>
                <w:bCs/>
              </w:rPr>
              <w:instrText xml:space="preserve"> \* MERGEFORMAT </w:instrText>
            </w:r>
            <w:r w:rsidR="007E3CAD" w:rsidRPr="00C47C0B">
              <w:rPr>
                <w:b/>
                <w:bCs/>
              </w:rPr>
            </w:r>
            <w:r w:rsidR="007E3CAD" w:rsidRPr="00C47C0B">
              <w:rPr>
                <w:b/>
                <w:bCs/>
              </w:rPr>
              <w:fldChar w:fldCharType="separate"/>
            </w:r>
            <w:r w:rsidR="001B5C3A" w:rsidRPr="001B5C3A">
              <w:rPr>
                <w:rStyle w:val="FootnoteReference"/>
                <w:b w:val="0"/>
                <w:bCs/>
                <w:lang w:val="en-GB"/>
              </w:rPr>
              <w:t>1</w:t>
            </w:r>
            <w:r w:rsidR="007E3CAD" w:rsidRPr="00C47C0B">
              <w:rPr>
                <w:b/>
                <w:bCs/>
              </w:rPr>
              <w:fldChar w:fldCharType="end"/>
            </w:r>
          </w:p>
        </w:tc>
        <w:tc>
          <w:tcPr>
            <w:tcW w:w="253" w:type="pct"/>
            <w:tcBorders>
              <w:top w:val="nil"/>
            </w:tcBorders>
          </w:tcPr>
          <w:p w14:paraId="20C4E6D1" w14:textId="760EE642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647707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  <w:tcBorders>
              <w:top w:val="nil"/>
            </w:tcBorders>
          </w:tcPr>
          <w:p w14:paraId="3CD795A6" w14:textId="3982EDC6" w:rsidR="009D39DA" w:rsidRPr="008F7C16" w:rsidRDefault="000B3F61" w:rsidP="009D39DA">
            <w:pPr>
              <w:pStyle w:val="0Textedebase"/>
              <w:spacing w:before="60" w:after="6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51207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  <w:tcBorders>
              <w:top w:val="nil"/>
            </w:tcBorders>
          </w:tcPr>
          <w:p w14:paraId="3594E436" w14:textId="76D4F096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  <w:tcBorders>
              <w:top w:val="nil"/>
            </w:tcBorders>
          </w:tcPr>
          <w:p w14:paraId="2C03BC77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  <w:tr w:rsidR="00CF63C1" w:rsidRPr="008F7C16" w14:paraId="1BEC9D64" w14:textId="77777777" w:rsidTr="00647895">
        <w:tc>
          <w:tcPr>
            <w:tcW w:w="338" w:type="pct"/>
          </w:tcPr>
          <w:p w14:paraId="754EE194" w14:textId="40E0DF30" w:rsidR="009D39DA" w:rsidRPr="008F7C16" w:rsidRDefault="005505DC" w:rsidP="009D39DA">
            <w:pPr>
              <w:pStyle w:val="0Textedebase"/>
              <w:spacing w:before="60" w:after="60"/>
            </w:pPr>
            <w:r w:rsidRPr="008F7C16">
              <w:t>4</w:t>
            </w:r>
            <w:r w:rsidR="00EE78A4" w:rsidRPr="008F7C16">
              <w:t>.2.7</w:t>
            </w:r>
          </w:p>
        </w:tc>
        <w:tc>
          <w:tcPr>
            <w:tcW w:w="2490" w:type="pct"/>
          </w:tcPr>
          <w:p w14:paraId="6653F699" w14:textId="67DB4F41" w:rsidR="009D39DA" w:rsidRPr="008F7C16" w:rsidRDefault="009D39DA" w:rsidP="009D39DA">
            <w:pPr>
              <w:pStyle w:val="0Textedebase"/>
              <w:spacing w:before="60" w:after="60"/>
            </w:pPr>
            <w:r w:rsidRPr="008F7C16">
              <w:t>Are follow-up actions taken if irregularities or failures are identified?</w:t>
            </w:r>
          </w:p>
        </w:tc>
        <w:tc>
          <w:tcPr>
            <w:tcW w:w="253" w:type="pct"/>
          </w:tcPr>
          <w:p w14:paraId="3E282B6A" w14:textId="49EA1C3C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6143346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2" w:type="pct"/>
          </w:tcPr>
          <w:p w14:paraId="26166790" w14:textId="77777777" w:rsidR="009D39DA" w:rsidRPr="008F7C16" w:rsidRDefault="000B3F61" w:rsidP="009D39DA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14722873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D39DA" w:rsidRPr="008F7C16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9" w:type="pct"/>
          </w:tcPr>
          <w:p w14:paraId="448FC1EC" w14:textId="4C98AB12" w:rsidR="009D39DA" w:rsidRPr="008F7C16" w:rsidRDefault="009D39DA" w:rsidP="009D39DA">
            <w:pPr>
              <w:pStyle w:val="0Textedebase"/>
              <w:spacing w:before="60" w:after="60"/>
              <w:jc w:val="right"/>
            </w:pPr>
            <w:r w:rsidRPr="008F7C16">
              <w:t>1</w:t>
            </w:r>
          </w:p>
        </w:tc>
        <w:tc>
          <w:tcPr>
            <w:tcW w:w="1418" w:type="pct"/>
          </w:tcPr>
          <w:p w14:paraId="5A0F66EE" w14:textId="77777777" w:rsidR="009D39DA" w:rsidRPr="008F7C16" w:rsidRDefault="009D39DA" w:rsidP="009D39DA">
            <w:pPr>
              <w:pStyle w:val="0Textedebase"/>
              <w:spacing w:before="60" w:after="60"/>
            </w:pPr>
          </w:p>
        </w:tc>
      </w:tr>
    </w:tbl>
    <w:p w14:paraId="2A647DF6" w14:textId="77777777" w:rsidR="00973D77" w:rsidRPr="008F7C16" w:rsidRDefault="00973D77" w:rsidP="00E452D4"/>
    <w:sectPr w:rsidR="00973D77" w:rsidRPr="008F7C16" w:rsidSect="008F7C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Page"/>
      </w:footnotePr>
      <w:endnotePr>
        <w:numFmt w:val="decimal"/>
      </w:endnotePr>
      <w:type w:val="continuous"/>
      <w:pgSz w:w="16840" w:h="11907" w:orient="landscape" w:code="9"/>
      <w:pgMar w:top="1418" w:right="1134" w:bottom="568" w:left="1134" w:header="709" w:footer="709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FCFC" w14:textId="77777777" w:rsidR="008F7C16" w:rsidRDefault="008F7C1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59505DDA" w14:textId="77777777" w:rsidR="008F7C16" w:rsidRDefault="008F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7D9E" w14:textId="77777777" w:rsidR="00AF5C23" w:rsidRDefault="00AF5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CF42B" w14:textId="77777777" w:rsidR="00AF5C23" w:rsidRDefault="00AF5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08E8" w14:textId="77777777" w:rsidR="008F7C16" w:rsidRDefault="008F7C16">
    <w:pPr>
      <w:pStyle w:val="Footer"/>
    </w:pPr>
  </w:p>
  <w:p w14:paraId="0EDFAEC4" w14:textId="7FD09E41" w:rsidR="008F7C16" w:rsidRDefault="00F65457">
    <w:pPr>
      <w:pStyle w:val="Footer"/>
    </w:pPr>
    <w:r>
      <w:t>Ash/Pro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85C2" w14:textId="77777777" w:rsidR="008F7C16" w:rsidRDefault="008F7C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D89D" w14:textId="52FD7C0F" w:rsidR="008F7C16" w:rsidRPr="008F7C16" w:rsidRDefault="008F7C16" w:rsidP="008F7C1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194D" w14:textId="03F4374B" w:rsidR="008F7C16" w:rsidRDefault="008F7C16" w:rsidP="00D5299A">
    <w:r>
      <w:t>Hal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5557" w14:textId="77777777" w:rsidR="008F7C16" w:rsidRPr="00CF63C1" w:rsidRDefault="008F7C16" w:rsidP="00CF63C1">
      <w:pPr>
        <w:pStyle w:val="Footer"/>
      </w:pPr>
    </w:p>
  </w:footnote>
  <w:footnote w:type="continuationSeparator" w:id="0">
    <w:p w14:paraId="567BF7FB" w14:textId="77777777" w:rsidR="008F7C16" w:rsidRPr="00252BCD" w:rsidRDefault="008F7C16" w:rsidP="009E7ADC">
      <w:pPr>
        <w:rPr>
          <w:sz w:val="18"/>
          <w:szCs w:val="18"/>
        </w:rPr>
      </w:pPr>
    </w:p>
  </w:footnote>
  <w:footnote w:type="continuationNotice" w:id="1">
    <w:p w14:paraId="310A52DA" w14:textId="77777777" w:rsidR="008F7C16" w:rsidRPr="00252BCD" w:rsidRDefault="008F7C16" w:rsidP="004E2B3B">
      <w:pPr>
        <w:rPr>
          <w:sz w:val="18"/>
          <w:szCs w:val="18"/>
        </w:rPr>
      </w:pPr>
    </w:p>
  </w:footnote>
  <w:footnote w:id="2">
    <w:p w14:paraId="5233A670" w14:textId="7F5FBAEB" w:rsidR="008F7C16" w:rsidRPr="008F7C16" w:rsidRDefault="008F7C16" w:rsidP="00CB3E10">
      <w:pPr>
        <w:pStyle w:val="FootnoteText"/>
        <w:rPr>
          <w:lang w:val="en-US"/>
        </w:rPr>
      </w:pPr>
      <w:r w:rsidRPr="000F04F8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3">
    <w:p w14:paraId="11A58089" w14:textId="1692B63F" w:rsidR="008F7C16" w:rsidRPr="008F7C16" w:rsidRDefault="008F7C16" w:rsidP="00841339">
      <w:pPr>
        <w:pStyle w:val="FootnoteText"/>
        <w:rPr>
          <w:lang w:val="en-US"/>
        </w:rPr>
      </w:pPr>
      <w:r w:rsidRPr="000F04F8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4">
    <w:p w14:paraId="3B136076" w14:textId="15663F85" w:rsidR="008F7C16" w:rsidRPr="008F7C16" w:rsidRDefault="008F7C16" w:rsidP="00841339">
      <w:pPr>
        <w:pStyle w:val="FootnoteText"/>
        <w:rPr>
          <w:lang w:val="en-US"/>
        </w:rPr>
      </w:pPr>
      <w:r w:rsidRPr="000F04F8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5">
    <w:p w14:paraId="72462106" w14:textId="0E9F8060" w:rsidR="008F7C16" w:rsidRPr="008F7C16" w:rsidRDefault="008F7C16" w:rsidP="00841339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6">
    <w:p w14:paraId="526631DD" w14:textId="180C990D" w:rsidR="008F7C16" w:rsidRPr="008F7C16" w:rsidRDefault="008F7C16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7">
    <w:p w14:paraId="75E8D0F0" w14:textId="365847B6" w:rsidR="008F7C16" w:rsidRPr="008F7C16" w:rsidRDefault="008F7C16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8">
    <w:p w14:paraId="65502BD3" w14:textId="73C3EF99" w:rsidR="008F7C16" w:rsidRPr="008F7C16" w:rsidRDefault="008F7C16" w:rsidP="007E3CAD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9">
    <w:p w14:paraId="7B2321C9" w14:textId="3ECBC2A8" w:rsidR="008F7C16" w:rsidRPr="008F7C16" w:rsidRDefault="008F7C16" w:rsidP="007E3CAD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10">
    <w:p w14:paraId="2CCC763A" w14:textId="29F78D76" w:rsidR="008F7C16" w:rsidRPr="008F7C16" w:rsidRDefault="008F7C16" w:rsidP="007E3CAD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rPr>
          <w:b/>
          <w:bCs/>
        </w:rPr>
        <w:t xml:space="preserve"> </w:t>
      </w:r>
      <w:r w:rsidRPr="008F7C16">
        <w:rPr>
          <w:lang w:val="en-US"/>
        </w:rPr>
        <w:t>Mandatory requiring a positive answer.</w:t>
      </w:r>
    </w:p>
  </w:footnote>
  <w:footnote w:id="11">
    <w:p w14:paraId="77A0F2AA" w14:textId="18FF6516" w:rsidR="008F7C16" w:rsidRPr="008F7C16" w:rsidRDefault="008F7C16">
      <w:pPr>
        <w:pStyle w:val="FootnoteText"/>
      </w:pPr>
      <w:r w:rsidRPr="000F04F8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12">
    <w:p w14:paraId="6C2565A4" w14:textId="77777777" w:rsidR="008F7C16" w:rsidRPr="008F7C16" w:rsidRDefault="008F7C16" w:rsidP="00D5299A">
      <w:pPr>
        <w:pStyle w:val="FootnoteText"/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Date of posting (for domestic items and international outbound items).</w:t>
      </w:r>
    </w:p>
  </w:footnote>
  <w:footnote w:id="13">
    <w:p w14:paraId="71B93BF0" w14:textId="77777777" w:rsidR="008F7C16" w:rsidRPr="008F7C16" w:rsidRDefault="008F7C16" w:rsidP="00D5299A">
      <w:pPr>
        <w:pStyle w:val="FootnoteText"/>
      </w:pPr>
      <w:r w:rsidRPr="000F04F8">
        <w:rPr>
          <w:rStyle w:val="FootnoteReference"/>
          <w:b w:val="0"/>
          <w:bCs/>
        </w:rPr>
        <w:footnoteRef/>
      </w:r>
      <w:r w:rsidRPr="008F7C16">
        <w:t xml:space="preserve"> Date of arrival at the OE (for international items arriving before LAT).</w:t>
      </w:r>
    </w:p>
  </w:footnote>
  <w:footnote w:id="14">
    <w:p w14:paraId="775F9291" w14:textId="3718BC7F" w:rsidR="008F7C16" w:rsidRPr="008F7C16" w:rsidRDefault="008F7C16" w:rsidP="007E3CAD">
      <w:pPr>
        <w:pStyle w:val="FootnoteText"/>
        <w:rPr>
          <w:lang w:val="en-US"/>
        </w:rPr>
      </w:pPr>
      <w:r w:rsidRPr="008F7C16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 xml:space="preserve">Mandatory requiring a positive answer. </w:t>
      </w:r>
    </w:p>
  </w:footnote>
  <w:footnote w:id="15">
    <w:p w14:paraId="32CF9DC4" w14:textId="62E3DC98" w:rsidR="008F7C16" w:rsidRPr="008F7C16" w:rsidRDefault="008F7C16" w:rsidP="007E3CAD">
      <w:pPr>
        <w:pStyle w:val="FootnoteText"/>
        <w:rPr>
          <w:lang w:val="en-US"/>
        </w:rPr>
      </w:pPr>
      <w:r w:rsidRPr="00CF63C1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  <w:footnote w:id="16">
    <w:p w14:paraId="7422DA46" w14:textId="5A929A05" w:rsidR="008F7C16" w:rsidRPr="008F7C16" w:rsidRDefault="008F7C16">
      <w:pPr>
        <w:pStyle w:val="FootnoteText"/>
      </w:pPr>
      <w:r w:rsidRPr="00CF63C1">
        <w:rPr>
          <w:rStyle w:val="FootnoteReference"/>
          <w:b w:val="0"/>
          <w:bCs/>
        </w:rPr>
        <w:footnoteRef/>
      </w:r>
      <w:r w:rsidRPr="008F7C16">
        <w:t xml:space="preserve"> </w:t>
      </w:r>
      <w:r w:rsidRPr="008F7C16">
        <w:rPr>
          <w:lang w:val="en-US"/>
        </w:rPr>
        <w:t>Mandatory requiring a positive answer.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0207" w14:textId="77777777" w:rsidR="008F7C16" w:rsidRDefault="008F7C16">
    <w:pPr>
      <w:jc w:val="center"/>
    </w:pPr>
    <w:r>
      <w:pgNum/>
    </w:r>
  </w:p>
  <w:p w14:paraId="08FBBBA9" w14:textId="77777777" w:rsidR="008F7C16" w:rsidRDefault="008F7C1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6406" w14:textId="77777777" w:rsidR="008F7C16" w:rsidRDefault="008F7C16" w:rsidP="00F639BA">
    <w:pPr>
      <w:jc w:val="center"/>
    </w:pPr>
    <w:r>
      <w:pgNum/>
    </w:r>
  </w:p>
  <w:p w14:paraId="11ABF753" w14:textId="77777777" w:rsidR="008F7C16" w:rsidRDefault="008F7C16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8F7C16" w:rsidRPr="001813EE" w14:paraId="74729193" w14:textId="77777777">
      <w:trPr>
        <w:trHeight w:val="1418"/>
      </w:trPr>
      <w:tc>
        <w:tcPr>
          <w:tcW w:w="3119" w:type="dxa"/>
        </w:tcPr>
        <w:p w14:paraId="4E1A89AD" w14:textId="77777777" w:rsidR="008F7C16" w:rsidRDefault="008F7C16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4FE20E" wp14:editId="6F9FDE2B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D946C1" w14:textId="77777777" w:rsidR="008F7C16" w:rsidRPr="00D50D2C" w:rsidRDefault="008F7C16" w:rsidP="00E05006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C4FE2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231.35pt;margin-top:-121.2pt;width:258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<v:textbox>
                      <w:txbxContent>
                        <w:p w14:paraId="4CD946C1" w14:textId="77777777" w:rsidR="008F7C16" w:rsidRPr="00D50D2C" w:rsidRDefault="008F7C16" w:rsidP="00E05006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C4EAC">
            <w:rPr>
              <w:rFonts w:ascii="45 Helvetica Light" w:hAnsi="45 Helvetica Light"/>
              <w:b/>
              <w:bCs/>
              <w:noProof/>
              <w:sz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1B0278" wp14:editId="1E3A9056">
                    <wp:simplePos x="0" y="0"/>
                    <wp:positionH relativeFrom="column">
                      <wp:posOffset>2938145</wp:posOffset>
                    </wp:positionH>
                    <wp:positionV relativeFrom="paragraph">
                      <wp:posOffset>-1539240</wp:posOffset>
                    </wp:positionV>
                    <wp:extent cx="3276600" cy="31432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76600" cy="314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B16288" w14:textId="77777777" w:rsidR="008F7C16" w:rsidRPr="00D50D2C" w:rsidRDefault="008F7C16" w:rsidP="00E05006">
                                <w:pPr>
                                  <w:jc w:val="right"/>
                                  <w:rPr>
                                    <w:i/>
                                    <w:iCs/>
                                  </w:rPr>
                                </w:pPr>
                                <w:r w:rsidRPr="00D50D2C">
                                  <w:rPr>
                                    <w:i/>
                                    <w:iCs/>
                                  </w:rPr>
                                  <w:t>REPLACES VERSION PREVIOUSLY PUBLISHED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631B0278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<v:textbox>
                      <w:txbxContent>
                        <w:p w14:paraId="23B16288" w14:textId="77777777" w:rsidR="008F7C16" w:rsidRPr="00D50D2C" w:rsidRDefault="008F7C16" w:rsidP="00E05006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 w:rsidRPr="00D50D2C">
                            <w:rPr>
                              <w:i/>
                              <w:iCs/>
                            </w:rPr>
                            <w:t>REPLACES VERSION PREVIOUSLY PUBLISHED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inline distT="0" distB="0" distL="0" distR="0" wp14:anchorId="47BFE572" wp14:editId="27D214B7">
                <wp:extent cx="1638300" cy="457200"/>
                <wp:effectExtent l="0" t="0" r="0" b="0"/>
                <wp:docPr id="8" name="Pictur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6564C39" w14:textId="51AEF840" w:rsidR="00DC7ECF" w:rsidRDefault="00DC7ECF" w:rsidP="009669B0">
          <w:pPr>
            <w:autoSpaceDE w:val="0"/>
            <w:autoSpaceDN w:val="0"/>
            <w:adjustRightInd w:val="0"/>
            <w:ind w:right="8"/>
            <w:jc w:val="right"/>
          </w:pPr>
          <w:r w:rsidRPr="00024935">
            <w:t xml:space="preserve">Annex </w:t>
          </w:r>
          <w:r>
            <w:t>2</w:t>
          </w:r>
          <w:r w:rsidRPr="00024935">
            <w:t xml:space="preserve"> to letter </w:t>
          </w:r>
          <w:r w:rsidRPr="00C30681">
            <w:t>0620(</w:t>
          </w:r>
          <w:r w:rsidRPr="001B5C3A">
            <w:t>DOP.QSC.QIP)</w:t>
          </w:r>
          <w:r w:rsidR="009669B0" w:rsidRPr="001B5C3A">
            <w:t>1068</w:t>
          </w:r>
          <w:r w:rsidRPr="001B5C3A">
            <w:br/>
            <w:t xml:space="preserve">of </w:t>
          </w:r>
          <w:r w:rsidR="00AF5C23" w:rsidRPr="001B5C3A">
            <w:t>27</w:t>
          </w:r>
          <w:r w:rsidRPr="001B5C3A">
            <w:t xml:space="preserve"> June</w:t>
          </w:r>
          <w:r w:rsidRPr="00837690">
            <w:t xml:space="preserve"> 2023</w:t>
          </w:r>
        </w:p>
        <w:p w14:paraId="5FD8FBF6" w14:textId="77777777" w:rsidR="00DC7ECF" w:rsidRDefault="00DC7ECF" w:rsidP="00CE344B">
          <w:pPr>
            <w:autoSpaceDE w:val="0"/>
            <w:autoSpaceDN w:val="0"/>
            <w:adjustRightInd w:val="0"/>
            <w:ind w:right="8"/>
            <w:jc w:val="right"/>
          </w:pPr>
        </w:p>
        <w:p w14:paraId="6B208A09" w14:textId="7A66F15F" w:rsidR="008F7C16" w:rsidRDefault="00DC7ECF" w:rsidP="00CE344B">
          <w:pPr>
            <w:autoSpaceDE w:val="0"/>
            <w:autoSpaceDN w:val="0"/>
            <w:adjustRightInd w:val="0"/>
            <w:ind w:right="8"/>
            <w:jc w:val="right"/>
          </w:pPr>
          <w:r>
            <w:t>(</w:t>
          </w:r>
          <w:r w:rsidR="008F7C16" w:rsidRPr="00745583">
            <w:t xml:space="preserve">POC C 2 </w:t>
          </w:r>
          <w:r w:rsidR="008F7C16">
            <w:t>2023.</w:t>
          </w:r>
          <w:r w:rsidR="00CE344B">
            <w:t>1</w:t>
          </w:r>
          <w:r w:rsidR="008F7C16">
            <w:t xml:space="preserve">–Doc </w:t>
          </w:r>
          <w:r w:rsidR="00CE344B">
            <w:t>3c</w:t>
          </w:r>
          <w:r w:rsidR="008F7C16">
            <w:t>.Annex 2</w:t>
          </w:r>
          <w:r>
            <w:t>)</w:t>
          </w:r>
        </w:p>
        <w:p w14:paraId="378414CC" w14:textId="77777777" w:rsidR="008668CE" w:rsidRDefault="008668CE" w:rsidP="008668CE">
          <w:pPr>
            <w:autoSpaceDE w:val="0"/>
            <w:autoSpaceDN w:val="0"/>
            <w:adjustRightInd w:val="0"/>
            <w:ind w:right="8"/>
            <w:jc w:val="right"/>
          </w:pPr>
        </w:p>
        <w:p w14:paraId="798D34C6" w14:textId="77777777" w:rsidR="008668CE" w:rsidRPr="0005562E" w:rsidRDefault="008668CE" w:rsidP="00CE344B">
          <w:pPr>
            <w:autoSpaceDE w:val="0"/>
            <w:autoSpaceDN w:val="0"/>
            <w:adjustRightInd w:val="0"/>
            <w:ind w:right="8"/>
            <w:jc w:val="right"/>
            <w:rPr>
              <w:lang w:val="en-US"/>
            </w:rPr>
          </w:pPr>
        </w:p>
        <w:p w14:paraId="5A5C7374" w14:textId="77777777" w:rsidR="008F7C16" w:rsidRDefault="008F7C16" w:rsidP="00E05006">
          <w:pPr>
            <w:autoSpaceDE w:val="0"/>
            <w:autoSpaceDN w:val="0"/>
            <w:adjustRightInd w:val="0"/>
            <w:ind w:right="8"/>
            <w:jc w:val="right"/>
          </w:pPr>
        </w:p>
        <w:p w14:paraId="27C61078" w14:textId="77777777" w:rsidR="008F7C16" w:rsidRPr="001813EE" w:rsidRDefault="008F7C16" w:rsidP="001567C5">
          <w:pPr>
            <w:autoSpaceDE w:val="0"/>
            <w:autoSpaceDN w:val="0"/>
            <w:adjustRightInd w:val="0"/>
            <w:jc w:val="right"/>
          </w:pPr>
        </w:p>
      </w:tc>
    </w:tr>
  </w:tbl>
  <w:p w14:paraId="6A47A744" w14:textId="77777777" w:rsidR="008F7C16" w:rsidRPr="00376861" w:rsidRDefault="008F7C16" w:rsidP="00376861">
    <w:pPr>
      <w:spacing w:line="20" w:lineRule="exac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42CB" w14:textId="77777777" w:rsidR="008F7C16" w:rsidRDefault="008F7C16">
    <w:pPr>
      <w:jc w:val="center"/>
    </w:pPr>
    <w:r>
      <w:pgNum/>
    </w:r>
  </w:p>
  <w:p w14:paraId="1D3C56F7" w14:textId="77777777" w:rsidR="008F7C16" w:rsidRDefault="008F7C16">
    <w:pPr>
      <w:tabs>
        <w:tab w:val="center" w:pos="3969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458A" w14:textId="75F50002" w:rsidR="008F7C16" w:rsidRDefault="000B3F61" w:rsidP="00425DBF">
    <w:pPr>
      <w:jc w:val="center"/>
    </w:pPr>
    <w:sdt>
      <w:sdtPr>
        <w:id w:val="-865296056"/>
        <w:docPartObj>
          <w:docPartGallery w:val="Page Numbers (Margins)"/>
          <w:docPartUnique/>
        </w:docPartObj>
      </w:sdtPr>
      <w:sdtEndPr/>
      <w:sdtContent>
        <w:r w:rsidR="008F7C1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76940340" wp14:editId="20AA5B0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DE5C2" w14:textId="77777777" w:rsidR="008F7C16" w:rsidRDefault="008F7C16" w:rsidP="00425DBF"/>
                            <w:p w14:paraId="274D9295" w14:textId="537EE8AA" w:rsidR="008F7C16" w:rsidRDefault="008F7C16" w:rsidP="00425DBF"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B3F6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940340" id="Rectangle 5" o:spid="_x0000_s1028" style="position:absolute;left:0;text-align:left;margin-left:6.1pt;margin-top:0;width:57.3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" o:allowincell="f" stroked="f">
                  <v:textbox style="layout-flow:vertical">
                    <w:txbxContent>
                      <w:p w14:paraId="72CDE5C2" w14:textId="77777777" w:rsidR="008F7C16" w:rsidRDefault="008F7C16" w:rsidP="00425DBF"/>
                      <w:p w14:paraId="274D9295" w14:textId="537EE8AA" w:rsidR="008F7C16" w:rsidRDefault="008F7C16" w:rsidP="00425DBF"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B3F6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AB68CA" w14:textId="77777777" w:rsidR="008F7C16" w:rsidRDefault="008F7C16" w:rsidP="00F639BA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"/>
        <w:szCs w:val="2"/>
      </w:rPr>
      <w:id w:val="1493290193"/>
      <w:docPartObj>
        <w:docPartGallery w:val="Page Numbers (Margins)"/>
        <w:docPartUnique/>
      </w:docPartObj>
    </w:sdtPr>
    <w:sdtEndPr/>
    <w:sdtContent>
      <w:p w14:paraId="0175BAD1" w14:textId="0F2228B8" w:rsidR="008F7C16" w:rsidRPr="00376861" w:rsidRDefault="008F7C16" w:rsidP="00175DD4">
        <w:pPr>
          <w:spacing w:line="20" w:lineRule="exact"/>
          <w:rPr>
            <w:sz w:val="2"/>
            <w:szCs w:val="2"/>
          </w:rPr>
        </w:pPr>
        <w:r w:rsidRPr="00425DBF">
          <w:rPr>
            <w:noProof/>
            <w:sz w:val="2"/>
            <w:szCs w:val="2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32E58F6" wp14:editId="3DDE4EE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836EF" w14:textId="77777777" w:rsidR="008F7C16" w:rsidRDefault="008F7C16" w:rsidP="00425DBF"/>
                            <w:p w14:paraId="1417A5FE" w14:textId="37F4C533" w:rsidR="008F7C16" w:rsidRDefault="008F7C16" w:rsidP="00425DBF"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2E58F6" id="Rectangle 1" o:spid="_x0000_s1029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" o:allowincell="f" stroked="f">
                  <v:textbox style="layout-flow:vertical">
                    <w:txbxContent>
                      <w:p w14:paraId="79D836EF" w14:textId="77777777" w:rsidR="008F7C16" w:rsidRDefault="008F7C16" w:rsidP="00425DBF"/>
                      <w:p w14:paraId="1417A5FE" w14:textId="37F4C533" w:rsidR="008F7C16" w:rsidRDefault="008F7C16" w:rsidP="00425DBF"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B6C"/>
    <w:multiLevelType w:val="hybridMultilevel"/>
    <w:tmpl w:val="C074AD4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4696306"/>
    <w:multiLevelType w:val="hybridMultilevel"/>
    <w:tmpl w:val="645801C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F3F0C1C"/>
    <w:multiLevelType w:val="hybridMultilevel"/>
    <w:tmpl w:val="8788F7D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0F543E9A"/>
    <w:multiLevelType w:val="hybridMultilevel"/>
    <w:tmpl w:val="D83CEEF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0042EB4"/>
    <w:multiLevelType w:val="hybridMultilevel"/>
    <w:tmpl w:val="D0748F7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17251E78"/>
    <w:multiLevelType w:val="hybridMultilevel"/>
    <w:tmpl w:val="3EC0B12E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74E31E3"/>
    <w:multiLevelType w:val="hybridMultilevel"/>
    <w:tmpl w:val="00B6C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489"/>
    <w:multiLevelType w:val="hybridMultilevel"/>
    <w:tmpl w:val="DC88D8CC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1C883959"/>
    <w:multiLevelType w:val="hybridMultilevel"/>
    <w:tmpl w:val="B726E0C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D660E5B"/>
    <w:multiLevelType w:val="hybridMultilevel"/>
    <w:tmpl w:val="E6C845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56A2C"/>
    <w:multiLevelType w:val="hybridMultilevel"/>
    <w:tmpl w:val="EAFA1A3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370808"/>
    <w:multiLevelType w:val="hybridMultilevel"/>
    <w:tmpl w:val="992E074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2A6C2C1F"/>
    <w:multiLevelType w:val="hybridMultilevel"/>
    <w:tmpl w:val="BB72871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AEB2B64"/>
    <w:multiLevelType w:val="hybridMultilevel"/>
    <w:tmpl w:val="9D4ACC6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2BAF0B5D"/>
    <w:multiLevelType w:val="hybridMultilevel"/>
    <w:tmpl w:val="3AA8CA7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2D83472A"/>
    <w:multiLevelType w:val="hybridMultilevel"/>
    <w:tmpl w:val="46A4713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3109555E"/>
    <w:multiLevelType w:val="hybridMultilevel"/>
    <w:tmpl w:val="5D0CEA9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33BF580E"/>
    <w:multiLevelType w:val="hybridMultilevel"/>
    <w:tmpl w:val="B3F2F6FA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4BB2064"/>
    <w:multiLevelType w:val="hybridMultilevel"/>
    <w:tmpl w:val="AA90040A"/>
    <w:lvl w:ilvl="0" w:tplc="46FEFF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2CAB"/>
    <w:multiLevelType w:val="hybridMultilevel"/>
    <w:tmpl w:val="B6764B6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370F7C25"/>
    <w:multiLevelType w:val="hybridMultilevel"/>
    <w:tmpl w:val="CB921BD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1" w15:restartNumberingAfterBreak="0">
    <w:nsid w:val="381B1525"/>
    <w:multiLevelType w:val="hybridMultilevel"/>
    <w:tmpl w:val="E03C225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8B06DE9"/>
    <w:multiLevelType w:val="hybridMultilevel"/>
    <w:tmpl w:val="BB4CF98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3" w15:restartNumberingAfterBreak="0">
    <w:nsid w:val="3CD62EC3"/>
    <w:multiLevelType w:val="hybridMultilevel"/>
    <w:tmpl w:val="38DCB06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3D053103"/>
    <w:multiLevelType w:val="hybridMultilevel"/>
    <w:tmpl w:val="12F2269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3FD62E16"/>
    <w:multiLevelType w:val="hybridMultilevel"/>
    <w:tmpl w:val="6F86F938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41DC586D"/>
    <w:multiLevelType w:val="hybridMultilevel"/>
    <w:tmpl w:val="107A6436"/>
    <w:lvl w:ilvl="0" w:tplc="46FEFF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C597B"/>
    <w:multiLevelType w:val="hybridMultilevel"/>
    <w:tmpl w:val="18B67912"/>
    <w:lvl w:ilvl="0" w:tplc="0409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 w15:restartNumberingAfterBreak="0">
    <w:nsid w:val="48036F90"/>
    <w:multiLevelType w:val="hybridMultilevel"/>
    <w:tmpl w:val="5E68158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53BE6343"/>
    <w:multiLevelType w:val="hybridMultilevel"/>
    <w:tmpl w:val="A6A4590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5D9445CF"/>
    <w:multiLevelType w:val="hybridMultilevel"/>
    <w:tmpl w:val="C188FF7C"/>
    <w:lvl w:ilvl="0" w:tplc="3E38614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675BA"/>
    <w:multiLevelType w:val="hybridMultilevel"/>
    <w:tmpl w:val="9C5AB724"/>
    <w:lvl w:ilvl="0" w:tplc="8B885CEC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76805"/>
    <w:multiLevelType w:val="hybridMultilevel"/>
    <w:tmpl w:val="882A1D86"/>
    <w:lvl w:ilvl="0" w:tplc="46FEFFD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65E8E"/>
    <w:multiLevelType w:val="hybridMultilevel"/>
    <w:tmpl w:val="8D1CD5EA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4" w15:restartNumberingAfterBreak="0">
    <w:nsid w:val="661A359C"/>
    <w:multiLevelType w:val="hybridMultilevel"/>
    <w:tmpl w:val="AB6A78A2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 w15:restartNumberingAfterBreak="0">
    <w:nsid w:val="6ADB125E"/>
    <w:multiLevelType w:val="singleLevel"/>
    <w:tmpl w:val="16DC55D8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6" w15:restartNumberingAfterBreak="0">
    <w:nsid w:val="6D883BC2"/>
    <w:multiLevelType w:val="hybridMultilevel"/>
    <w:tmpl w:val="BDBA2D1A"/>
    <w:lvl w:ilvl="0" w:tplc="AC689E5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9388D"/>
    <w:multiLevelType w:val="hybridMultilevel"/>
    <w:tmpl w:val="8F4E3014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8" w15:restartNumberingAfterBreak="0">
    <w:nsid w:val="730B4D0A"/>
    <w:multiLevelType w:val="hybridMultilevel"/>
    <w:tmpl w:val="74CC498C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9" w15:restartNumberingAfterBreak="0">
    <w:nsid w:val="74A072E7"/>
    <w:multiLevelType w:val="hybridMultilevel"/>
    <w:tmpl w:val="CE926290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7925526C"/>
    <w:multiLevelType w:val="hybridMultilevel"/>
    <w:tmpl w:val="8A1CB826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1" w15:restartNumberingAfterBreak="0">
    <w:nsid w:val="7E0D093A"/>
    <w:multiLevelType w:val="hybridMultilevel"/>
    <w:tmpl w:val="F192F76A"/>
    <w:lvl w:ilvl="0" w:tplc="46FEFFD8">
      <w:start w:val="1"/>
      <w:numFmt w:val="lowerLetter"/>
      <w:lvlText w:val="%1"/>
      <w:lvlJc w:val="left"/>
      <w:pPr>
        <w:ind w:left="81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1"/>
  </w:num>
  <w:num w:numId="4">
    <w:abstractNumId w:val="41"/>
  </w:num>
  <w:num w:numId="5">
    <w:abstractNumId w:val="15"/>
  </w:num>
  <w:num w:numId="6">
    <w:abstractNumId w:val="27"/>
  </w:num>
  <w:num w:numId="7">
    <w:abstractNumId w:val="9"/>
  </w:num>
  <w:num w:numId="8">
    <w:abstractNumId w:val="6"/>
  </w:num>
  <w:num w:numId="9">
    <w:abstractNumId w:val="37"/>
  </w:num>
  <w:num w:numId="10">
    <w:abstractNumId w:val="10"/>
  </w:num>
  <w:num w:numId="11">
    <w:abstractNumId w:val="28"/>
  </w:num>
  <w:num w:numId="12">
    <w:abstractNumId w:val="18"/>
  </w:num>
  <w:num w:numId="13">
    <w:abstractNumId w:val="33"/>
  </w:num>
  <w:num w:numId="14">
    <w:abstractNumId w:val="5"/>
  </w:num>
  <w:num w:numId="15">
    <w:abstractNumId w:val="40"/>
  </w:num>
  <w:num w:numId="16">
    <w:abstractNumId w:val="12"/>
  </w:num>
  <w:num w:numId="17">
    <w:abstractNumId w:val="1"/>
  </w:num>
  <w:num w:numId="18">
    <w:abstractNumId w:val="2"/>
  </w:num>
  <w:num w:numId="19">
    <w:abstractNumId w:val="34"/>
  </w:num>
  <w:num w:numId="20">
    <w:abstractNumId w:val="20"/>
  </w:num>
  <w:num w:numId="21">
    <w:abstractNumId w:val="11"/>
  </w:num>
  <w:num w:numId="22">
    <w:abstractNumId w:val="24"/>
  </w:num>
  <w:num w:numId="23">
    <w:abstractNumId w:val="17"/>
  </w:num>
  <w:num w:numId="24">
    <w:abstractNumId w:val="39"/>
  </w:num>
  <w:num w:numId="25">
    <w:abstractNumId w:val="14"/>
  </w:num>
  <w:num w:numId="26">
    <w:abstractNumId w:val="8"/>
  </w:num>
  <w:num w:numId="27">
    <w:abstractNumId w:val="29"/>
  </w:num>
  <w:num w:numId="28">
    <w:abstractNumId w:val="23"/>
  </w:num>
  <w:num w:numId="29">
    <w:abstractNumId w:val="25"/>
  </w:num>
  <w:num w:numId="30">
    <w:abstractNumId w:val="16"/>
  </w:num>
  <w:num w:numId="31">
    <w:abstractNumId w:val="22"/>
  </w:num>
  <w:num w:numId="32">
    <w:abstractNumId w:val="21"/>
  </w:num>
  <w:num w:numId="33">
    <w:abstractNumId w:val="3"/>
  </w:num>
  <w:num w:numId="34">
    <w:abstractNumId w:val="19"/>
  </w:num>
  <w:num w:numId="35">
    <w:abstractNumId w:val="13"/>
  </w:num>
  <w:num w:numId="36">
    <w:abstractNumId w:val="38"/>
  </w:num>
  <w:num w:numId="37">
    <w:abstractNumId w:val="4"/>
  </w:num>
  <w:num w:numId="38">
    <w:abstractNumId w:val="7"/>
  </w:num>
  <w:num w:numId="39">
    <w:abstractNumId w:val="0"/>
  </w:num>
  <w:num w:numId="40">
    <w:abstractNumId w:val="26"/>
  </w:num>
  <w:num w:numId="41">
    <w:abstractNumId w:val="32"/>
  </w:num>
  <w:num w:numId="42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9153" fill="f" fillcolor="white" stroke="f">
      <v:fill color="white" on="f"/>
      <v:stroke on="f"/>
    </o:shapedefaults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9A"/>
    <w:rsid w:val="000021DD"/>
    <w:rsid w:val="000039AB"/>
    <w:rsid w:val="00004D2B"/>
    <w:rsid w:val="000076FC"/>
    <w:rsid w:val="00007F4D"/>
    <w:rsid w:val="0001080F"/>
    <w:rsid w:val="000223B9"/>
    <w:rsid w:val="0002298F"/>
    <w:rsid w:val="00023669"/>
    <w:rsid w:val="00026EC5"/>
    <w:rsid w:val="0003129E"/>
    <w:rsid w:val="000370A1"/>
    <w:rsid w:val="00044519"/>
    <w:rsid w:val="000465C9"/>
    <w:rsid w:val="0005562E"/>
    <w:rsid w:val="000569F6"/>
    <w:rsid w:val="00057410"/>
    <w:rsid w:val="000672DD"/>
    <w:rsid w:val="0006761B"/>
    <w:rsid w:val="0007077B"/>
    <w:rsid w:val="00087C2F"/>
    <w:rsid w:val="00096783"/>
    <w:rsid w:val="000A31D7"/>
    <w:rsid w:val="000B24C3"/>
    <w:rsid w:val="000B3F61"/>
    <w:rsid w:val="000B7E93"/>
    <w:rsid w:val="000D1BB1"/>
    <w:rsid w:val="000E0AB2"/>
    <w:rsid w:val="000E3B9B"/>
    <w:rsid w:val="000F04F8"/>
    <w:rsid w:val="000F05D6"/>
    <w:rsid w:val="000F2AD7"/>
    <w:rsid w:val="000F7BCD"/>
    <w:rsid w:val="001006F4"/>
    <w:rsid w:val="00101D97"/>
    <w:rsid w:val="00104F21"/>
    <w:rsid w:val="0011269C"/>
    <w:rsid w:val="00112DFF"/>
    <w:rsid w:val="0011322E"/>
    <w:rsid w:val="001153B2"/>
    <w:rsid w:val="00121A6F"/>
    <w:rsid w:val="001263DD"/>
    <w:rsid w:val="0013219B"/>
    <w:rsid w:val="00135C7E"/>
    <w:rsid w:val="00140ECF"/>
    <w:rsid w:val="00141943"/>
    <w:rsid w:val="001466D4"/>
    <w:rsid w:val="001564B1"/>
    <w:rsid w:val="001567C5"/>
    <w:rsid w:val="00161F92"/>
    <w:rsid w:val="0017006D"/>
    <w:rsid w:val="0017117F"/>
    <w:rsid w:val="00172757"/>
    <w:rsid w:val="00174B42"/>
    <w:rsid w:val="00175DD4"/>
    <w:rsid w:val="001813EE"/>
    <w:rsid w:val="0018217C"/>
    <w:rsid w:val="00182B97"/>
    <w:rsid w:val="00193FD8"/>
    <w:rsid w:val="00193FDE"/>
    <w:rsid w:val="001A4314"/>
    <w:rsid w:val="001B29B5"/>
    <w:rsid w:val="001B5C0F"/>
    <w:rsid w:val="001B5C3A"/>
    <w:rsid w:val="001B6EA1"/>
    <w:rsid w:val="001D4EAF"/>
    <w:rsid w:val="001E7DB4"/>
    <w:rsid w:val="0020124A"/>
    <w:rsid w:val="00227B2A"/>
    <w:rsid w:val="00232DCA"/>
    <w:rsid w:val="00235B72"/>
    <w:rsid w:val="00235BDF"/>
    <w:rsid w:val="00246F24"/>
    <w:rsid w:val="002509E3"/>
    <w:rsid w:val="00252BCD"/>
    <w:rsid w:val="0025499D"/>
    <w:rsid w:val="00254BDE"/>
    <w:rsid w:val="00261EAE"/>
    <w:rsid w:val="0026706D"/>
    <w:rsid w:val="00272937"/>
    <w:rsid w:val="0027602F"/>
    <w:rsid w:val="00281A66"/>
    <w:rsid w:val="00282124"/>
    <w:rsid w:val="00282FAD"/>
    <w:rsid w:val="00290662"/>
    <w:rsid w:val="0029168C"/>
    <w:rsid w:val="002A077F"/>
    <w:rsid w:val="002A3142"/>
    <w:rsid w:val="002A663B"/>
    <w:rsid w:val="002B1B7A"/>
    <w:rsid w:val="002B2A67"/>
    <w:rsid w:val="002B66E8"/>
    <w:rsid w:val="002C3576"/>
    <w:rsid w:val="002C5EF9"/>
    <w:rsid w:val="002E0F1E"/>
    <w:rsid w:val="002E6131"/>
    <w:rsid w:val="002E6B0B"/>
    <w:rsid w:val="002F7055"/>
    <w:rsid w:val="002F7773"/>
    <w:rsid w:val="003002DC"/>
    <w:rsid w:val="003021E0"/>
    <w:rsid w:val="00304361"/>
    <w:rsid w:val="00304EC0"/>
    <w:rsid w:val="0031034C"/>
    <w:rsid w:val="003103AC"/>
    <w:rsid w:val="003104EA"/>
    <w:rsid w:val="003118BD"/>
    <w:rsid w:val="003217BD"/>
    <w:rsid w:val="00324705"/>
    <w:rsid w:val="00325076"/>
    <w:rsid w:val="00325132"/>
    <w:rsid w:val="003310BD"/>
    <w:rsid w:val="00331C6E"/>
    <w:rsid w:val="003405FB"/>
    <w:rsid w:val="003407BC"/>
    <w:rsid w:val="00342CD6"/>
    <w:rsid w:val="00343FF6"/>
    <w:rsid w:val="00344F3E"/>
    <w:rsid w:val="0035401F"/>
    <w:rsid w:val="00355163"/>
    <w:rsid w:val="00361DE6"/>
    <w:rsid w:val="00363B5E"/>
    <w:rsid w:val="0036464B"/>
    <w:rsid w:val="00367889"/>
    <w:rsid w:val="00372B67"/>
    <w:rsid w:val="0037420A"/>
    <w:rsid w:val="003750AE"/>
    <w:rsid w:val="00376861"/>
    <w:rsid w:val="00381487"/>
    <w:rsid w:val="003940FB"/>
    <w:rsid w:val="003B1F46"/>
    <w:rsid w:val="003B28A2"/>
    <w:rsid w:val="003B6416"/>
    <w:rsid w:val="003D380E"/>
    <w:rsid w:val="003D5D8F"/>
    <w:rsid w:val="003D669E"/>
    <w:rsid w:val="003E34CC"/>
    <w:rsid w:val="00401142"/>
    <w:rsid w:val="00414B1A"/>
    <w:rsid w:val="00422F57"/>
    <w:rsid w:val="00425DBF"/>
    <w:rsid w:val="00426048"/>
    <w:rsid w:val="00436DF0"/>
    <w:rsid w:val="0043717F"/>
    <w:rsid w:val="00440327"/>
    <w:rsid w:val="00440C5F"/>
    <w:rsid w:val="00456CAF"/>
    <w:rsid w:val="0046077D"/>
    <w:rsid w:val="004611D5"/>
    <w:rsid w:val="00464611"/>
    <w:rsid w:val="004675F4"/>
    <w:rsid w:val="00471CE5"/>
    <w:rsid w:val="0047299C"/>
    <w:rsid w:val="00477B8C"/>
    <w:rsid w:val="004836DE"/>
    <w:rsid w:val="0048629B"/>
    <w:rsid w:val="00490CE5"/>
    <w:rsid w:val="0049567E"/>
    <w:rsid w:val="004A31FB"/>
    <w:rsid w:val="004A6F3C"/>
    <w:rsid w:val="004B28E2"/>
    <w:rsid w:val="004B7BA8"/>
    <w:rsid w:val="004B7FB6"/>
    <w:rsid w:val="004C4EBF"/>
    <w:rsid w:val="004C6BEE"/>
    <w:rsid w:val="004D03CA"/>
    <w:rsid w:val="004D221E"/>
    <w:rsid w:val="004D2DA6"/>
    <w:rsid w:val="004D41E7"/>
    <w:rsid w:val="004E05F3"/>
    <w:rsid w:val="004E1F28"/>
    <w:rsid w:val="004E2B3B"/>
    <w:rsid w:val="004E44D9"/>
    <w:rsid w:val="004E5606"/>
    <w:rsid w:val="004E63E4"/>
    <w:rsid w:val="004E7E9E"/>
    <w:rsid w:val="004F4182"/>
    <w:rsid w:val="004F5DD1"/>
    <w:rsid w:val="004F68E6"/>
    <w:rsid w:val="005166F8"/>
    <w:rsid w:val="0051701F"/>
    <w:rsid w:val="00527FF5"/>
    <w:rsid w:val="00532FAF"/>
    <w:rsid w:val="00533676"/>
    <w:rsid w:val="005345AF"/>
    <w:rsid w:val="00536401"/>
    <w:rsid w:val="00542B03"/>
    <w:rsid w:val="0054378B"/>
    <w:rsid w:val="00544092"/>
    <w:rsid w:val="005505DC"/>
    <w:rsid w:val="00565476"/>
    <w:rsid w:val="00570EDB"/>
    <w:rsid w:val="00571B1E"/>
    <w:rsid w:val="00572228"/>
    <w:rsid w:val="005749CB"/>
    <w:rsid w:val="00577828"/>
    <w:rsid w:val="005812B9"/>
    <w:rsid w:val="005849F7"/>
    <w:rsid w:val="00590BBB"/>
    <w:rsid w:val="0059451F"/>
    <w:rsid w:val="00594888"/>
    <w:rsid w:val="005972FB"/>
    <w:rsid w:val="005A1FD5"/>
    <w:rsid w:val="005A2339"/>
    <w:rsid w:val="005B19E5"/>
    <w:rsid w:val="005B1A8A"/>
    <w:rsid w:val="005B20C7"/>
    <w:rsid w:val="005B4492"/>
    <w:rsid w:val="005C2838"/>
    <w:rsid w:val="005C2F47"/>
    <w:rsid w:val="005D1DD0"/>
    <w:rsid w:val="005D36DD"/>
    <w:rsid w:val="005D36F8"/>
    <w:rsid w:val="005D42D7"/>
    <w:rsid w:val="005D7F27"/>
    <w:rsid w:val="005E3876"/>
    <w:rsid w:val="005E5D6E"/>
    <w:rsid w:val="005E5DC2"/>
    <w:rsid w:val="005F0892"/>
    <w:rsid w:val="005F4A1C"/>
    <w:rsid w:val="005F5915"/>
    <w:rsid w:val="00602D7F"/>
    <w:rsid w:val="006206CE"/>
    <w:rsid w:val="00632385"/>
    <w:rsid w:val="00632654"/>
    <w:rsid w:val="00635A0F"/>
    <w:rsid w:val="00636115"/>
    <w:rsid w:val="00637162"/>
    <w:rsid w:val="00637585"/>
    <w:rsid w:val="00643F80"/>
    <w:rsid w:val="00647895"/>
    <w:rsid w:val="00653717"/>
    <w:rsid w:val="00653FFD"/>
    <w:rsid w:val="00654B91"/>
    <w:rsid w:val="00656A8B"/>
    <w:rsid w:val="006724B1"/>
    <w:rsid w:val="00676F85"/>
    <w:rsid w:val="0068317B"/>
    <w:rsid w:val="006A63DF"/>
    <w:rsid w:val="006A79AB"/>
    <w:rsid w:val="006B1882"/>
    <w:rsid w:val="006B5298"/>
    <w:rsid w:val="006C019C"/>
    <w:rsid w:val="006C0417"/>
    <w:rsid w:val="006C2CBD"/>
    <w:rsid w:val="006C47EF"/>
    <w:rsid w:val="006C5DDD"/>
    <w:rsid w:val="006D27B1"/>
    <w:rsid w:val="006D5D8D"/>
    <w:rsid w:val="006D71AA"/>
    <w:rsid w:val="006D7522"/>
    <w:rsid w:val="006E36B1"/>
    <w:rsid w:val="006E4509"/>
    <w:rsid w:val="006F11DB"/>
    <w:rsid w:val="006F45A2"/>
    <w:rsid w:val="006F681B"/>
    <w:rsid w:val="007065C7"/>
    <w:rsid w:val="0070743A"/>
    <w:rsid w:val="00711207"/>
    <w:rsid w:val="00717D08"/>
    <w:rsid w:val="00721F32"/>
    <w:rsid w:val="00730F7E"/>
    <w:rsid w:val="00732721"/>
    <w:rsid w:val="0073784F"/>
    <w:rsid w:val="00737E11"/>
    <w:rsid w:val="00745583"/>
    <w:rsid w:val="00756C4A"/>
    <w:rsid w:val="00757BB9"/>
    <w:rsid w:val="00761DEC"/>
    <w:rsid w:val="0076291C"/>
    <w:rsid w:val="00765B70"/>
    <w:rsid w:val="00771B2F"/>
    <w:rsid w:val="0077420D"/>
    <w:rsid w:val="00775CF4"/>
    <w:rsid w:val="00780CBD"/>
    <w:rsid w:val="00783C7C"/>
    <w:rsid w:val="007856D8"/>
    <w:rsid w:val="00791266"/>
    <w:rsid w:val="007944F2"/>
    <w:rsid w:val="007956BC"/>
    <w:rsid w:val="007A2839"/>
    <w:rsid w:val="007A3722"/>
    <w:rsid w:val="007B1245"/>
    <w:rsid w:val="007B6036"/>
    <w:rsid w:val="007B6654"/>
    <w:rsid w:val="007C679A"/>
    <w:rsid w:val="007D07CD"/>
    <w:rsid w:val="007D2933"/>
    <w:rsid w:val="007D50A8"/>
    <w:rsid w:val="007D6956"/>
    <w:rsid w:val="007E0A42"/>
    <w:rsid w:val="007E3CAD"/>
    <w:rsid w:val="007E6319"/>
    <w:rsid w:val="007E79BC"/>
    <w:rsid w:val="007F129B"/>
    <w:rsid w:val="007F6E68"/>
    <w:rsid w:val="008011F9"/>
    <w:rsid w:val="00815CA3"/>
    <w:rsid w:val="0082789A"/>
    <w:rsid w:val="008406AA"/>
    <w:rsid w:val="00841339"/>
    <w:rsid w:val="0084285A"/>
    <w:rsid w:val="00843281"/>
    <w:rsid w:val="00844C61"/>
    <w:rsid w:val="0084728C"/>
    <w:rsid w:val="0085652A"/>
    <w:rsid w:val="00857B50"/>
    <w:rsid w:val="008668CE"/>
    <w:rsid w:val="00867C4A"/>
    <w:rsid w:val="00874BBF"/>
    <w:rsid w:val="0087570D"/>
    <w:rsid w:val="00884839"/>
    <w:rsid w:val="00885DE6"/>
    <w:rsid w:val="0088614F"/>
    <w:rsid w:val="00894CD8"/>
    <w:rsid w:val="00894DA0"/>
    <w:rsid w:val="00897267"/>
    <w:rsid w:val="00897E26"/>
    <w:rsid w:val="008A2ACC"/>
    <w:rsid w:val="008A2CCA"/>
    <w:rsid w:val="008A5A68"/>
    <w:rsid w:val="008B3DFE"/>
    <w:rsid w:val="008B7E25"/>
    <w:rsid w:val="008C6FD6"/>
    <w:rsid w:val="008C7C79"/>
    <w:rsid w:val="008D3810"/>
    <w:rsid w:val="008D58D7"/>
    <w:rsid w:val="008E0814"/>
    <w:rsid w:val="008E54AA"/>
    <w:rsid w:val="008E7619"/>
    <w:rsid w:val="008F12A9"/>
    <w:rsid w:val="008F1500"/>
    <w:rsid w:val="008F5064"/>
    <w:rsid w:val="008F7C16"/>
    <w:rsid w:val="00903CF6"/>
    <w:rsid w:val="009040CF"/>
    <w:rsid w:val="0091074C"/>
    <w:rsid w:val="00914E44"/>
    <w:rsid w:val="00927FDB"/>
    <w:rsid w:val="0093188C"/>
    <w:rsid w:val="00932DC4"/>
    <w:rsid w:val="009347F4"/>
    <w:rsid w:val="0094073A"/>
    <w:rsid w:val="009434D3"/>
    <w:rsid w:val="00954254"/>
    <w:rsid w:val="009569DE"/>
    <w:rsid w:val="009577CB"/>
    <w:rsid w:val="00957FCD"/>
    <w:rsid w:val="009669B0"/>
    <w:rsid w:val="00967DBA"/>
    <w:rsid w:val="00973D77"/>
    <w:rsid w:val="00974119"/>
    <w:rsid w:val="00987807"/>
    <w:rsid w:val="009A2209"/>
    <w:rsid w:val="009A22B9"/>
    <w:rsid w:val="009A4A11"/>
    <w:rsid w:val="009B449A"/>
    <w:rsid w:val="009C0330"/>
    <w:rsid w:val="009C4390"/>
    <w:rsid w:val="009C5BD0"/>
    <w:rsid w:val="009D39DA"/>
    <w:rsid w:val="009D77AD"/>
    <w:rsid w:val="009E7ADC"/>
    <w:rsid w:val="009F0AE7"/>
    <w:rsid w:val="009F110E"/>
    <w:rsid w:val="009F36E2"/>
    <w:rsid w:val="00A06C89"/>
    <w:rsid w:val="00A2231F"/>
    <w:rsid w:val="00A345CC"/>
    <w:rsid w:val="00A418A0"/>
    <w:rsid w:val="00A455D1"/>
    <w:rsid w:val="00A53E1E"/>
    <w:rsid w:val="00A5792F"/>
    <w:rsid w:val="00A61B34"/>
    <w:rsid w:val="00A62F3B"/>
    <w:rsid w:val="00A660B7"/>
    <w:rsid w:val="00A6703E"/>
    <w:rsid w:val="00A73891"/>
    <w:rsid w:val="00A7725B"/>
    <w:rsid w:val="00A809D7"/>
    <w:rsid w:val="00A90518"/>
    <w:rsid w:val="00A92377"/>
    <w:rsid w:val="00AA01D2"/>
    <w:rsid w:val="00AA61ED"/>
    <w:rsid w:val="00AA62BE"/>
    <w:rsid w:val="00AA7A6C"/>
    <w:rsid w:val="00AB4800"/>
    <w:rsid w:val="00AB7653"/>
    <w:rsid w:val="00AC2359"/>
    <w:rsid w:val="00AC39D6"/>
    <w:rsid w:val="00AE0D85"/>
    <w:rsid w:val="00AE293E"/>
    <w:rsid w:val="00AE2BF2"/>
    <w:rsid w:val="00AF2E15"/>
    <w:rsid w:val="00AF5C23"/>
    <w:rsid w:val="00B00E3F"/>
    <w:rsid w:val="00B010D9"/>
    <w:rsid w:val="00B10B29"/>
    <w:rsid w:val="00B11447"/>
    <w:rsid w:val="00B155C5"/>
    <w:rsid w:val="00B170E8"/>
    <w:rsid w:val="00B1711E"/>
    <w:rsid w:val="00B262DA"/>
    <w:rsid w:val="00B30CB2"/>
    <w:rsid w:val="00B313CD"/>
    <w:rsid w:val="00B353A9"/>
    <w:rsid w:val="00B37F25"/>
    <w:rsid w:val="00B40E14"/>
    <w:rsid w:val="00B458DD"/>
    <w:rsid w:val="00B551EF"/>
    <w:rsid w:val="00B62DFA"/>
    <w:rsid w:val="00B7111C"/>
    <w:rsid w:val="00B71150"/>
    <w:rsid w:val="00B7190D"/>
    <w:rsid w:val="00B719DF"/>
    <w:rsid w:val="00B838AD"/>
    <w:rsid w:val="00B84766"/>
    <w:rsid w:val="00B86608"/>
    <w:rsid w:val="00BA3B9D"/>
    <w:rsid w:val="00BA404F"/>
    <w:rsid w:val="00BA5BFB"/>
    <w:rsid w:val="00BB3ACD"/>
    <w:rsid w:val="00BB6C6C"/>
    <w:rsid w:val="00BC0807"/>
    <w:rsid w:val="00BC09B2"/>
    <w:rsid w:val="00BC1442"/>
    <w:rsid w:val="00BC4919"/>
    <w:rsid w:val="00BC507E"/>
    <w:rsid w:val="00BE33AD"/>
    <w:rsid w:val="00BF0FFC"/>
    <w:rsid w:val="00BF2822"/>
    <w:rsid w:val="00BF2F28"/>
    <w:rsid w:val="00BF5B9E"/>
    <w:rsid w:val="00C0653D"/>
    <w:rsid w:val="00C06D24"/>
    <w:rsid w:val="00C17350"/>
    <w:rsid w:val="00C20067"/>
    <w:rsid w:val="00C21452"/>
    <w:rsid w:val="00C25C08"/>
    <w:rsid w:val="00C2769E"/>
    <w:rsid w:val="00C27F31"/>
    <w:rsid w:val="00C345AF"/>
    <w:rsid w:val="00C35110"/>
    <w:rsid w:val="00C402AE"/>
    <w:rsid w:val="00C438FC"/>
    <w:rsid w:val="00C46D1E"/>
    <w:rsid w:val="00C47C0B"/>
    <w:rsid w:val="00C47E13"/>
    <w:rsid w:val="00C67AB0"/>
    <w:rsid w:val="00C74B88"/>
    <w:rsid w:val="00C77EF0"/>
    <w:rsid w:val="00C829CA"/>
    <w:rsid w:val="00C903B8"/>
    <w:rsid w:val="00C91301"/>
    <w:rsid w:val="00C91C2F"/>
    <w:rsid w:val="00CA3D20"/>
    <w:rsid w:val="00CA48DE"/>
    <w:rsid w:val="00CA5C8A"/>
    <w:rsid w:val="00CA6926"/>
    <w:rsid w:val="00CB231C"/>
    <w:rsid w:val="00CB2FA6"/>
    <w:rsid w:val="00CB3E10"/>
    <w:rsid w:val="00CB4EF1"/>
    <w:rsid w:val="00CC0402"/>
    <w:rsid w:val="00CC3161"/>
    <w:rsid w:val="00CC7367"/>
    <w:rsid w:val="00CD03E7"/>
    <w:rsid w:val="00CD506E"/>
    <w:rsid w:val="00CE2270"/>
    <w:rsid w:val="00CE2D17"/>
    <w:rsid w:val="00CE344B"/>
    <w:rsid w:val="00CE6131"/>
    <w:rsid w:val="00CE61C3"/>
    <w:rsid w:val="00CE6F96"/>
    <w:rsid w:val="00CE7B71"/>
    <w:rsid w:val="00CF63C1"/>
    <w:rsid w:val="00CF7CBB"/>
    <w:rsid w:val="00D154F8"/>
    <w:rsid w:val="00D20399"/>
    <w:rsid w:val="00D3589B"/>
    <w:rsid w:val="00D42C41"/>
    <w:rsid w:val="00D4395D"/>
    <w:rsid w:val="00D5013D"/>
    <w:rsid w:val="00D50254"/>
    <w:rsid w:val="00D5299A"/>
    <w:rsid w:val="00D61B31"/>
    <w:rsid w:val="00D64064"/>
    <w:rsid w:val="00D71628"/>
    <w:rsid w:val="00D73262"/>
    <w:rsid w:val="00D73A0A"/>
    <w:rsid w:val="00D75FA2"/>
    <w:rsid w:val="00D81046"/>
    <w:rsid w:val="00D86E26"/>
    <w:rsid w:val="00D87EA1"/>
    <w:rsid w:val="00DA49AB"/>
    <w:rsid w:val="00DA646A"/>
    <w:rsid w:val="00DB7EC0"/>
    <w:rsid w:val="00DC4D86"/>
    <w:rsid w:val="00DC7ECF"/>
    <w:rsid w:val="00DD074A"/>
    <w:rsid w:val="00DD2E17"/>
    <w:rsid w:val="00DF18BA"/>
    <w:rsid w:val="00DF215C"/>
    <w:rsid w:val="00E005A3"/>
    <w:rsid w:val="00E048A5"/>
    <w:rsid w:val="00E0492C"/>
    <w:rsid w:val="00E05006"/>
    <w:rsid w:val="00E10CD5"/>
    <w:rsid w:val="00E25264"/>
    <w:rsid w:val="00E270C8"/>
    <w:rsid w:val="00E319F8"/>
    <w:rsid w:val="00E31D00"/>
    <w:rsid w:val="00E33239"/>
    <w:rsid w:val="00E3448B"/>
    <w:rsid w:val="00E35723"/>
    <w:rsid w:val="00E452D4"/>
    <w:rsid w:val="00E5073C"/>
    <w:rsid w:val="00E56573"/>
    <w:rsid w:val="00E72B05"/>
    <w:rsid w:val="00E76C5C"/>
    <w:rsid w:val="00E85A25"/>
    <w:rsid w:val="00EA71B8"/>
    <w:rsid w:val="00EB1D58"/>
    <w:rsid w:val="00EB7123"/>
    <w:rsid w:val="00ED183A"/>
    <w:rsid w:val="00ED187F"/>
    <w:rsid w:val="00ED3F9A"/>
    <w:rsid w:val="00ED59D0"/>
    <w:rsid w:val="00ED63F7"/>
    <w:rsid w:val="00ED6707"/>
    <w:rsid w:val="00ED7E1E"/>
    <w:rsid w:val="00EE0D2B"/>
    <w:rsid w:val="00EE2A54"/>
    <w:rsid w:val="00EE4BFE"/>
    <w:rsid w:val="00EE78A4"/>
    <w:rsid w:val="00F102CC"/>
    <w:rsid w:val="00F11A72"/>
    <w:rsid w:val="00F13542"/>
    <w:rsid w:val="00F14924"/>
    <w:rsid w:val="00F15EB7"/>
    <w:rsid w:val="00F20BA5"/>
    <w:rsid w:val="00F20E6C"/>
    <w:rsid w:val="00F21207"/>
    <w:rsid w:val="00F218A4"/>
    <w:rsid w:val="00F220EF"/>
    <w:rsid w:val="00F22B35"/>
    <w:rsid w:val="00F23B57"/>
    <w:rsid w:val="00F27B9E"/>
    <w:rsid w:val="00F33A54"/>
    <w:rsid w:val="00F521BF"/>
    <w:rsid w:val="00F610BA"/>
    <w:rsid w:val="00F616D4"/>
    <w:rsid w:val="00F6214A"/>
    <w:rsid w:val="00F62978"/>
    <w:rsid w:val="00F639BA"/>
    <w:rsid w:val="00F65457"/>
    <w:rsid w:val="00F7289A"/>
    <w:rsid w:val="00F82BB4"/>
    <w:rsid w:val="00F82D9C"/>
    <w:rsid w:val="00F83905"/>
    <w:rsid w:val="00F87364"/>
    <w:rsid w:val="00F87A5B"/>
    <w:rsid w:val="00F963C3"/>
    <w:rsid w:val="00FA282F"/>
    <w:rsid w:val="00FA2EFC"/>
    <w:rsid w:val="00FA4955"/>
    <w:rsid w:val="00FB1F15"/>
    <w:rsid w:val="00FB4B14"/>
    <w:rsid w:val="00FC3D99"/>
    <w:rsid w:val="00FC5E68"/>
    <w:rsid w:val="00FD37C0"/>
    <w:rsid w:val="00FD4FD5"/>
    <w:rsid w:val="00FE3D41"/>
    <w:rsid w:val="00FE4723"/>
    <w:rsid w:val="00FE6153"/>
    <w:rsid w:val="00FF2BFE"/>
    <w:rsid w:val="00FF2EDC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724723"/>
  <w15:docId w15:val="{D20432C6-78D7-4357-B328-9636FFFC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5"/>
    <w:pPr>
      <w:spacing w:line="240" w:lineRule="atLeast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F102CC"/>
    <w:pPr>
      <w:numPr>
        <w:numId w:val="1"/>
      </w:numPr>
      <w:spacing w:before="120"/>
    </w:pPr>
    <w:rPr>
      <w:rFonts w:eastAsia="SimSun" w:cs="Mangal"/>
      <w:snapToGrid w:val="0"/>
      <w:lang w:val="fr-CH" w:eastAsia="zh-CN"/>
    </w:rPr>
  </w:style>
  <w:style w:type="paragraph" w:customStyle="1" w:styleId="2Deuximeretrait">
    <w:name w:val="2 Deuxième retrait"/>
    <w:basedOn w:val="0Textedebase"/>
    <w:rsid w:val="00F102CC"/>
    <w:pPr>
      <w:numPr>
        <w:numId w:val="2"/>
      </w:numPr>
      <w:spacing w:before="120"/>
    </w:pPr>
    <w:rPr>
      <w:rFonts w:eastAsia="SimSun" w:cs="Mangal"/>
      <w:snapToGrid w:val="0"/>
      <w:lang w:val="fr-CH" w:eastAsia="zh-CN"/>
    </w:rPr>
  </w:style>
  <w:style w:type="paragraph" w:customStyle="1" w:styleId="3Troisimeretrait">
    <w:name w:val="3 Troisième retrait"/>
    <w:basedOn w:val="0Textedebase"/>
    <w:rsid w:val="000F05D6"/>
    <w:pPr>
      <w:numPr>
        <w:numId w:val="3"/>
      </w:numPr>
      <w:spacing w:before="120" w:line="240" w:lineRule="auto"/>
    </w:pPr>
    <w:rPr>
      <w:rFonts w:eastAsia="SimSun" w:cs="Mangal"/>
      <w:snapToGrid w:val="0"/>
      <w:szCs w:val="24"/>
      <w:lang w:val="fr-CH" w:eastAsia="zh-CN"/>
    </w:rPr>
  </w:style>
  <w:style w:type="paragraph" w:customStyle="1" w:styleId="Datesignature">
    <w:name w:val="Date+signature"/>
    <w:basedOn w:val="Normal"/>
    <w:rsid w:val="006206CE"/>
    <w:pPr>
      <w:tabs>
        <w:tab w:val="left" w:pos="5500"/>
      </w:tabs>
    </w:pPr>
    <w:rPr>
      <w:noProof/>
    </w:r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rFonts w:ascii="Arial" w:hAnsi="Arial"/>
      <w:b/>
      <w:sz w:val="20"/>
      <w:szCs w:val="20"/>
      <w:vertAlign w:val="superscript"/>
      <w:lang w:val="fr-FR" w:eastAsia="fr-CH" w:bidi="ar-SA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25264"/>
    <w:pPr>
      <w:autoSpaceDE w:val="0"/>
      <w:autoSpaceDN w:val="0"/>
      <w:adjustRightInd w:val="0"/>
      <w:jc w:val="both"/>
    </w:pPr>
  </w:style>
  <w:style w:type="paragraph" w:customStyle="1" w:styleId="1aPremierretraitfortables">
    <w:name w:val="1a Premier retrait for tables"/>
    <w:basedOn w:val="1Premierretrait"/>
    <w:qFormat/>
    <w:rsid w:val="00954254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954254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954254"/>
    <w:pPr>
      <w:tabs>
        <w:tab w:val="clear" w:pos="1701"/>
        <w:tab w:val="left" w:pos="851"/>
      </w:tabs>
      <w:spacing w:before="60" w:after="60"/>
      <w:ind w:left="1135" w:hanging="284"/>
    </w:pPr>
  </w:style>
  <w:style w:type="table" w:styleId="TableGrid">
    <w:name w:val="Table Grid"/>
    <w:basedOn w:val="TableNormal"/>
    <w:rsid w:val="00D5299A"/>
    <w:pPr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uximeretrait">
    <w:name w:val="Deuxième retrait"/>
    <w:basedOn w:val="Normal"/>
    <w:rsid w:val="00D5299A"/>
    <w:pPr>
      <w:tabs>
        <w:tab w:val="num" w:pos="1134"/>
      </w:tabs>
      <w:spacing w:before="120"/>
      <w:ind w:left="1134" w:hanging="567"/>
      <w:jc w:val="both"/>
    </w:pPr>
    <w:rPr>
      <w:rFonts w:cs="Times New Roman"/>
      <w:lang w:eastAsia="zh-TW"/>
    </w:rPr>
  </w:style>
  <w:style w:type="paragraph" w:customStyle="1" w:styleId="Topic">
    <w:name w:val="Topic"/>
    <w:basedOn w:val="Header"/>
    <w:rsid w:val="00D5299A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20" w:after="20" w:line="240" w:lineRule="auto"/>
      <w:jc w:val="both"/>
      <w:textAlignment w:val="baseline"/>
    </w:pPr>
    <w:rPr>
      <w:rFonts w:cs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529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299A"/>
    <w:pPr>
      <w:spacing w:line="240" w:lineRule="auto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D5299A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299A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D5299A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9F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PEGASE-7-1264054</_dlc_DocId>
    <_dlc_DocIdUrl xmlns="b4ec4095-9810-4e60-b964-3161185fe897">
      <Url>https://pegase.upu.int/_layouts/DocIdRedir.aspx?ID=PEGASE-7-1264054</Url>
      <Description>PEGASE-7-1264054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969B-62D5-4A9E-9187-63537863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A6AB7-B3B9-4818-B4DA-7F0A378AD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B303E-721E-45E1-95FF-9061F1D1D3D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E4003A-9414-4715-B6B0-38D6029F62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56FD6E-25C2-4849-ACDC-A2841A61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doc.dotx</Template>
  <TotalTime>0</TotalTime>
  <Pages>13</Pages>
  <Words>2446</Words>
  <Characters>13943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5a An 2</vt:lpstr>
      <vt:lpstr>X</vt:lpstr>
    </vt:vector>
  </TitlesOfParts>
  <Company>Union postal universelle (UPU)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5a An 2</dc:title>
  <dc:creator>PONTI mirko</dc:creator>
  <cp:lastModifiedBy>PONTI mirko</cp:lastModifiedBy>
  <cp:revision>2</cp:revision>
  <cp:lastPrinted>2023-06-20T13:07:00Z</cp:lastPrinted>
  <dcterms:created xsi:type="dcterms:W3CDTF">2023-07-05T08:57:00Z</dcterms:created>
  <dcterms:modified xsi:type="dcterms:W3CDTF">2023-07-05T08:57:00Z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87f3724b-0cd9-49c7-89c6-753df407622d</vt:lpwstr>
  </property>
</Properties>
</file>